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D74878" w14:textId="77777777" w:rsidR="008A193C" w:rsidRDefault="008A193C" w:rsidP="008A193C">
      <w:pPr>
        <w:shd w:val="clear" w:color="auto" w:fill="FFFFFF"/>
        <w:spacing w:line="24" w:lineRule="atLeast"/>
        <w:jc w:val="center"/>
        <w:rPr>
          <w:sz w:val="18"/>
          <w:szCs w:val="18"/>
          <w:lang w:val="uk-UA"/>
        </w:rPr>
      </w:pPr>
    </w:p>
    <w:p w14:paraId="1C040A19" w14:textId="77777777" w:rsidR="00720934" w:rsidRDefault="00720934" w:rsidP="008A193C">
      <w:pPr>
        <w:shd w:val="clear" w:color="auto" w:fill="FFFFFF"/>
        <w:spacing w:line="24" w:lineRule="atLeast"/>
        <w:jc w:val="center"/>
        <w:rPr>
          <w:sz w:val="18"/>
          <w:szCs w:val="18"/>
          <w:lang w:val="uk-UA"/>
        </w:rPr>
      </w:pPr>
    </w:p>
    <w:p w14:paraId="62042723" w14:textId="77777777" w:rsidR="00720934" w:rsidRDefault="00720934" w:rsidP="008A193C">
      <w:pPr>
        <w:shd w:val="clear" w:color="auto" w:fill="FFFFFF"/>
        <w:spacing w:line="24" w:lineRule="atLeast"/>
        <w:jc w:val="center"/>
        <w:rPr>
          <w:sz w:val="18"/>
          <w:szCs w:val="18"/>
          <w:lang w:val="uk-UA"/>
        </w:rPr>
      </w:pPr>
    </w:p>
    <w:p w14:paraId="545E638C" w14:textId="77777777" w:rsidR="008A193C" w:rsidRPr="00FF58F2" w:rsidRDefault="008A193C" w:rsidP="008A193C">
      <w:pPr>
        <w:shd w:val="clear" w:color="auto" w:fill="FFFFFF"/>
        <w:spacing w:line="24" w:lineRule="atLeast"/>
        <w:rPr>
          <w:sz w:val="18"/>
          <w:szCs w:val="18"/>
          <w:lang w:val="uk-UA"/>
        </w:rPr>
      </w:pPr>
    </w:p>
    <w:p w14:paraId="441DD909" w14:textId="77777777" w:rsidR="008A193C" w:rsidRPr="00FF58F2" w:rsidRDefault="008A193C" w:rsidP="008A193C">
      <w:pPr>
        <w:shd w:val="clear" w:color="auto" w:fill="FFFFFF"/>
        <w:spacing w:line="24" w:lineRule="atLeast"/>
        <w:jc w:val="center"/>
        <w:rPr>
          <w:sz w:val="18"/>
          <w:szCs w:val="18"/>
          <w:lang w:val="uk-UA"/>
        </w:rPr>
      </w:pPr>
    </w:p>
    <w:p w14:paraId="481C0CAE" w14:textId="77777777" w:rsidR="008A193C" w:rsidRPr="00FF58F2" w:rsidRDefault="008A193C" w:rsidP="008A193C">
      <w:pPr>
        <w:shd w:val="clear" w:color="auto" w:fill="FFFFFF"/>
        <w:spacing w:line="24" w:lineRule="atLeast"/>
        <w:jc w:val="center"/>
        <w:rPr>
          <w:sz w:val="18"/>
          <w:szCs w:val="18"/>
          <w:lang w:val="uk-UA"/>
        </w:rPr>
      </w:pPr>
    </w:p>
    <w:p w14:paraId="771F43F4" w14:textId="77777777" w:rsidR="008A193C" w:rsidRDefault="008A193C" w:rsidP="008A193C">
      <w:pPr>
        <w:shd w:val="clear" w:color="auto" w:fill="FFFFFF"/>
        <w:spacing w:line="24" w:lineRule="atLeast"/>
        <w:jc w:val="center"/>
        <w:rPr>
          <w:sz w:val="18"/>
          <w:szCs w:val="18"/>
          <w:lang w:val="uk-UA"/>
        </w:rPr>
      </w:pPr>
    </w:p>
    <w:p w14:paraId="057ED231" w14:textId="77777777" w:rsidR="008A193C" w:rsidRDefault="008A193C" w:rsidP="008A193C">
      <w:pPr>
        <w:shd w:val="clear" w:color="auto" w:fill="FFFFFF"/>
        <w:spacing w:line="24" w:lineRule="atLeast"/>
        <w:jc w:val="center"/>
        <w:rPr>
          <w:sz w:val="18"/>
          <w:szCs w:val="18"/>
          <w:lang w:val="uk-UA"/>
        </w:rPr>
      </w:pPr>
    </w:p>
    <w:p w14:paraId="6D5260AA" w14:textId="77777777" w:rsidR="008A193C" w:rsidRPr="00FF58F2" w:rsidRDefault="008A193C" w:rsidP="008A193C">
      <w:pPr>
        <w:shd w:val="clear" w:color="auto" w:fill="FFFFFF"/>
        <w:spacing w:line="24" w:lineRule="atLeast"/>
        <w:jc w:val="center"/>
        <w:rPr>
          <w:sz w:val="18"/>
          <w:szCs w:val="18"/>
          <w:lang w:val="uk-UA"/>
        </w:rPr>
      </w:pPr>
    </w:p>
    <w:p w14:paraId="0C5342D0" w14:textId="77777777" w:rsidR="008A193C" w:rsidRPr="00AE4471" w:rsidRDefault="008A193C" w:rsidP="008A193C">
      <w:pPr>
        <w:shd w:val="clear" w:color="auto" w:fill="FFFFFF"/>
        <w:spacing w:line="24" w:lineRule="atLeast"/>
        <w:jc w:val="center"/>
        <w:rPr>
          <w:sz w:val="44"/>
          <w:szCs w:val="44"/>
          <w:lang w:val="uk-UA"/>
        </w:rPr>
      </w:pPr>
    </w:p>
    <w:p w14:paraId="7136CC26" w14:textId="77777777" w:rsidR="008A193C" w:rsidRDefault="008A193C" w:rsidP="008A193C">
      <w:pPr>
        <w:shd w:val="clear" w:color="auto" w:fill="FFFFFF"/>
        <w:spacing w:line="360" w:lineRule="auto"/>
        <w:jc w:val="center"/>
        <w:rPr>
          <w:b/>
          <w:bCs/>
          <w:sz w:val="44"/>
          <w:szCs w:val="44"/>
          <w:lang w:val="uk-UA"/>
        </w:rPr>
      </w:pPr>
      <w:r w:rsidRPr="00AE4471">
        <w:rPr>
          <w:b/>
          <w:bCs/>
          <w:sz w:val="44"/>
          <w:szCs w:val="44"/>
          <w:lang w:val="uk-UA"/>
        </w:rPr>
        <w:t>КОЛЕКТИВНИЙ ДОГОВІР</w:t>
      </w:r>
    </w:p>
    <w:p w14:paraId="5E42BC8C" w14:textId="36FF4919" w:rsidR="006A1807" w:rsidRDefault="00720934" w:rsidP="006A1807">
      <w:pPr>
        <w:shd w:val="clear" w:color="auto" w:fill="FFFFFF"/>
        <w:tabs>
          <w:tab w:val="left" w:leader="underscore" w:pos="4104"/>
        </w:tabs>
        <w:spacing w:line="360" w:lineRule="auto"/>
        <w:jc w:val="center"/>
        <w:rPr>
          <w:b/>
          <w:bCs/>
          <w:sz w:val="44"/>
          <w:szCs w:val="44"/>
          <w:lang w:val="uk-UA"/>
        </w:rPr>
      </w:pPr>
      <w:r>
        <w:rPr>
          <w:b/>
          <w:bCs/>
          <w:sz w:val="44"/>
          <w:szCs w:val="44"/>
          <w:lang w:val="uk-UA"/>
        </w:rPr>
        <w:t>на 202</w:t>
      </w:r>
      <w:r w:rsidR="007F2CCC">
        <w:rPr>
          <w:b/>
          <w:bCs/>
          <w:sz w:val="44"/>
          <w:szCs w:val="44"/>
          <w:lang w:val="uk-UA"/>
        </w:rPr>
        <w:t>2</w:t>
      </w:r>
      <w:r>
        <w:rPr>
          <w:b/>
          <w:bCs/>
          <w:sz w:val="44"/>
          <w:szCs w:val="44"/>
          <w:lang w:val="uk-UA"/>
        </w:rPr>
        <w:t>-202</w:t>
      </w:r>
      <w:r w:rsidRPr="00AE4471">
        <w:rPr>
          <w:b/>
          <w:bCs/>
          <w:sz w:val="44"/>
          <w:szCs w:val="44"/>
          <w:lang w:val="uk-UA"/>
        </w:rPr>
        <w:t>5 роки</w:t>
      </w:r>
    </w:p>
    <w:p w14:paraId="414832AE" w14:textId="77777777" w:rsidR="006A1807" w:rsidRPr="006A1807" w:rsidRDefault="006A1807" w:rsidP="006A1807">
      <w:pPr>
        <w:shd w:val="clear" w:color="auto" w:fill="FFFFFF"/>
        <w:tabs>
          <w:tab w:val="left" w:leader="underscore" w:pos="4104"/>
        </w:tabs>
        <w:spacing w:line="360" w:lineRule="auto"/>
        <w:jc w:val="center"/>
        <w:rPr>
          <w:b/>
          <w:bCs/>
          <w:sz w:val="44"/>
          <w:szCs w:val="44"/>
          <w:lang w:val="uk-UA"/>
        </w:rPr>
      </w:pPr>
      <w:r>
        <w:rPr>
          <w:b/>
          <w:sz w:val="44"/>
          <w:szCs w:val="44"/>
          <w:lang w:val="uk-UA"/>
        </w:rPr>
        <w:t>між</w:t>
      </w:r>
      <w:r w:rsidRPr="006A1807">
        <w:rPr>
          <w:b/>
          <w:sz w:val="44"/>
          <w:szCs w:val="44"/>
          <w:lang w:val="uk-UA"/>
        </w:rPr>
        <w:t xml:space="preserve">  роботодавцем та виборним органом</w:t>
      </w:r>
    </w:p>
    <w:p w14:paraId="6535E7C2" w14:textId="66E802E9" w:rsidR="006C1B33" w:rsidRDefault="006A1807" w:rsidP="00D64A61">
      <w:pPr>
        <w:shd w:val="clear" w:color="auto" w:fill="FFFFFF"/>
        <w:spacing w:line="360" w:lineRule="auto"/>
        <w:jc w:val="center"/>
        <w:rPr>
          <w:b/>
          <w:sz w:val="44"/>
          <w:szCs w:val="44"/>
          <w:lang w:val="uk-UA"/>
        </w:rPr>
      </w:pPr>
      <w:r w:rsidRPr="006A1807">
        <w:rPr>
          <w:b/>
          <w:sz w:val="44"/>
          <w:szCs w:val="44"/>
          <w:lang w:val="uk-UA"/>
        </w:rPr>
        <w:t xml:space="preserve"> первинної профспілкової організації</w:t>
      </w:r>
      <w:r w:rsidR="00DA406A">
        <w:rPr>
          <w:b/>
          <w:sz w:val="44"/>
          <w:szCs w:val="44"/>
          <w:lang w:val="uk-UA"/>
        </w:rPr>
        <w:t xml:space="preserve"> </w:t>
      </w:r>
    </w:p>
    <w:p w14:paraId="6DC48586" w14:textId="5EDC49F4" w:rsidR="00D64A61" w:rsidRDefault="00D64A61" w:rsidP="00D64A61">
      <w:pPr>
        <w:shd w:val="clear" w:color="auto" w:fill="FFFFFF"/>
        <w:spacing w:line="360" w:lineRule="auto"/>
        <w:jc w:val="center"/>
        <w:rPr>
          <w:b/>
          <w:sz w:val="44"/>
          <w:szCs w:val="44"/>
          <w:lang w:val="uk-UA"/>
        </w:rPr>
      </w:pPr>
      <w:proofErr w:type="spellStart"/>
      <w:r>
        <w:rPr>
          <w:b/>
          <w:sz w:val="44"/>
          <w:szCs w:val="44"/>
          <w:lang w:val="uk-UA"/>
        </w:rPr>
        <w:t>Барбівської</w:t>
      </w:r>
      <w:proofErr w:type="spellEnd"/>
      <w:r>
        <w:rPr>
          <w:b/>
          <w:sz w:val="44"/>
          <w:szCs w:val="44"/>
          <w:lang w:val="uk-UA"/>
        </w:rPr>
        <w:t xml:space="preserve"> гімназії</w:t>
      </w:r>
    </w:p>
    <w:p w14:paraId="27436090" w14:textId="69328A9E" w:rsidR="00D64A61" w:rsidRDefault="00D64A61" w:rsidP="00D64A61">
      <w:pPr>
        <w:shd w:val="clear" w:color="auto" w:fill="FFFFFF"/>
        <w:spacing w:line="360" w:lineRule="auto"/>
        <w:jc w:val="center"/>
        <w:rPr>
          <w:b/>
          <w:sz w:val="44"/>
          <w:szCs w:val="44"/>
          <w:lang w:val="uk-UA"/>
        </w:rPr>
      </w:pPr>
      <w:r>
        <w:rPr>
          <w:b/>
          <w:sz w:val="44"/>
          <w:szCs w:val="44"/>
          <w:lang w:val="uk-UA"/>
        </w:rPr>
        <w:t>Мукачівської міської ради</w:t>
      </w:r>
    </w:p>
    <w:p w14:paraId="51AE6844" w14:textId="77777777" w:rsidR="006C1B33" w:rsidRDefault="008A193C" w:rsidP="008A193C">
      <w:pPr>
        <w:shd w:val="clear" w:color="auto" w:fill="FFFFFF"/>
        <w:tabs>
          <w:tab w:val="left" w:pos="1766"/>
          <w:tab w:val="left" w:pos="4354"/>
          <w:tab w:val="left" w:pos="5707"/>
          <w:tab w:val="left" w:pos="6413"/>
        </w:tabs>
        <w:spacing w:line="360" w:lineRule="auto"/>
        <w:jc w:val="center"/>
        <w:rPr>
          <w:b/>
          <w:sz w:val="44"/>
          <w:szCs w:val="44"/>
          <w:lang w:val="uk-UA"/>
        </w:rPr>
      </w:pPr>
      <w:r w:rsidRPr="00AE4471">
        <w:rPr>
          <w:b/>
          <w:sz w:val="44"/>
          <w:szCs w:val="44"/>
          <w:lang w:val="uk-UA"/>
        </w:rPr>
        <w:t>Закарпатської області</w:t>
      </w:r>
      <w:r w:rsidR="006C1B33">
        <w:rPr>
          <w:b/>
          <w:sz w:val="44"/>
          <w:szCs w:val="44"/>
          <w:lang w:val="uk-UA"/>
        </w:rPr>
        <w:t xml:space="preserve"> </w:t>
      </w:r>
    </w:p>
    <w:p w14:paraId="2AE2CECC" w14:textId="77777777" w:rsidR="008A193C" w:rsidRDefault="008A193C" w:rsidP="008A193C">
      <w:pPr>
        <w:shd w:val="clear" w:color="auto" w:fill="FFFFFF"/>
        <w:tabs>
          <w:tab w:val="left" w:pos="1766"/>
          <w:tab w:val="left" w:pos="4354"/>
          <w:tab w:val="left" w:pos="5707"/>
          <w:tab w:val="left" w:pos="6413"/>
        </w:tabs>
        <w:spacing w:line="28" w:lineRule="atLeast"/>
        <w:jc w:val="both"/>
        <w:rPr>
          <w:sz w:val="28"/>
          <w:szCs w:val="28"/>
          <w:lang w:val="uk-UA"/>
        </w:rPr>
      </w:pPr>
      <w:r>
        <w:rPr>
          <w:sz w:val="28"/>
          <w:szCs w:val="28"/>
          <w:lang w:val="uk-UA"/>
        </w:rPr>
        <w:t xml:space="preserve">                </w:t>
      </w:r>
    </w:p>
    <w:p w14:paraId="5A2436A2" w14:textId="77777777" w:rsidR="008A193C" w:rsidRDefault="008A193C" w:rsidP="008A193C">
      <w:pPr>
        <w:shd w:val="clear" w:color="auto" w:fill="FFFFFF"/>
        <w:tabs>
          <w:tab w:val="left" w:pos="1766"/>
          <w:tab w:val="left" w:pos="4354"/>
          <w:tab w:val="left" w:pos="5707"/>
          <w:tab w:val="left" w:pos="6413"/>
        </w:tabs>
        <w:spacing w:line="28" w:lineRule="atLeast"/>
        <w:jc w:val="both"/>
        <w:rPr>
          <w:sz w:val="28"/>
          <w:szCs w:val="28"/>
          <w:lang w:val="uk-UA"/>
        </w:rPr>
      </w:pPr>
    </w:p>
    <w:p w14:paraId="3A50CC7A" w14:textId="77777777" w:rsidR="008A193C" w:rsidRDefault="008A193C" w:rsidP="008A193C">
      <w:pPr>
        <w:shd w:val="clear" w:color="auto" w:fill="FFFFFF"/>
        <w:tabs>
          <w:tab w:val="left" w:pos="1766"/>
          <w:tab w:val="left" w:pos="4354"/>
          <w:tab w:val="left" w:pos="5707"/>
          <w:tab w:val="left" w:pos="6413"/>
        </w:tabs>
        <w:spacing w:line="28" w:lineRule="atLeast"/>
        <w:jc w:val="both"/>
        <w:rPr>
          <w:sz w:val="28"/>
          <w:szCs w:val="28"/>
          <w:lang w:val="uk-UA"/>
        </w:rPr>
      </w:pPr>
    </w:p>
    <w:p w14:paraId="48C1462D" w14:textId="77777777" w:rsidR="008A193C" w:rsidRDefault="008A193C" w:rsidP="008A193C">
      <w:pPr>
        <w:shd w:val="clear" w:color="auto" w:fill="FFFFFF"/>
        <w:tabs>
          <w:tab w:val="left" w:pos="1766"/>
          <w:tab w:val="left" w:pos="4354"/>
          <w:tab w:val="left" w:pos="5707"/>
          <w:tab w:val="left" w:pos="6413"/>
        </w:tabs>
        <w:spacing w:line="28" w:lineRule="atLeast"/>
        <w:jc w:val="both"/>
        <w:rPr>
          <w:sz w:val="28"/>
          <w:szCs w:val="28"/>
          <w:lang w:val="uk-UA"/>
        </w:rPr>
      </w:pPr>
    </w:p>
    <w:p w14:paraId="39AE0EBB" w14:textId="77777777" w:rsidR="008A193C" w:rsidRDefault="008A193C" w:rsidP="008A193C">
      <w:pPr>
        <w:shd w:val="clear" w:color="auto" w:fill="FFFFFF"/>
        <w:tabs>
          <w:tab w:val="left" w:pos="1766"/>
          <w:tab w:val="left" w:pos="4354"/>
          <w:tab w:val="left" w:pos="5707"/>
          <w:tab w:val="left" w:pos="6413"/>
        </w:tabs>
        <w:spacing w:line="28" w:lineRule="atLeast"/>
        <w:jc w:val="both"/>
        <w:rPr>
          <w:sz w:val="28"/>
          <w:szCs w:val="28"/>
          <w:lang w:val="uk-UA"/>
        </w:rPr>
      </w:pPr>
    </w:p>
    <w:p w14:paraId="6577E25D" w14:textId="77777777" w:rsidR="008A193C" w:rsidRDefault="008A193C" w:rsidP="008A193C">
      <w:pPr>
        <w:shd w:val="clear" w:color="auto" w:fill="FFFFFF"/>
        <w:tabs>
          <w:tab w:val="left" w:pos="1766"/>
          <w:tab w:val="left" w:pos="4354"/>
          <w:tab w:val="left" w:pos="5707"/>
          <w:tab w:val="left" w:pos="6413"/>
        </w:tabs>
        <w:spacing w:line="28" w:lineRule="atLeast"/>
        <w:jc w:val="both"/>
        <w:rPr>
          <w:sz w:val="28"/>
          <w:szCs w:val="28"/>
          <w:lang w:val="uk-UA"/>
        </w:rPr>
      </w:pPr>
    </w:p>
    <w:p w14:paraId="1C936155" w14:textId="77777777" w:rsidR="00D64A61" w:rsidRDefault="00D64A61" w:rsidP="008A193C">
      <w:pPr>
        <w:shd w:val="clear" w:color="auto" w:fill="FFFFFF"/>
        <w:tabs>
          <w:tab w:val="left" w:pos="1766"/>
          <w:tab w:val="left" w:pos="4354"/>
          <w:tab w:val="left" w:pos="5707"/>
          <w:tab w:val="left" w:pos="6413"/>
        </w:tabs>
        <w:spacing w:line="28" w:lineRule="atLeast"/>
        <w:ind w:firstLine="5103"/>
        <w:rPr>
          <w:sz w:val="28"/>
          <w:szCs w:val="28"/>
          <w:lang w:val="uk-UA"/>
        </w:rPr>
      </w:pPr>
    </w:p>
    <w:p w14:paraId="58887F81" w14:textId="77777777" w:rsidR="00D64A61" w:rsidRDefault="00D64A61" w:rsidP="008A193C">
      <w:pPr>
        <w:shd w:val="clear" w:color="auto" w:fill="FFFFFF"/>
        <w:tabs>
          <w:tab w:val="left" w:pos="1766"/>
          <w:tab w:val="left" w:pos="4354"/>
          <w:tab w:val="left" w:pos="5707"/>
          <w:tab w:val="left" w:pos="6413"/>
        </w:tabs>
        <w:spacing w:line="28" w:lineRule="atLeast"/>
        <w:ind w:firstLine="5103"/>
        <w:rPr>
          <w:sz w:val="28"/>
          <w:szCs w:val="28"/>
          <w:lang w:val="uk-UA"/>
        </w:rPr>
      </w:pPr>
    </w:p>
    <w:p w14:paraId="0790584D" w14:textId="77777777" w:rsidR="00D64A61" w:rsidRDefault="00D64A61" w:rsidP="008A193C">
      <w:pPr>
        <w:shd w:val="clear" w:color="auto" w:fill="FFFFFF"/>
        <w:tabs>
          <w:tab w:val="left" w:pos="1766"/>
          <w:tab w:val="left" w:pos="4354"/>
          <w:tab w:val="left" w:pos="5707"/>
          <w:tab w:val="left" w:pos="6413"/>
        </w:tabs>
        <w:spacing w:line="28" w:lineRule="atLeast"/>
        <w:ind w:firstLine="5103"/>
        <w:rPr>
          <w:sz w:val="28"/>
          <w:szCs w:val="28"/>
          <w:lang w:val="uk-UA"/>
        </w:rPr>
      </w:pPr>
    </w:p>
    <w:p w14:paraId="47982CAF" w14:textId="77777777" w:rsidR="00D64A61" w:rsidRDefault="00D64A61" w:rsidP="008A193C">
      <w:pPr>
        <w:shd w:val="clear" w:color="auto" w:fill="FFFFFF"/>
        <w:tabs>
          <w:tab w:val="left" w:pos="1766"/>
          <w:tab w:val="left" w:pos="4354"/>
          <w:tab w:val="left" w:pos="5707"/>
          <w:tab w:val="left" w:pos="6413"/>
        </w:tabs>
        <w:spacing w:line="28" w:lineRule="atLeast"/>
        <w:ind w:firstLine="5103"/>
        <w:rPr>
          <w:sz w:val="28"/>
          <w:szCs w:val="28"/>
          <w:lang w:val="uk-UA"/>
        </w:rPr>
      </w:pPr>
    </w:p>
    <w:p w14:paraId="33F6FD95" w14:textId="77777777" w:rsidR="00D64A61" w:rsidRDefault="00D64A61" w:rsidP="008A193C">
      <w:pPr>
        <w:shd w:val="clear" w:color="auto" w:fill="FFFFFF"/>
        <w:tabs>
          <w:tab w:val="left" w:pos="1766"/>
          <w:tab w:val="left" w:pos="4354"/>
          <w:tab w:val="left" w:pos="5707"/>
          <w:tab w:val="left" w:pos="6413"/>
        </w:tabs>
        <w:spacing w:line="28" w:lineRule="atLeast"/>
        <w:ind w:firstLine="5103"/>
        <w:rPr>
          <w:sz w:val="28"/>
          <w:szCs w:val="28"/>
          <w:lang w:val="uk-UA"/>
        </w:rPr>
      </w:pPr>
    </w:p>
    <w:p w14:paraId="256B05F6" w14:textId="77777777" w:rsidR="00D64A61" w:rsidRDefault="00D64A61" w:rsidP="008A193C">
      <w:pPr>
        <w:shd w:val="clear" w:color="auto" w:fill="FFFFFF"/>
        <w:tabs>
          <w:tab w:val="left" w:pos="1766"/>
          <w:tab w:val="left" w:pos="4354"/>
          <w:tab w:val="left" w:pos="5707"/>
          <w:tab w:val="left" w:pos="6413"/>
        </w:tabs>
        <w:spacing w:line="28" w:lineRule="atLeast"/>
        <w:ind w:firstLine="5103"/>
        <w:rPr>
          <w:sz w:val="28"/>
          <w:szCs w:val="28"/>
          <w:lang w:val="uk-UA"/>
        </w:rPr>
      </w:pPr>
    </w:p>
    <w:p w14:paraId="15D07720" w14:textId="77777777" w:rsidR="00D64A61" w:rsidRDefault="00D64A61" w:rsidP="008A193C">
      <w:pPr>
        <w:shd w:val="clear" w:color="auto" w:fill="FFFFFF"/>
        <w:tabs>
          <w:tab w:val="left" w:pos="1766"/>
          <w:tab w:val="left" w:pos="4354"/>
          <w:tab w:val="left" w:pos="5707"/>
          <w:tab w:val="left" w:pos="6413"/>
        </w:tabs>
        <w:spacing w:line="28" w:lineRule="atLeast"/>
        <w:ind w:firstLine="5103"/>
        <w:rPr>
          <w:sz w:val="28"/>
          <w:szCs w:val="28"/>
          <w:lang w:val="uk-UA"/>
        </w:rPr>
      </w:pPr>
    </w:p>
    <w:p w14:paraId="7976C869" w14:textId="77777777" w:rsidR="00D64A61" w:rsidRDefault="00D64A61" w:rsidP="008A193C">
      <w:pPr>
        <w:shd w:val="clear" w:color="auto" w:fill="FFFFFF"/>
        <w:tabs>
          <w:tab w:val="left" w:pos="1766"/>
          <w:tab w:val="left" w:pos="4354"/>
          <w:tab w:val="left" w:pos="5707"/>
          <w:tab w:val="left" w:pos="6413"/>
        </w:tabs>
        <w:spacing w:line="28" w:lineRule="atLeast"/>
        <w:ind w:firstLine="5103"/>
        <w:rPr>
          <w:sz w:val="28"/>
          <w:szCs w:val="28"/>
          <w:lang w:val="uk-UA"/>
        </w:rPr>
      </w:pPr>
    </w:p>
    <w:p w14:paraId="5CF3506A" w14:textId="77777777" w:rsidR="00D64A61" w:rsidRDefault="00D64A61" w:rsidP="008A193C">
      <w:pPr>
        <w:shd w:val="clear" w:color="auto" w:fill="FFFFFF"/>
        <w:tabs>
          <w:tab w:val="left" w:pos="1766"/>
          <w:tab w:val="left" w:pos="4354"/>
          <w:tab w:val="left" w:pos="5707"/>
          <w:tab w:val="left" w:pos="6413"/>
        </w:tabs>
        <w:spacing w:line="28" w:lineRule="atLeast"/>
        <w:ind w:firstLine="5103"/>
        <w:rPr>
          <w:sz w:val="28"/>
          <w:szCs w:val="28"/>
          <w:lang w:val="uk-UA"/>
        </w:rPr>
      </w:pPr>
    </w:p>
    <w:p w14:paraId="7D60DE7A" w14:textId="77777777" w:rsidR="00D64A61" w:rsidRDefault="00D64A61" w:rsidP="008A193C">
      <w:pPr>
        <w:shd w:val="clear" w:color="auto" w:fill="FFFFFF"/>
        <w:tabs>
          <w:tab w:val="left" w:pos="1766"/>
          <w:tab w:val="left" w:pos="4354"/>
          <w:tab w:val="left" w:pos="5707"/>
          <w:tab w:val="left" w:pos="6413"/>
        </w:tabs>
        <w:spacing w:line="28" w:lineRule="atLeast"/>
        <w:ind w:firstLine="5103"/>
        <w:rPr>
          <w:sz w:val="28"/>
          <w:szCs w:val="28"/>
          <w:lang w:val="uk-UA"/>
        </w:rPr>
      </w:pPr>
    </w:p>
    <w:p w14:paraId="43340019" w14:textId="77777777" w:rsidR="008A193C" w:rsidRDefault="008A193C" w:rsidP="008A193C">
      <w:pPr>
        <w:shd w:val="clear" w:color="auto" w:fill="FFFFFF"/>
        <w:tabs>
          <w:tab w:val="left" w:pos="1766"/>
          <w:tab w:val="left" w:pos="4354"/>
          <w:tab w:val="left" w:pos="5707"/>
          <w:tab w:val="left" w:pos="6413"/>
        </w:tabs>
        <w:spacing w:line="28" w:lineRule="atLeast"/>
        <w:ind w:firstLine="5103"/>
        <w:rPr>
          <w:sz w:val="28"/>
          <w:szCs w:val="28"/>
          <w:lang w:val="uk-UA"/>
        </w:rPr>
      </w:pPr>
      <w:r>
        <w:rPr>
          <w:sz w:val="28"/>
          <w:szCs w:val="28"/>
          <w:lang w:val="uk-UA"/>
        </w:rPr>
        <w:t>Схвалений на зборах  трудового</w:t>
      </w:r>
    </w:p>
    <w:p w14:paraId="3CF491A7" w14:textId="27D8505A" w:rsidR="008A193C" w:rsidRPr="00D64A61" w:rsidRDefault="00773E07" w:rsidP="008A193C">
      <w:pPr>
        <w:shd w:val="clear" w:color="auto" w:fill="FFFFFF"/>
        <w:tabs>
          <w:tab w:val="left" w:pos="1766"/>
          <w:tab w:val="left" w:pos="4354"/>
          <w:tab w:val="left" w:pos="5707"/>
          <w:tab w:val="left" w:pos="6413"/>
        </w:tabs>
        <w:spacing w:line="28" w:lineRule="atLeast"/>
        <w:ind w:firstLine="5103"/>
        <w:rPr>
          <w:sz w:val="28"/>
          <w:szCs w:val="28"/>
          <w:lang w:val="uk-UA"/>
        </w:rPr>
      </w:pPr>
      <w:r>
        <w:rPr>
          <w:sz w:val="28"/>
          <w:szCs w:val="28"/>
          <w:lang w:val="uk-UA"/>
        </w:rPr>
        <w:t>колек</w:t>
      </w:r>
      <w:r w:rsidR="005A3429">
        <w:rPr>
          <w:sz w:val="28"/>
          <w:szCs w:val="28"/>
          <w:lang w:val="uk-UA"/>
        </w:rPr>
        <w:t xml:space="preserve">тиву  </w:t>
      </w:r>
      <w:r w:rsidR="00D64A61" w:rsidRPr="00D64A61">
        <w:rPr>
          <w:sz w:val="28"/>
          <w:szCs w:val="28"/>
          <w:lang w:val="uk-UA"/>
        </w:rPr>
        <w:t xml:space="preserve">07 вересня </w:t>
      </w:r>
      <w:r w:rsidR="003247CC" w:rsidRPr="00D64A61">
        <w:rPr>
          <w:sz w:val="28"/>
          <w:szCs w:val="28"/>
          <w:lang w:val="uk-UA"/>
        </w:rPr>
        <w:t xml:space="preserve"> </w:t>
      </w:r>
      <w:r w:rsidR="008A193C" w:rsidRPr="00D64A61">
        <w:rPr>
          <w:sz w:val="28"/>
          <w:szCs w:val="28"/>
          <w:lang w:val="uk-UA"/>
        </w:rPr>
        <w:t>202</w:t>
      </w:r>
      <w:r w:rsidR="0093553D" w:rsidRPr="00D64A61">
        <w:rPr>
          <w:sz w:val="28"/>
          <w:szCs w:val="28"/>
          <w:lang w:val="uk-UA"/>
        </w:rPr>
        <w:t>2</w:t>
      </w:r>
      <w:r w:rsidR="008A193C" w:rsidRPr="00D64A61">
        <w:rPr>
          <w:sz w:val="28"/>
          <w:szCs w:val="28"/>
          <w:lang w:val="uk-UA"/>
        </w:rPr>
        <w:t xml:space="preserve"> р.</w:t>
      </w:r>
    </w:p>
    <w:p w14:paraId="254EF2A1" w14:textId="781252C2" w:rsidR="00DA406A" w:rsidRDefault="00C82677" w:rsidP="00C05050">
      <w:pPr>
        <w:shd w:val="clear" w:color="auto" w:fill="FFFFFF"/>
        <w:spacing w:line="360" w:lineRule="auto"/>
        <w:rPr>
          <w:sz w:val="28"/>
          <w:szCs w:val="28"/>
          <w:lang w:val="uk-UA"/>
        </w:rPr>
      </w:pPr>
      <w:r w:rsidRPr="00D64A61">
        <w:rPr>
          <w:sz w:val="28"/>
          <w:szCs w:val="28"/>
          <w:lang w:val="hu-HU"/>
        </w:rPr>
        <w:t xml:space="preserve">                                                            </w:t>
      </w:r>
      <w:r w:rsidR="00D64A61">
        <w:rPr>
          <w:sz w:val="28"/>
          <w:szCs w:val="28"/>
          <w:lang w:val="hu-HU"/>
        </w:rPr>
        <w:t xml:space="preserve">            </w:t>
      </w:r>
      <w:r w:rsidRPr="00D64A61">
        <w:rPr>
          <w:sz w:val="28"/>
          <w:szCs w:val="28"/>
          <w:lang w:val="hu-HU"/>
        </w:rPr>
        <w:t xml:space="preserve"> </w:t>
      </w:r>
      <w:r w:rsidR="006A1807" w:rsidRPr="00D64A61">
        <w:rPr>
          <w:sz w:val="28"/>
          <w:szCs w:val="28"/>
          <w:lang w:val="uk-UA"/>
        </w:rPr>
        <w:t xml:space="preserve">Протокол </w:t>
      </w:r>
      <w:r w:rsidR="00773E07" w:rsidRPr="00D64A61">
        <w:rPr>
          <w:sz w:val="28"/>
          <w:szCs w:val="28"/>
          <w:lang w:val="uk-UA"/>
        </w:rPr>
        <w:t xml:space="preserve">№ </w:t>
      </w:r>
      <w:r w:rsidR="00D64A61" w:rsidRPr="00D64A61">
        <w:rPr>
          <w:sz w:val="28"/>
          <w:szCs w:val="28"/>
          <w:lang w:val="uk-UA"/>
        </w:rPr>
        <w:t>2</w:t>
      </w:r>
    </w:p>
    <w:p w14:paraId="322CBAC7" w14:textId="14BB521A" w:rsidR="008A193C" w:rsidRDefault="008A193C" w:rsidP="004047E8">
      <w:pPr>
        <w:shd w:val="clear" w:color="auto" w:fill="FFFFFF"/>
        <w:jc w:val="both"/>
        <w:rPr>
          <w:sz w:val="28"/>
          <w:szCs w:val="28"/>
          <w:lang w:val="uk-UA"/>
        </w:rPr>
      </w:pPr>
      <w:r w:rsidRPr="00FF58F2">
        <w:rPr>
          <w:sz w:val="28"/>
          <w:szCs w:val="28"/>
          <w:lang w:val="uk-UA"/>
        </w:rPr>
        <w:br w:type="page"/>
      </w:r>
      <w:r w:rsidRPr="00AE4471">
        <w:rPr>
          <w:sz w:val="28"/>
          <w:szCs w:val="28"/>
          <w:lang w:val="uk-UA"/>
        </w:rPr>
        <w:lastRenderedPageBreak/>
        <w:t>Визнаючи колективний договір локальним нормативним актом, яким регулюються соціально-економічні, виробничі, трудові відносини і на підставі якого узгоджуються інтереси трудового</w:t>
      </w:r>
      <w:r w:rsidRPr="00AE4471">
        <w:rPr>
          <w:rFonts w:cs="Arial"/>
          <w:sz w:val="28"/>
          <w:szCs w:val="28"/>
          <w:lang w:val="uk-UA"/>
        </w:rPr>
        <w:t xml:space="preserve"> </w:t>
      </w:r>
      <w:r w:rsidR="00E60D72">
        <w:rPr>
          <w:sz w:val="28"/>
          <w:szCs w:val="28"/>
          <w:lang w:val="uk-UA"/>
        </w:rPr>
        <w:t>колективу та роботодавця</w:t>
      </w:r>
      <w:r>
        <w:rPr>
          <w:sz w:val="28"/>
          <w:szCs w:val="28"/>
          <w:lang w:val="uk-UA"/>
        </w:rPr>
        <w:t xml:space="preserve"> </w:t>
      </w:r>
      <w:proofErr w:type="spellStart"/>
      <w:r w:rsidR="00D64A61">
        <w:rPr>
          <w:sz w:val="28"/>
          <w:szCs w:val="28"/>
          <w:lang w:val="uk-UA"/>
        </w:rPr>
        <w:t>Барбіської</w:t>
      </w:r>
      <w:proofErr w:type="spellEnd"/>
      <w:r w:rsidR="00D64A61">
        <w:rPr>
          <w:sz w:val="28"/>
          <w:szCs w:val="28"/>
          <w:lang w:val="uk-UA"/>
        </w:rPr>
        <w:t xml:space="preserve"> гімназії </w:t>
      </w:r>
      <w:r w:rsidR="00E24D2F">
        <w:rPr>
          <w:sz w:val="28"/>
          <w:szCs w:val="28"/>
          <w:lang w:val="uk-UA"/>
        </w:rPr>
        <w:t xml:space="preserve"> </w:t>
      </w:r>
      <w:r w:rsidRPr="00AE4471">
        <w:rPr>
          <w:sz w:val="28"/>
          <w:szCs w:val="28"/>
          <w:lang w:val="uk-UA"/>
        </w:rPr>
        <w:t xml:space="preserve">(далі </w:t>
      </w:r>
      <w:r>
        <w:rPr>
          <w:sz w:val="28"/>
          <w:szCs w:val="28"/>
          <w:lang w:val="uk-UA"/>
        </w:rPr>
        <w:t>–</w:t>
      </w:r>
      <w:r w:rsidRPr="00AE4471">
        <w:rPr>
          <w:sz w:val="28"/>
          <w:szCs w:val="28"/>
          <w:lang w:val="uk-UA"/>
        </w:rPr>
        <w:t xml:space="preserve"> </w:t>
      </w:r>
      <w:r w:rsidR="00E60D72">
        <w:rPr>
          <w:sz w:val="28"/>
          <w:szCs w:val="28"/>
          <w:lang w:val="uk-UA"/>
        </w:rPr>
        <w:t xml:space="preserve">закладу, </w:t>
      </w:r>
      <w:proofErr w:type="spellStart"/>
      <w:r w:rsidR="00E60D72">
        <w:rPr>
          <w:sz w:val="28"/>
          <w:szCs w:val="28"/>
          <w:lang w:val="uk-UA"/>
        </w:rPr>
        <w:t>закладу</w:t>
      </w:r>
      <w:proofErr w:type="spellEnd"/>
      <w:r w:rsidR="00E60D72">
        <w:rPr>
          <w:sz w:val="28"/>
          <w:szCs w:val="28"/>
          <w:lang w:val="uk-UA"/>
        </w:rPr>
        <w:t xml:space="preserve"> освіти</w:t>
      </w:r>
      <w:r w:rsidRPr="00AE4471">
        <w:rPr>
          <w:sz w:val="28"/>
          <w:szCs w:val="28"/>
          <w:lang w:val="uk-UA"/>
        </w:rPr>
        <w:t>), сторони домовилися про наступне:</w:t>
      </w:r>
    </w:p>
    <w:p w14:paraId="1D3F35F9" w14:textId="77777777" w:rsidR="00231E93" w:rsidRPr="00AE4471" w:rsidRDefault="00231E93" w:rsidP="007D3894">
      <w:pPr>
        <w:shd w:val="clear" w:color="auto" w:fill="FFFFFF"/>
        <w:spacing w:line="360" w:lineRule="auto"/>
        <w:jc w:val="both"/>
        <w:rPr>
          <w:sz w:val="28"/>
          <w:szCs w:val="28"/>
          <w:lang w:val="uk-UA"/>
        </w:rPr>
      </w:pPr>
    </w:p>
    <w:p w14:paraId="7906348A" w14:textId="77777777" w:rsidR="008A193C" w:rsidRPr="00D43F1C" w:rsidRDefault="008A193C" w:rsidP="007D3894">
      <w:pPr>
        <w:shd w:val="clear" w:color="auto" w:fill="FFFFFF"/>
        <w:spacing w:line="28" w:lineRule="atLeast"/>
        <w:ind w:firstLine="567"/>
        <w:jc w:val="both"/>
        <w:rPr>
          <w:b/>
          <w:bCs/>
          <w:sz w:val="36"/>
          <w:szCs w:val="36"/>
          <w:lang w:val="uk-UA"/>
        </w:rPr>
      </w:pPr>
      <w:r w:rsidRPr="00D43F1C">
        <w:rPr>
          <w:b/>
          <w:bCs/>
          <w:sz w:val="36"/>
          <w:szCs w:val="36"/>
          <w:lang w:val="uk-UA"/>
        </w:rPr>
        <w:t>1. Загальні положення.</w:t>
      </w:r>
    </w:p>
    <w:p w14:paraId="7E1A8093" w14:textId="77777777" w:rsidR="008A193C" w:rsidRPr="00AE4471" w:rsidRDefault="008A193C" w:rsidP="007D3894">
      <w:pPr>
        <w:shd w:val="clear" w:color="auto" w:fill="FFFFFF"/>
        <w:spacing w:line="28" w:lineRule="atLeast"/>
        <w:ind w:firstLine="567"/>
        <w:jc w:val="both"/>
        <w:rPr>
          <w:sz w:val="28"/>
          <w:szCs w:val="28"/>
          <w:lang w:val="uk-UA"/>
        </w:rPr>
      </w:pPr>
    </w:p>
    <w:p w14:paraId="59C37DB6" w14:textId="724778A8" w:rsidR="008A193C" w:rsidRPr="00AE4471" w:rsidRDefault="008A193C" w:rsidP="007D3894">
      <w:pPr>
        <w:shd w:val="clear" w:color="auto" w:fill="FFFFFF"/>
        <w:tabs>
          <w:tab w:val="left" w:pos="984"/>
          <w:tab w:val="left" w:leader="underscore" w:pos="7051"/>
        </w:tabs>
        <w:spacing w:line="28" w:lineRule="atLeast"/>
        <w:ind w:firstLine="567"/>
        <w:jc w:val="both"/>
        <w:rPr>
          <w:sz w:val="28"/>
          <w:szCs w:val="28"/>
          <w:lang w:val="uk-UA"/>
        </w:rPr>
      </w:pPr>
      <w:r w:rsidRPr="00AE4471">
        <w:rPr>
          <w:rFonts w:cs="Courier New"/>
          <w:sz w:val="28"/>
          <w:szCs w:val="28"/>
          <w:lang w:val="uk-UA"/>
        </w:rPr>
        <w:t xml:space="preserve">1.1. </w:t>
      </w:r>
      <w:r w:rsidRPr="00AE4471">
        <w:rPr>
          <w:sz w:val="28"/>
          <w:szCs w:val="28"/>
          <w:lang w:val="uk-UA"/>
        </w:rPr>
        <w:t>Колективний</w:t>
      </w:r>
      <w:r w:rsidRPr="00AE4471">
        <w:rPr>
          <w:rFonts w:cs="Courier New"/>
          <w:sz w:val="28"/>
          <w:szCs w:val="28"/>
          <w:lang w:val="uk-UA"/>
        </w:rPr>
        <w:t xml:space="preserve"> </w:t>
      </w:r>
      <w:r w:rsidRPr="00AE4471">
        <w:rPr>
          <w:sz w:val="28"/>
          <w:szCs w:val="28"/>
          <w:lang w:val="uk-UA"/>
        </w:rPr>
        <w:t>договір</w:t>
      </w:r>
      <w:r w:rsidRPr="00AE4471">
        <w:rPr>
          <w:rFonts w:cs="Courier New"/>
          <w:sz w:val="28"/>
          <w:szCs w:val="28"/>
          <w:lang w:val="uk-UA"/>
        </w:rPr>
        <w:t xml:space="preserve"> </w:t>
      </w:r>
      <w:r>
        <w:rPr>
          <w:sz w:val="28"/>
          <w:szCs w:val="28"/>
          <w:lang w:val="uk-UA"/>
        </w:rPr>
        <w:t>укладено 202</w:t>
      </w:r>
      <w:r w:rsidR="00E24D2F">
        <w:rPr>
          <w:sz w:val="28"/>
          <w:szCs w:val="28"/>
          <w:lang w:val="uk-UA"/>
        </w:rPr>
        <w:t>2</w:t>
      </w:r>
      <w:r>
        <w:rPr>
          <w:sz w:val="28"/>
          <w:szCs w:val="28"/>
          <w:lang w:val="uk-UA"/>
        </w:rPr>
        <w:t>-2025</w:t>
      </w:r>
      <w:r w:rsidRPr="00AE4471">
        <w:rPr>
          <w:sz w:val="28"/>
          <w:szCs w:val="28"/>
          <w:lang w:val="uk-UA"/>
        </w:rPr>
        <w:t xml:space="preserve"> роки.</w:t>
      </w:r>
    </w:p>
    <w:p w14:paraId="3BBAA821" w14:textId="2F807F1A" w:rsidR="008A193C" w:rsidRPr="00AE4471" w:rsidRDefault="008A193C" w:rsidP="007D3894">
      <w:pPr>
        <w:shd w:val="clear" w:color="auto" w:fill="FFFFFF"/>
        <w:tabs>
          <w:tab w:val="left" w:pos="984"/>
        </w:tabs>
        <w:spacing w:line="28" w:lineRule="atLeast"/>
        <w:ind w:firstLine="567"/>
        <w:jc w:val="both"/>
        <w:rPr>
          <w:sz w:val="28"/>
          <w:szCs w:val="28"/>
          <w:lang w:val="uk-UA"/>
        </w:rPr>
      </w:pPr>
      <w:r w:rsidRPr="00AE4471">
        <w:rPr>
          <w:sz w:val="28"/>
          <w:szCs w:val="28"/>
          <w:lang w:val="uk-UA"/>
        </w:rPr>
        <w:t>1.2. Колективний договір ухвалено зборами тр</w:t>
      </w:r>
      <w:r w:rsidR="000E7A92">
        <w:rPr>
          <w:sz w:val="28"/>
          <w:szCs w:val="28"/>
          <w:lang w:val="uk-UA"/>
        </w:rPr>
        <w:t xml:space="preserve">удового </w:t>
      </w:r>
      <w:r w:rsidR="005A3429">
        <w:rPr>
          <w:sz w:val="28"/>
          <w:szCs w:val="28"/>
          <w:lang w:val="uk-UA"/>
        </w:rPr>
        <w:t xml:space="preserve">колективу  </w:t>
      </w:r>
      <w:r w:rsidR="005A3429" w:rsidRPr="00D64A61">
        <w:rPr>
          <w:color w:val="000000" w:themeColor="text1"/>
          <w:sz w:val="28"/>
          <w:szCs w:val="28"/>
          <w:lang w:val="uk-UA"/>
        </w:rPr>
        <w:t xml:space="preserve">(протокол № </w:t>
      </w:r>
      <w:r w:rsidR="00D64A61" w:rsidRPr="00D64A61">
        <w:rPr>
          <w:color w:val="000000" w:themeColor="text1"/>
          <w:sz w:val="28"/>
          <w:szCs w:val="28"/>
          <w:lang w:val="uk-UA"/>
        </w:rPr>
        <w:t>2</w:t>
      </w:r>
      <w:r w:rsidR="005A3429" w:rsidRPr="00D64A61">
        <w:rPr>
          <w:color w:val="000000" w:themeColor="text1"/>
          <w:sz w:val="28"/>
          <w:szCs w:val="28"/>
          <w:lang w:val="uk-UA"/>
        </w:rPr>
        <w:t xml:space="preserve"> від </w:t>
      </w:r>
      <w:r w:rsidR="00D64A61" w:rsidRPr="00D64A61">
        <w:rPr>
          <w:color w:val="000000" w:themeColor="text1"/>
          <w:sz w:val="28"/>
          <w:szCs w:val="28"/>
          <w:lang w:val="uk-UA"/>
        </w:rPr>
        <w:t>07</w:t>
      </w:r>
      <w:r w:rsidR="00B12ADE" w:rsidRPr="00D64A61">
        <w:rPr>
          <w:color w:val="000000" w:themeColor="text1"/>
          <w:sz w:val="28"/>
          <w:szCs w:val="28"/>
          <w:lang w:val="uk-UA"/>
        </w:rPr>
        <w:t xml:space="preserve"> </w:t>
      </w:r>
      <w:r w:rsidR="00D64A61" w:rsidRPr="00D64A61">
        <w:rPr>
          <w:color w:val="000000" w:themeColor="text1"/>
          <w:sz w:val="28"/>
          <w:szCs w:val="28"/>
          <w:lang w:val="uk-UA"/>
        </w:rPr>
        <w:t>вересня</w:t>
      </w:r>
      <w:r w:rsidR="0053388F" w:rsidRPr="00D64A61">
        <w:rPr>
          <w:color w:val="000000" w:themeColor="text1"/>
          <w:sz w:val="28"/>
          <w:szCs w:val="28"/>
          <w:lang w:val="uk-UA"/>
        </w:rPr>
        <w:t xml:space="preserve"> 202</w:t>
      </w:r>
      <w:r w:rsidR="00B12ADE" w:rsidRPr="00D64A61">
        <w:rPr>
          <w:color w:val="000000" w:themeColor="text1"/>
          <w:sz w:val="28"/>
          <w:szCs w:val="28"/>
          <w:lang w:val="uk-UA"/>
        </w:rPr>
        <w:t>2</w:t>
      </w:r>
      <w:r w:rsidR="0053388F" w:rsidRPr="00D64A61">
        <w:rPr>
          <w:color w:val="000000" w:themeColor="text1"/>
          <w:sz w:val="28"/>
          <w:szCs w:val="28"/>
          <w:lang w:val="uk-UA"/>
        </w:rPr>
        <w:t xml:space="preserve"> року</w:t>
      </w:r>
      <w:r w:rsidRPr="00D64A61">
        <w:rPr>
          <w:color w:val="C00000"/>
          <w:sz w:val="28"/>
          <w:szCs w:val="28"/>
          <w:lang w:val="uk-UA"/>
        </w:rPr>
        <w:t>).</w:t>
      </w:r>
      <w:r w:rsidRPr="00AE4471">
        <w:rPr>
          <w:sz w:val="28"/>
          <w:szCs w:val="28"/>
          <w:lang w:val="uk-UA"/>
        </w:rPr>
        <w:t xml:space="preserve"> Він набуває чинн</w:t>
      </w:r>
      <w:r w:rsidR="005A3429">
        <w:rPr>
          <w:sz w:val="28"/>
          <w:szCs w:val="28"/>
          <w:lang w:val="uk-UA"/>
        </w:rPr>
        <w:t xml:space="preserve">ості з дня його затвердження </w:t>
      </w:r>
      <w:r w:rsidR="00D64A61" w:rsidRPr="00D64A61">
        <w:rPr>
          <w:color w:val="000000" w:themeColor="text1"/>
          <w:sz w:val="28"/>
          <w:szCs w:val="28"/>
          <w:lang w:val="uk-UA"/>
        </w:rPr>
        <w:t xml:space="preserve">07 вересня </w:t>
      </w:r>
      <w:r w:rsidR="0053388F" w:rsidRPr="00B12ADE">
        <w:rPr>
          <w:color w:val="000000" w:themeColor="text1"/>
          <w:sz w:val="28"/>
          <w:szCs w:val="28"/>
          <w:lang w:val="uk-UA"/>
        </w:rPr>
        <w:t>202</w:t>
      </w:r>
      <w:r w:rsidR="00B12ADE" w:rsidRPr="00B12ADE">
        <w:rPr>
          <w:color w:val="000000" w:themeColor="text1"/>
          <w:sz w:val="28"/>
          <w:szCs w:val="28"/>
          <w:lang w:val="uk-UA"/>
        </w:rPr>
        <w:t>2</w:t>
      </w:r>
      <w:r w:rsidR="0053388F" w:rsidRPr="00052E5C">
        <w:rPr>
          <w:color w:val="C00000"/>
          <w:sz w:val="28"/>
          <w:szCs w:val="28"/>
          <w:lang w:val="uk-UA"/>
        </w:rPr>
        <w:t xml:space="preserve"> </w:t>
      </w:r>
      <w:r w:rsidR="0053388F" w:rsidRPr="00B12ADE">
        <w:rPr>
          <w:sz w:val="28"/>
          <w:szCs w:val="28"/>
          <w:lang w:val="uk-UA"/>
        </w:rPr>
        <w:t>року</w:t>
      </w:r>
      <w:r w:rsidRPr="00AE4471">
        <w:rPr>
          <w:sz w:val="28"/>
          <w:szCs w:val="28"/>
          <w:lang w:val="uk-UA"/>
        </w:rPr>
        <w:t xml:space="preserve">  і діє до ухвалення нового колективного договору.</w:t>
      </w:r>
    </w:p>
    <w:p w14:paraId="02D0BAE1" w14:textId="77777777" w:rsidR="008A193C" w:rsidRPr="00AE4471" w:rsidRDefault="008A193C" w:rsidP="007D3894">
      <w:pPr>
        <w:shd w:val="clear" w:color="auto" w:fill="FFFFFF"/>
        <w:spacing w:line="28" w:lineRule="atLeast"/>
        <w:ind w:firstLine="567"/>
        <w:jc w:val="both"/>
        <w:rPr>
          <w:sz w:val="28"/>
          <w:szCs w:val="28"/>
          <w:lang w:val="uk-UA"/>
        </w:rPr>
      </w:pPr>
      <w:r w:rsidRPr="00AE4471">
        <w:rPr>
          <w:sz w:val="28"/>
          <w:szCs w:val="28"/>
          <w:lang w:val="uk-UA"/>
        </w:rPr>
        <w:t>1.3</w:t>
      </w:r>
      <w:r>
        <w:rPr>
          <w:sz w:val="28"/>
          <w:szCs w:val="28"/>
          <w:lang w:val="uk-UA"/>
        </w:rPr>
        <w:t xml:space="preserve">. </w:t>
      </w:r>
      <w:r w:rsidRPr="00AE4471">
        <w:rPr>
          <w:sz w:val="28"/>
          <w:szCs w:val="28"/>
          <w:lang w:val="uk-UA"/>
        </w:rPr>
        <w:t xml:space="preserve"> Сторонами колективного договору є:</w:t>
      </w:r>
    </w:p>
    <w:p w14:paraId="1C9E08C1" w14:textId="11CFF43F" w:rsidR="008A193C" w:rsidRPr="00AE4471" w:rsidRDefault="008A193C" w:rsidP="007D3894">
      <w:pPr>
        <w:shd w:val="clear" w:color="auto" w:fill="FFFFFF"/>
        <w:tabs>
          <w:tab w:val="left" w:pos="749"/>
          <w:tab w:val="left" w:leader="underscore" w:pos="6466"/>
        </w:tabs>
        <w:spacing w:line="28" w:lineRule="atLeast"/>
        <w:ind w:firstLine="567"/>
        <w:jc w:val="both"/>
        <w:rPr>
          <w:sz w:val="28"/>
          <w:szCs w:val="28"/>
          <w:lang w:val="uk-UA"/>
        </w:rPr>
      </w:pPr>
      <w:r w:rsidRPr="00AE4471">
        <w:rPr>
          <w:sz w:val="28"/>
          <w:szCs w:val="28"/>
          <w:lang w:val="uk-UA"/>
        </w:rPr>
        <w:t>-</w:t>
      </w:r>
      <w:r w:rsidR="000E7A92">
        <w:rPr>
          <w:sz w:val="28"/>
          <w:szCs w:val="28"/>
          <w:lang w:val="uk-UA"/>
        </w:rPr>
        <w:tab/>
        <w:t>роботодавець</w:t>
      </w:r>
      <w:r w:rsidR="00E60D72">
        <w:rPr>
          <w:sz w:val="28"/>
          <w:szCs w:val="28"/>
          <w:lang w:val="uk-UA"/>
        </w:rPr>
        <w:t>,</w:t>
      </w:r>
      <w:r>
        <w:rPr>
          <w:sz w:val="28"/>
          <w:szCs w:val="28"/>
          <w:lang w:val="uk-UA"/>
        </w:rPr>
        <w:t xml:space="preserve"> в особі директора </w:t>
      </w:r>
      <w:proofErr w:type="spellStart"/>
      <w:r w:rsidR="00D64A61">
        <w:rPr>
          <w:sz w:val="28"/>
          <w:szCs w:val="28"/>
          <w:lang w:val="uk-UA"/>
        </w:rPr>
        <w:t>Барбівської</w:t>
      </w:r>
      <w:proofErr w:type="spellEnd"/>
      <w:r w:rsidR="00D64A61">
        <w:rPr>
          <w:sz w:val="28"/>
          <w:szCs w:val="28"/>
          <w:lang w:val="uk-UA"/>
        </w:rPr>
        <w:t xml:space="preserve"> гімназії</w:t>
      </w:r>
      <w:r>
        <w:rPr>
          <w:sz w:val="28"/>
          <w:szCs w:val="28"/>
          <w:lang w:val="uk-UA"/>
        </w:rPr>
        <w:t xml:space="preserve"> </w:t>
      </w:r>
      <w:r w:rsidR="00773E07">
        <w:rPr>
          <w:sz w:val="28"/>
          <w:szCs w:val="28"/>
          <w:lang w:val="uk-UA"/>
        </w:rPr>
        <w:t>(далі –</w:t>
      </w:r>
      <w:r w:rsidR="00AC664F">
        <w:rPr>
          <w:sz w:val="28"/>
          <w:szCs w:val="28"/>
          <w:lang w:val="uk-UA"/>
        </w:rPr>
        <w:t xml:space="preserve"> роботодавець</w:t>
      </w:r>
      <w:r w:rsidR="005A3429">
        <w:rPr>
          <w:sz w:val="28"/>
          <w:szCs w:val="28"/>
          <w:lang w:val="uk-UA"/>
        </w:rPr>
        <w:t>,</w:t>
      </w:r>
      <w:r w:rsidR="00052E5C">
        <w:rPr>
          <w:sz w:val="28"/>
          <w:szCs w:val="28"/>
          <w:lang w:val="uk-UA"/>
        </w:rPr>
        <w:t xml:space="preserve"> </w:t>
      </w:r>
      <w:r w:rsidR="00D64A61">
        <w:rPr>
          <w:sz w:val="28"/>
          <w:szCs w:val="28"/>
          <w:lang w:val="uk-UA"/>
        </w:rPr>
        <w:t>МЕЙСАР Наталія Михайлівна</w:t>
      </w:r>
      <w:r w:rsidRPr="00AE4471">
        <w:rPr>
          <w:sz w:val="28"/>
          <w:szCs w:val="28"/>
          <w:lang w:val="uk-UA"/>
        </w:rPr>
        <w:t>, як</w:t>
      </w:r>
      <w:r w:rsidR="00D64A61">
        <w:rPr>
          <w:sz w:val="28"/>
          <w:szCs w:val="28"/>
          <w:lang w:val="uk-UA"/>
        </w:rPr>
        <w:t>а</w:t>
      </w:r>
      <w:r w:rsidRPr="00AE4471">
        <w:rPr>
          <w:sz w:val="28"/>
          <w:szCs w:val="28"/>
          <w:lang w:val="uk-UA"/>
        </w:rPr>
        <w:t xml:space="preserve"> представляє інтереси власника і має відповідні повноваження;</w:t>
      </w:r>
    </w:p>
    <w:p w14:paraId="75C2A4BC" w14:textId="6ABE4220" w:rsidR="008A193C" w:rsidRPr="00AE4471" w:rsidRDefault="008A193C" w:rsidP="007D3894">
      <w:pPr>
        <w:shd w:val="clear" w:color="auto" w:fill="FFFFFF"/>
        <w:tabs>
          <w:tab w:val="left" w:pos="806"/>
        </w:tabs>
        <w:spacing w:line="28" w:lineRule="atLeast"/>
        <w:ind w:firstLine="567"/>
        <w:jc w:val="both"/>
        <w:rPr>
          <w:sz w:val="28"/>
          <w:szCs w:val="28"/>
          <w:lang w:val="uk-UA"/>
        </w:rPr>
      </w:pPr>
      <w:r w:rsidRPr="00AE4471">
        <w:rPr>
          <w:sz w:val="28"/>
          <w:szCs w:val="28"/>
          <w:lang w:val="uk-UA"/>
        </w:rPr>
        <w:t>-</w:t>
      </w:r>
      <w:r w:rsidRPr="00AE4471">
        <w:rPr>
          <w:sz w:val="28"/>
          <w:szCs w:val="28"/>
          <w:lang w:val="uk-UA"/>
        </w:rPr>
        <w:tab/>
      </w:r>
      <w:r w:rsidR="005A3429">
        <w:rPr>
          <w:sz w:val="28"/>
          <w:szCs w:val="28"/>
          <w:lang w:val="uk-UA"/>
        </w:rPr>
        <w:t>виборний орган первинної профспілкової організації</w:t>
      </w:r>
      <w:r w:rsidR="005A3429" w:rsidRPr="00AE4471">
        <w:rPr>
          <w:sz w:val="28"/>
          <w:szCs w:val="28"/>
          <w:lang w:val="uk-UA"/>
        </w:rPr>
        <w:t xml:space="preserve"> </w:t>
      </w:r>
      <w:r>
        <w:rPr>
          <w:sz w:val="28"/>
          <w:szCs w:val="28"/>
          <w:lang w:val="uk-UA"/>
        </w:rPr>
        <w:t xml:space="preserve"> </w:t>
      </w:r>
      <w:proofErr w:type="spellStart"/>
      <w:r w:rsidR="00D64A61">
        <w:rPr>
          <w:sz w:val="28"/>
          <w:szCs w:val="28"/>
          <w:lang w:val="uk-UA"/>
        </w:rPr>
        <w:t>Барбівської</w:t>
      </w:r>
      <w:proofErr w:type="spellEnd"/>
      <w:r w:rsidR="00D64A61">
        <w:rPr>
          <w:sz w:val="28"/>
          <w:szCs w:val="28"/>
          <w:lang w:val="uk-UA"/>
        </w:rPr>
        <w:t xml:space="preserve"> гімназії </w:t>
      </w:r>
      <w:r w:rsidR="00052E5C">
        <w:rPr>
          <w:sz w:val="28"/>
          <w:szCs w:val="28"/>
          <w:lang w:val="uk-UA"/>
        </w:rPr>
        <w:t xml:space="preserve"> </w:t>
      </w:r>
      <w:r w:rsidR="00E60D72">
        <w:rPr>
          <w:sz w:val="28"/>
          <w:szCs w:val="28"/>
          <w:lang w:val="uk-UA"/>
        </w:rPr>
        <w:t xml:space="preserve">(далі –  </w:t>
      </w:r>
      <w:r w:rsidR="00AC664F">
        <w:rPr>
          <w:sz w:val="28"/>
          <w:szCs w:val="28"/>
          <w:lang w:val="uk-UA"/>
        </w:rPr>
        <w:t xml:space="preserve">первинна </w:t>
      </w:r>
      <w:r w:rsidR="00E60D72">
        <w:rPr>
          <w:sz w:val="28"/>
          <w:szCs w:val="28"/>
          <w:lang w:val="uk-UA"/>
        </w:rPr>
        <w:t>профспілкова організація</w:t>
      </w:r>
      <w:r w:rsidR="00AD617F">
        <w:rPr>
          <w:sz w:val="28"/>
          <w:szCs w:val="28"/>
          <w:lang w:val="uk-UA"/>
        </w:rPr>
        <w:t xml:space="preserve">, голова </w:t>
      </w:r>
      <w:r w:rsidR="00D64A61">
        <w:rPr>
          <w:sz w:val="28"/>
          <w:szCs w:val="28"/>
          <w:lang w:val="uk-UA"/>
        </w:rPr>
        <w:t>КАЛІЙ Лариса Петрівна</w:t>
      </w:r>
      <w:r w:rsidRPr="00AE4471">
        <w:rPr>
          <w:sz w:val="28"/>
          <w:szCs w:val="28"/>
          <w:lang w:val="uk-UA"/>
        </w:rPr>
        <w:t>), як</w:t>
      </w:r>
      <w:r w:rsidR="00D64A61">
        <w:rPr>
          <w:sz w:val="28"/>
          <w:szCs w:val="28"/>
          <w:lang w:val="uk-UA"/>
        </w:rPr>
        <w:t xml:space="preserve">а </w:t>
      </w:r>
      <w:r w:rsidRPr="00AE4471">
        <w:rPr>
          <w:sz w:val="28"/>
          <w:szCs w:val="28"/>
          <w:lang w:val="uk-UA"/>
        </w:rPr>
        <w:t xml:space="preserve">згідно із ст.247 </w:t>
      </w:r>
      <w:proofErr w:type="spellStart"/>
      <w:r w:rsidRPr="00AE4471">
        <w:rPr>
          <w:sz w:val="28"/>
          <w:szCs w:val="28"/>
          <w:lang w:val="uk-UA"/>
        </w:rPr>
        <w:t>КЗпП</w:t>
      </w:r>
      <w:proofErr w:type="spellEnd"/>
      <w:r w:rsidRPr="00AE4471">
        <w:rPr>
          <w:sz w:val="28"/>
          <w:szCs w:val="28"/>
          <w:lang w:val="uk-UA"/>
        </w:rPr>
        <w:t xml:space="preserve"> України, ст.ст.37, 38 Закону України «Про професійні спілки, їх права та гарантії діяльності» представляє інтереси працівників установи в сфері праці, побуту, культури і захищає їх трудові, соціально-економічні права та інтереси, отримавши на це відповідні повноваження від трудового колективу.</w:t>
      </w:r>
    </w:p>
    <w:p w14:paraId="4736C239" w14:textId="3AAA4EBB" w:rsidR="008A193C" w:rsidRPr="00AE4471" w:rsidRDefault="004E341D" w:rsidP="007D3894">
      <w:pPr>
        <w:shd w:val="clear" w:color="auto" w:fill="FFFFFF"/>
        <w:tabs>
          <w:tab w:val="left" w:pos="1142"/>
        </w:tabs>
        <w:spacing w:line="28" w:lineRule="atLeast"/>
        <w:ind w:firstLine="567"/>
        <w:jc w:val="both"/>
        <w:rPr>
          <w:sz w:val="28"/>
          <w:szCs w:val="28"/>
          <w:lang w:val="uk-UA"/>
        </w:rPr>
      </w:pPr>
      <w:r>
        <w:rPr>
          <w:sz w:val="28"/>
          <w:szCs w:val="28"/>
          <w:lang w:val="uk-UA"/>
        </w:rPr>
        <w:t>1.4. Роботодавець</w:t>
      </w:r>
      <w:r w:rsidR="00AC664F">
        <w:rPr>
          <w:sz w:val="28"/>
          <w:szCs w:val="28"/>
          <w:lang w:val="uk-UA"/>
        </w:rPr>
        <w:t xml:space="preserve"> визнає </w:t>
      </w:r>
      <w:r w:rsidR="00F06377">
        <w:rPr>
          <w:sz w:val="28"/>
          <w:szCs w:val="28"/>
          <w:lang w:val="uk-UA"/>
        </w:rPr>
        <w:t xml:space="preserve">виборний орган </w:t>
      </w:r>
      <w:r w:rsidR="00AC664F">
        <w:rPr>
          <w:sz w:val="28"/>
          <w:szCs w:val="28"/>
          <w:lang w:val="uk-UA"/>
        </w:rPr>
        <w:t>первинн</w:t>
      </w:r>
      <w:r w:rsidR="00F06377">
        <w:rPr>
          <w:sz w:val="28"/>
          <w:szCs w:val="28"/>
          <w:lang w:val="uk-UA"/>
        </w:rPr>
        <w:t>ої</w:t>
      </w:r>
      <w:r w:rsidR="00AC664F">
        <w:rPr>
          <w:sz w:val="28"/>
          <w:szCs w:val="28"/>
          <w:lang w:val="uk-UA"/>
        </w:rPr>
        <w:t xml:space="preserve"> профспілков</w:t>
      </w:r>
      <w:r w:rsidR="00F06377">
        <w:rPr>
          <w:sz w:val="28"/>
          <w:szCs w:val="28"/>
          <w:lang w:val="uk-UA"/>
        </w:rPr>
        <w:t>ої</w:t>
      </w:r>
      <w:r w:rsidR="00AC664F">
        <w:rPr>
          <w:sz w:val="28"/>
          <w:szCs w:val="28"/>
          <w:lang w:val="uk-UA"/>
        </w:rPr>
        <w:t xml:space="preserve"> організаці</w:t>
      </w:r>
      <w:r w:rsidR="00F06377">
        <w:rPr>
          <w:sz w:val="28"/>
          <w:szCs w:val="28"/>
          <w:lang w:val="uk-UA"/>
        </w:rPr>
        <w:t>ї</w:t>
      </w:r>
      <w:r w:rsidR="008A193C" w:rsidRPr="00AE4471">
        <w:rPr>
          <w:sz w:val="28"/>
          <w:szCs w:val="28"/>
          <w:lang w:val="uk-UA"/>
        </w:rPr>
        <w:t xml:space="preserve"> єдиним повноважним представником всіх працівників в колективних переговорах.</w:t>
      </w:r>
    </w:p>
    <w:p w14:paraId="1AC5DD5A" w14:textId="77777777" w:rsidR="008A193C" w:rsidRPr="00AE4471" w:rsidRDefault="008A193C" w:rsidP="007D3894">
      <w:pPr>
        <w:shd w:val="clear" w:color="auto" w:fill="FFFFFF"/>
        <w:spacing w:line="28" w:lineRule="atLeast"/>
        <w:ind w:firstLine="567"/>
        <w:jc w:val="both"/>
        <w:rPr>
          <w:sz w:val="28"/>
          <w:szCs w:val="28"/>
          <w:lang w:val="uk-UA"/>
        </w:rPr>
      </w:pPr>
      <w:r w:rsidRPr="00AE4471">
        <w:rPr>
          <w:sz w:val="28"/>
          <w:szCs w:val="28"/>
          <w:lang w:val="uk-UA"/>
        </w:rPr>
        <w:t>1.5. Сторони зобов'яз</w:t>
      </w:r>
      <w:r>
        <w:rPr>
          <w:sz w:val="28"/>
          <w:szCs w:val="28"/>
          <w:lang w:val="uk-UA"/>
        </w:rPr>
        <w:t>уються дотримуватись</w:t>
      </w:r>
      <w:r w:rsidRPr="00AE4471">
        <w:rPr>
          <w:sz w:val="28"/>
          <w:szCs w:val="28"/>
          <w:lang w:val="uk-UA"/>
        </w:rPr>
        <w:t xml:space="preserve"> соціального партнерства: паритетності представництва, рівноправності сторін, взаємної відповідальності, конструктивності і аргументованості як під час переговорів (консультацій) для укладення колективного договору, внесенні в нього змін і доповнень, так і при вирішенні всіх питань  соціально-економічних і трудових відносин, що виникли в ході його виконання. </w:t>
      </w:r>
    </w:p>
    <w:p w14:paraId="33C9749A" w14:textId="0D119606" w:rsidR="008A193C" w:rsidRPr="00AE4471" w:rsidRDefault="008A193C" w:rsidP="007D3894">
      <w:pPr>
        <w:shd w:val="clear" w:color="auto" w:fill="FFFFFF"/>
        <w:tabs>
          <w:tab w:val="left" w:pos="926"/>
        </w:tabs>
        <w:spacing w:line="28" w:lineRule="atLeast"/>
        <w:ind w:firstLine="567"/>
        <w:jc w:val="both"/>
        <w:rPr>
          <w:sz w:val="28"/>
          <w:szCs w:val="28"/>
          <w:lang w:val="uk-UA"/>
        </w:rPr>
      </w:pPr>
      <w:r>
        <w:rPr>
          <w:sz w:val="28"/>
          <w:szCs w:val="28"/>
          <w:lang w:val="uk-UA"/>
        </w:rPr>
        <w:t>1.6.</w:t>
      </w:r>
      <w:r w:rsidRPr="00A040FB">
        <w:rPr>
          <w:sz w:val="28"/>
          <w:szCs w:val="28"/>
        </w:rPr>
        <w:t xml:space="preserve"> </w:t>
      </w:r>
      <w:r w:rsidRPr="00AE4471">
        <w:rPr>
          <w:sz w:val="28"/>
          <w:szCs w:val="28"/>
          <w:lang w:val="uk-UA"/>
        </w:rPr>
        <w:t xml:space="preserve">Положення колективного договору поширюються на всіх працівників </w:t>
      </w:r>
      <w:r w:rsidR="00CB3430">
        <w:rPr>
          <w:sz w:val="28"/>
          <w:szCs w:val="28"/>
          <w:lang w:val="uk-UA"/>
        </w:rPr>
        <w:t>закладу освіти</w:t>
      </w:r>
      <w:r w:rsidRPr="00AE4471">
        <w:rPr>
          <w:sz w:val="28"/>
          <w:szCs w:val="28"/>
          <w:lang w:val="uk-UA"/>
        </w:rPr>
        <w:t xml:space="preserve">. Під час прийому на роботу працівники повинні бути ознайомлені з колективним договором. </w:t>
      </w:r>
    </w:p>
    <w:p w14:paraId="528B068B" w14:textId="77777777" w:rsidR="008A193C" w:rsidRDefault="008A193C" w:rsidP="007D3894">
      <w:pPr>
        <w:shd w:val="clear" w:color="auto" w:fill="FFFFFF"/>
        <w:tabs>
          <w:tab w:val="left" w:pos="926"/>
        </w:tabs>
        <w:spacing w:line="28" w:lineRule="atLeast"/>
        <w:ind w:firstLine="567"/>
        <w:jc w:val="both"/>
        <w:rPr>
          <w:sz w:val="28"/>
          <w:szCs w:val="28"/>
          <w:lang w:val="uk-UA"/>
        </w:rPr>
      </w:pPr>
      <w:r>
        <w:rPr>
          <w:sz w:val="28"/>
          <w:szCs w:val="28"/>
          <w:lang w:val="uk-UA"/>
        </w:rPr>
        <w:t>1.7.</w:t>
      </w:r>
      <w:r w:rsidRPr="00AE4471">
        <w:rPr>
          <w:sz w:val="28"/>
          <w:szCs w:val="28"/>
          <w:lang w:val="uk-UA"/>
        </w:rPr>
        <w:t xml:space="preserve"> Колективний договір укладено</w:t>
      </w:r>
      <w:r>
        <w:rPr>
          <w:sz w:val="28"/>
          <w:szCs w:val="28"/>
          <w:lang w:val="uk-UA"/>
        </w:rPr>
        <w:t xml:space="preserve"> відповідно до Законів</w:t>
      </w:r>
      <w:r w:rsidRPr="00AE4471">
        <w:rPr>
          <w:sz w:val="28"/>
          <w:szCs w:val="28"/>
          <w:lang w:val="uk-UA"/>
        </w:rPr>
        <w:t xml:space="preserve"> України</w:t>
      </w:r>
      <w:r>
        <w:rPr>
          <w:sz w:val="28"/>
          <w:szCs w:val="28"/>
          <w:lang w:val="uk-UA"/>
        </w:rPr>
        <w:t xml:space="preserve"> «Про колективні договори та угоди», «Про соціальний діалог в Україні», Генеральної, Галузевої угод, Угоди між управлінням освіти,</w:t>
      </w:r>
      <w:r w:rsidR="00557447">
        <w:rPr>
          <w:sz w:val="28"/>
          <w:szCs w:val="28"/>
          <w:lang w:val="uk-UA"/>
        </w:rPr>
        <w:t xml:space="preserve"> культури,</w:t>
      </w:r>
      <w:r>
        <w:rPr>
          <w:sz w:val="28"/>
          <w:szCs w:val="28"/>
          <w:lang w:val="uk-UA"/>
        </w:rPr>
        <w:t xml:space="preserve"> молоді та спорту Мукачівської міської ради та Мукачівською міською організацією Профспілки працівників освіти і науки України, «Закону про освіту», «Закону про дошкільну освіту», інших законодавчих актів України.</w:t>
      </w:r>
    </w:p>
    <w:p w14:paraId="3A86F117" w14:textId="77777777" w:rsidR="008A193C" w:rsidRDefault="008A193C" w:rsidP="007D3894">
      <w:pPr>
        <w:shd w:val="clear" w:color="auto" w:fill="FFFFFF"/>
        <w:tabs>
          <w:tab w:val="left" w:pos="926"/>
        </w:tabs>
        <w:spacing w:line="28" w:lineRule="atLeast"/>
        <w:ind w:firstLine="567"/>
        <w:jc w:val="both"/>
        <w:rPr>
          <w:sz w:val="28"/>
          <w:szCs w:val="28"/>
          <w:lang w:val="uk-UA"/>
        </w:rPr>
      </w:pPr>
      <w:r>
        <w:rPr>
          <w:sz w:val="28"/>
          <w:szCs w:val="28"/>
          <w:lang w:val="uk-UA"/>
        </w:rPr>
        <w:t>1.8.</w:t>
      </w:r>
      <w:r w:rsidRPr="00C36648">
        <w:rPr>
          <w:sz w:val="28"/>
          <w:szCs w:val="28"/>
          <w:lang w:val="uk-UA"/>
        </w:rPr>
        <w:t xml:space="preserve"> </w:t>
      </w:r>
      <w:r w:rsidRPr="00AE4471">
        <w:rPr>
          <w:sz w:val="28"/>
          <w:szCs w:val="28"/>
          <w:lang w:val="uk-UA"/>
        </w:rPr>
        <w:t xml:space="preserve">Зміни і доповнення в колективний договір вносяться з ініціативи будь-якої із сторін після проведення переговорів (консультацій) і досягнення </w:t>
      </w:r>
      <w:r w:rsidRPr="00AE4471">
        <w:rPr>
          <w:sz w:val="28"/>
          <w:szCs w:val="28"/>
          <w:lang w:val="uk-UA"/>
        </w:rPr>
        <w:lastRenderedPageBreak/>
        <w:t>згоди набувають чинності після схвалення загальними зборами працівників.</w:t>
      </w:r>
    </w:p>
    <w:p w14:paraId="65DBDD17" w14:textId="77777777" w:rsidR="008A193C" w:rsidRPr="00AE4471" w:rsidRDefault="008A193C" w:rsidP="007D3894">
      <w:pPr>
        <w:shd w:val="clear" w:color="auto" w:fill="FFFFFF"/>
        <w:tabs>
          <w:tab w:val="left" w:pos="926"/>
        </w:tabs>
        <w:spacing w:line="28" w:lineRule="atLeast"/>
        <w:ind w:firstLine="567"/>
        <w:jc w:val="both"/>
        <w:rPr>
          <w:sz w:val="28"/>
          <w:szCs w:val="28"/>
          <w:lang w:val="uk-UA"/>
        </w:rPr>
      </w:pPr>
      <w:r>
        <w:rPr>
          <w:sz w:val="28"/>
          <w:szCs w:val="28"/>
          <w:lang w:val="uk-UA"/>
        </w:rPr>
        <w:t>1.9.</w:t>
      </w:r>
      <w:r w:rsidRPr="00C36648">
        <w:rPr>
          <w:sz w:val="28"/>
          <w:szCs w:val="28"/>
          <w:lang w:val="uk-UA"/>
        </w:rPr>
        <w:t xml:space="preserve"> </w:t>
      </w:r>
      <w:r>
        <w:rPr>
          <w:sz w:val="28"/>
          <w:szCs w:val="28"/>
          <w:lang w:val="uk-UA"/>
        </w:rPr>
        <w:t>Пропозиції кожної із сторін  про внесення змін і доповнень у колективний договір розглядаються спільно, відповідні рішення приймаються  в 10-денний термін  після їх отримання іншою стороною.</w:t>
      </w:r>
    </w:p>
    <w:p w14:paraId="3EBD9E1D" w14:textId="77777777" w:rsidR="008A193C" w:rsidRPr="00AE4471" w:rsidRDefault="008A193C" w:rsidP="007D3894">
      <w:pPr>
        <w:numPr>
          <w:ilvl w:val="0"/>
          <w:numId w:val="1"/>
        </w:numPr>
        <w:shd w:val="clear" w:color="auto" w:fill="FFFFFF"/>
        <w:tabs>
          <w:tab w:val="left" w:pos="1070"/>
        </w:tabs>
        <w:spacing w:line="28" w:lineRule="atLeast"/>
        <w:ind w:firstLine="567"/>
        <w:jc w:val="both"/>
        <w:rPr>
          <w:sz w:val="28"/>
          <w:szCs w:val="28"/>
          <w:lang w:val="uk-UA"/>
        </w:rPr>
      </w:pPr>
      <w:r>
        <w:rPr>
          <w:sz w:val="28"/>
          <w:szCs w:val="28"/>
          <w:lang w:val="uk-UA"/>
        </w:rPr>
        <w:t xml:space="preserve"> </w:t>
      </w:r>
      <w:r w:rsidRPr="00AE4471">
        <w:rPr>
          <w:sz w:val="28"/>
          <w:szCs w:val="28"/>
          <w:lang w:val="uk-UA"/>
        </w:rPr>
        <w:t>Жодна із сторін не має права протягом терміну дії колективного договору одноосібно ухвалювати рішення, що з</w:t>
      </w:r>
      <w:r>
        <w:rPr>
          <w:sz w:val="28"/>
          <w:szCs w:val="28"/>
          <w:lang w:val="uk-UA"/>
        </w:rPr>
        <w:t>мінюють його норми і зобов'язання</w:t>
      </w:r>
      <w:r w:rsidRPr="00AE4471">
        <w:rPr>
          <w:sz w:val="28"/>
          <w:szCs w:val="28"/>
          <w:lang w:val="uk-UA"/>
        </w:rPr>
        <w:t xml:space="preserve"> або припиняють їх виконання.</w:t>
      </w:r>
    </w:p>
    <w:p w14:paraId="0B678173" w14:textId="77777777" w:rsidR="008A193C" w:rsidRDefault="008A193C" w:rsidP="007D3894">
      <w:pPr>
        <w:shd w:val="clear" w:color="auto" w:fill="FFFFFF"/>
        <w:spacing w:line="28" w:lineRule="atLeast"/>
        <w:ind w:firstLine="567"/>
        <w:jc w:val="both"/>
        <w:rPr>
          <w:sz w:val="28"/>
          <w:szCs w:val="28"/>
          <w:lang w:val="uk-UA"/>
        </w:rPr>
      </w:pPr>
      <w:r>
        <w:rPr>
          <w:sz w:val="28"/>
          <w:szCs w:val="28"/>
          <w:lang w:val="uk-UA"/>
        </w:rPr>
        <w:t>1.11.</w:t>
      </w:r>
      <w:r w:rsidRPr="00C36648">
        <w:rPr>
          <w:sz w:val="28"/>
          <w:szCs w:val="28"/>
        </w:rPr>
        <w:t xml:space="preserve"> </w:t>
      </w:r>
      <w:r>
        <w:rPr>
          <w:sz w:val="28"/>
          <w:szCs w:val="28"/>
          <w:lang w:val="uk-UA"/>
        </w:rPr>
        <w:t xml:space="preserve">Переговори щодо укладення нового колективного договору на наступний термін починаються  не пізніше як за 3 місяці до закінчення строку дії колективного договору. </w:t>
      </w:r>
    </w:p>
    <w:p w14:paraId="1CDDD41F" w14:textId="5A84C405" w:rsidR="008A193C" w:rsidRDefault="00AC664F" w:rsidP="007D3894">
      <w:pPr>
        <w:shd w:val="clear" w:color="auto" w:fill="FFFFFF"/>
        <w:spacing w:line="28" w:lineRule="atLeast"/>
        <w:ind w:firstLine="567"/>
        <w:jc w:val="both"/>
        <w:rPr>
          <w:sz w:val="28"/>
          <w:szCs w:val="28"/>
          <w:lang w:val="uk-UA"/>
        </w:rPr>
      </w:pPr>
      <w:r>
        <w:rPr>
          <w:sz w:val="28"/>
          <w:szCs w:val="28"/>
          <w:lang w:val="uk-UA"/>
        </w:rPr>
        <w:t xml:space="preserve">1.12. </w:t>
      </w:r>
      <w:r w:rsidR="00F06377">
        <w:rPr>
          <w:sz w:val="28"/>
          <w:szCs w:val="28"/>
          <w:lang w:val="uk-UA"/>
        </w:rPr>
        <w:t>Виборний орган п</w:t>
      </w:r>
      <w:r>
        <w:rPr>
          <w:sz w:val="28"/>
          <w:szCs w:val="28"/>
          <w:lang w:val="uk-UA"/>
        </w:rPr>
        <w:t>ервинн</w:t>
      </w:r>
      <w:r w:rsidR="00F06377">
        <w:rPr>
          <w:sz w:val="28"/>
          <w:szCs w:val="28"/>
          <w:lang w:val="uk-UA"/>
        </w:rPr>
        <w:t>ої</w:t>
      </w:r>
      <w:r>
        <w:rPr>
          <w:sz w:val="28"/>
          <w:szCs w:val="28"/>
          <w:lang w:val="uk-UA"/>
        </w:rPr>
        <w:t xml:space="preserve"> профспілков</w:t>
      </w:r>
      <w:r w:rsidR="00F06377">
        <w:rPr>
          <w:sz w:val="28"/>
          <w:szCs w:val="28"/>
          <w:lang w:val="uk-UA"/>
        </w:rPr>
        <w:t>ої</w:t>
      </w:r>
      <w:r>
        <w:rPr>
          <w:sz w:val="28"/>
          <w:szCs w:val="28"/>
          <w:lang w:val="uk-UA"/>
        </w:rPr>
        <w:t xml:space="preserve"> організаці</w:t>
      </w:r>
      <w:r w:rsidR="00F06377">
        <w:rPr>
          <w:sz w:val="28"/>
          <w:szCs w:val="28"/>
          <w:lang w:val="uk-UA"/>
        </w:rPr>
        <w:t>ї</w:t>
      </w:r>
      <w:r>
        <w:rPr>
          <w:sz w:val="28"/>
          <w:szCs w:val="28"/>
          <w:lang w:val="uk-UA"/>
        </w:rPr>
        <w:t xml:space="preserve"> </w:t>
      </w:r>
      <w:r w:rsidR="008A193C">
        <w:rPr>
          <w:sz w:val="28"/>
          <w:szCs w:val="28"/>
          <w:lang w:val="uk-UA"/>
        </w:rPr>
        <w:t xml:space="preserve"> закладу в п’ятиденний термін з дня підписання Колективного договору (змін) подає його на повідомну реєстрацію та у двотижневий термін з дня реєстрації забезпечує доведення</w:t>
      </w:r>
      <w:r w:rsidR="008A193C" w:rsidRPr="00D40A26">
        <w:rPr>
          <w:sz w:val="28"/>
          <w:szCs w:val="28"/>
          <w:lang w:val="uk-UA"/>
        </w:rPr>
        <w:t xml:space="preserve"> </w:t>
      </w:r>
      <w:r w:rsidR="008A193C">
        <w:rPr>
          <w:sz w:val="28"/>
          <w:szCs w:val="28"/>
          <w:lang w:val="uk-UA"/>
        </w:rPr>
        <w:t>змісту до працівників закладу</w:t>
      </w:r>
      <w:r w:rsidR="00CB3430">
        <w:rPr>
          <w:sz w:val="28"/>
          <w:szCs w:val="28"/>
          <w:lang w:val="uk-UA"/>
        </w:rPr>
        <w:t xml:space="preserve"> </w:t>
      </w:r>
      <w:r w:rsidR="008A193C">
        <w:rPr>
          <w:sz w:val="28"/>
          <w:szCs w:val="28"/>
          <w:lang w:val="uk-UA"/>
        </w:rPr>
        <w:t>освіти.</w:t>
      </w:r>
    </w:p>
    <w:p w14:paraId="051F7DB6" w14:textId="72A15DD6" w:rsidR="008A193C" w:rsidRDefault="008A193C" w:rsidP="007D3894">
      <w:pPr>
        <w:shd w:val="clear" w:color="auto" w:fill="FFFFFF"/>
        <w:spacing w:line="28" w:lineRule="atLeast"/>
        <w:ind w:firstLine="567"/>
        <w:jc w:val="both"/>
        <w:rPr>
          <w:sz w:val="28"/>
          <w:szCs w:val="28"/>
          <w:lang w:val="uk-UA"/>
        </w:rPr>
      </w:pPr>
      <w:r>
        <w:rPr>
          <w:sz w:val="28"/>
          <w:szCs w:val="28"/>
          <w:lang w:val="uk-UA"/>
        </w:rPr>
        <w:t>1.13.</w:t>
      </w:r>
      <w:r w:rsidRPr="00A040FB">
        <w:rPr>
          <w:sz w:val="28"/>
          <w:szCs w:val="28"/>
        </w:rPr>
        <w:t xml:space="preserve"> </w:t>
      </w:r>
      <w:r>
        <w:rPr>
          <w:sz w:val="28"/>
          <w:szCs w:val="28"/>
          <w:lang w:val="uk-UA"/>
        </w:rPr>
        <w:t xml:space="preserve">Сторони домовились, що при зміні </w:t>
      </w:r>
      <w:r w:rsidR="00F06377">
        <w:rPr>
          <w:sz w:val="28"/>
          <w:szCs w:val="28"/>
          <w:lang w:val="uk-UA"/>
        </w:rPr>
        <w:t>роботодавця</w:t>
      </w:r>
      <w:r>
        <w:rPr>
          <w:sz w:val="28"/>
          <w:szCs w:val="28"/>
          <w:lang w:val="uk-UA"/>
        </w:rPr>
        <w:t xml:space="preserve"> закладу  освіти чинність Колективного договору</w:t>
      </w:r>
      <w:r w:rsidRPr="00AB3C26">
        <w:rPr>
          <w:sz w:val="28"/>
          <w:szCs w:val="28"/>
          <w:lang w:val="uk-UA"/>
        </w:rPr>
        <w:t xml:space="preserve"> </w:t>
      </w:r>
      <w:r>
        <w:rPr>
          <w:sz w:val="28"/>
          <w:szCs w:val="28"/>
          <w:lang w:val="uk-UA"/>
        </w:rPr>
        <w:t>зберігається до укладення нового.</w:t>
      </w:r>
    </w:p>
    <w:p w14:paraId="2426576E" w14:textId="77777777" w:rsidR="008A193C" w:rsidRDefault="008A193C" w:rsidP="007D3894">
      <w:pPr>
        <w:shd w:val="clear" w:color="auto" w:fill="FFFFFF"/>
        <w:spacing w:line="28" w:lineRule="atLeast"/>
        <w:ind w:firstLine="567"/>
        <w:jc w:val="both"/>
        <w:rPr>
          <w:sz w:val="28"/>
          <w:szCs w:val="28"/>
          <w:lang w:val="uk-UA"/>
        </w:rPr>
      </w:pPr>
    </w:p>
    <w:p w14:paraId="6DF4E628" w14:textId="77777777" w:rsidR="008A193C" w:rsidRPr="00D43F1C" w:rsidRDefault="008A193C" w:rsidP="007D3894">
      <w:pPr>
        <w:shd w:val="clear" w:color="auto" w:fill="FFFFFF"/>
        <w:spacing w:line="28" w:lineRule="atLeast"/>
        <w:ind w:firstLine="567"/>
        <w:jc w:val="both"/>
        <w:rPr>
          <w:b/>
          <w:bCs/>
          <w:sz w:val="36"/>
          <w:szCs w:val="36"/>
          <w:lang w:val="uk-UA"/>
        </w:rPr>
      </w:pPr>
      <w:r w:rsidRPr="00D43F1C">
        <w:rPr>
          <w:b/>
          <w:bCs/>
          <w:sz w:val="36"/>
          <w:szCs w:val="36"/>
          <w:lang w:val="uk-UA"/>
        </w:rPr>
        <w:t>2. Трудові відносини.</w:t>
      </w:r>
    </w:p>
    <w:p w14:paraId="672E8C82" w14:textId="77777777" w:rsidR="008A193C" w:rsidRPr="00AE4471" w:rsidRDefault="008A193C" w:rsidP="007D3894">
      <w:pPr>
        <w:shd w:val="clear" w:color="auto" w:fill="FFFFFF"/>
        <w:spacing w:line="28" w:lineRule="atLeast"/>
        <w:ind w:firstLine="567"/>
        <w:jc w:val="both"/>
        <w:rPr>
          <w:sz w:val="28"/>
          <w:szCs w:val="28"/>
          <w:lang w:val="uk-UA"/>
        </w:rPr>
      </w:pPr>
    </w:p>
    <w:p w14:paraId="7FD13A5A" w14:textId="77777777" w:rsidR="008A193C" w:rsidRPr="00AE4471" w:rsidRDefault="004E341D" w:rsidP="007D3894">
      <w:pPr>
        <w:shd w:val="clear" w:color="auto" w:fill="FFFFFF"/>
        <w:spacing w:line="28" w:lineRule="atLeast"/>
        <w:ind w:firstLine="567"/>
        <w:jc w:val="both"/>
        <w:rPr>
          <w:b/>
          <w:sz w:val="28"/>
          <w:szCs w:val="28"/>
          <w:lang w:val="uk-UA"/>
        </w:rPr>
      </w:pPr>
      <w:r>
        <w:rPr>
          <w:b/>
          <w:sz w:val="28"/>
          <w:szCs w:val="28"/>
          <w:lang w:val="uk-UA"/>
        </w:rPr>
        <w:t>2.1. Роботодавець</w:t>
      </w:r>
      <w:r w:rsidR="008A193C" w:rsidRPr="00AE4471">
        <w:rPr>
          <w:b/>
          <w:sz w:val="28"/>
          <w:szCs w:val="28"/>
          <w:lang w:val="uk-UA"/>
        </w:rPr>
        <w:t xml:space="preserve"> зобов'язується:</w:t>
      </w:r>
    </w:p>
    <w:p w14:paraId="18B89AD0" w14:textId="77777777" w:rsidR="008A193C" w:rsidRPr="00AE4471" w:rsidRDefault="008A193C" w:rsidP="007D3894">
      <w:pPr>
        <w:numPr>
          <w:ilvl w:val="0"/>
          <w:numId w:val="2"/>
        </w:numPr>
        <w:shd w:val="clear" w:color="auto" w:fill="FFFFFF"/>
        <w:tabs>
          <w:tab w:val="left" w:pos="1070"/>
        </w:tabs>
        <w:spacing w:line="28" w:lineRule="atLeast"/>
        <w:ind w:firstLine="567"/>
        <w:jc w:val="both"/>
        <w:rPr>
          <w:sz w:val="28"/>
          <w:szCs w:val="28"/>
          <w:lang w:val="uk-UA"/>
        </w:rPr>
      </w:pPr>
      <w:r w:rsidRPr="00AE4471">
        <w:rPr>
          <w:sz w:val="28"/>
          <w:szCs w:val="28"/>
          <w:lang w:val="uk-UA"/>
        </w:rPr>
        <w:t>Забезпечити ефективну діяльність установи, виходячи з фактичних обсягів фінансування і раціонального використання основного та спеціального фондів для підвищення результативності роботи установи, поліпшення умов праці і побуту працівників.</w:t>
      </w:r>
    </w:p>
    <w:p w14:paraId="7D17EACF" w14:textId="77777777" w:rsidR="008A193C" w:rsidRPr="00AE4471" w:rsidRDefault="008A193C" w:rsidP="007D3894">
      <w:pPr>
        <w:numPr>
          <w:ilvl w:val="0"/>
          <w:numId w:val="2"/>
        </w:numPr>
        <w:shd w:val="clear" w:color="auto" w:fill="FFFFFF"/>
        <w:tabs>
          <w:tab w:val="left" w:pos="1070"/>
        </w:tabs>
        <w:spacing w:line="28" w:lineRule="atLeast"/>
        <w:ind w:firstLine="567"/>
        <w:jc w:val="both"/>
        <w:rPr>
          <w:sz w:val="28"/>
          <w:szCs w:val="28"/>
          <w:lang w:val="uk-UA"/>
        </w:rPr>
      </w:pPr>
      <w:r w:rsidRPr="00AE4471">
        <w:rPr>
          <w:sz w:val="28"/>
          <w:szCs w:val="28"/>
          <w:lang w:val="uk-UA"/>
        </w:rPr>
        <w:t xml:space="preserve"> Забезпечити розвиток і зміцнення матеріально-технічної бази установи, раціональне використання наявного устаткування, технічних засобів навчання, створення оптимальних умов для організації навчально-виховного процесу.</w:t>
      </w:r>
    </w:p>
    <w:p w14:paraId="199811D2" w14:textId="6FF25577" w:rsidR="008A193C" w:rsidRDefault="008A193C" w:rsidP="007D3894">
      <w:pPr>
        <w:numPr>
          <w:ilvl w:val="0"/>
          <w:numId w:val="3"/>
        </w:numPr>
        <w:shd w:val="clear" w:color="auto" w:fill="FFFFFF"/>
        <w:tabs>
          <w:tab w:val="left" w:pos="1162"/>
        </w:tabs>
        <w:spacing w:line="28" w:lineRule="atLeast"/>
        <w:ind w:firstLine="567"/>
        <w:jc w:val="both"/>
        <w:rPr>
          <w:sz w:val="28"/>
          <w:szCs w:val="28"/>
          <w:lang w:val="uk-UA"/>
        </w:rPr>
      </w:pPr>
      <w:r w:rsidRPr="00AE4471">
        <w:rPr>
          <w:sz w:val="28"/>
          <w:szCs w:val="28"/>
          <w:lang w:val="uk-UA"/>
        </w:rPr>
        <w:t xml:space="preserve"> Застосовувати заходи морального і матеріального стимулювання сумлінної, якісної роботи.</w:t>
      </w:r>
    </w:p>
    <w:p w14:paraId="48FEEE08" w14:textId="03E80269" w:rsidR="00C342BE" w:rsidRDefault="00E00B19" w:rsidP="007D3894">
      <w:pPr>
        <w:numPr>
          <w:ilvl w:val="0"/>
          <w:numId w:val="3"/>
        </w:numPr>
        <w:shd w:val="clear" w:color="auto" w:fill="FFFFFF"/>
        <w:tabs>
          <w:tab w:val="left" w:pos="1162"/>
        </w:tabs>
        <w:spacing w:line="28" w:lineRule="atLeast"/>
        <w:ind w:firstLine="567"/>
        <w:jc w:val="both"/>
        <w:rPr>
          <w:sz w:val="28"/>
          <w:szCs w:val="28"/>
          <w:lang w:val="uk-UA"/>
        </w:rPr>
      </w:pPr>
      <w:r>
        <w:rPr>
          <w:sz w:val="28"/>
          <w:szCs w:val="28"/>
          <w:lang w:val="uk-UA"/>
        </w:rPr>
        <w:t xml:space="preserve"> Забезпечити розробку в закладі освіти</w:t>
      </w:r>
      <w:r w:rsidR="00C342BE">
        <w:rPr>
          <w:sz w:val="28"/>
          <w:szCs w:val="28"/>
          <w:lang w:val="uk-UA"/>
        </w:rPr>
        <w:t xml:space="preserve">: </w:t>
      </w:r>
    </w:p>
    <w:p w14:paraId="1F4E5B52" w14:textId="1C1222D2" w:rsidR="00BA6B5F" w:rsidRDefault="00BA6B5F" w:rsidP="007D3894">
      <w:pPr>
        <w:shd w:val="clear" w:color="auto" w:fill="FFFFFF"/>
        <w:tabs>
          <w:tab w:val="left" w:pos="1162"/>
        </w:tabs>
        <w:spacing w:line="28" w:lineRule="atLeast"/>
        <w:jc w:val="both"/>
        <w:rPr>
          <w:sz w:val="28"/>
          <w:szCs w:val="28"/>
          <w:lang w:val="uk-UA"/>
        </w:rPr>
      </w:pPr>
      <w:r>
        <w:rPr>
          <w:sz w:val="28"/>
          <w:szCs w:val="28"/>
          <w:lang w:val="uk-UA"/>
        </w:rPr>
        <w:t xml:space="preserve"> </w:t>
      </w:r>
      <w:r w:rsidR="00C342BE">
        <w:rPr>
          <w:sz w:val="28"/>
          <w:szCs w:val="28"/>
          <w:lang w:val="uk-UA"/>
        </w:rPr>
        <w:t xml:space="preserve">- </w:t>
      </w:r>
      <w:r w:rsidR="00E00B19" w:rsidRPr="00C342BE">
        <w:rPr>
          <w:sz w:val="28"/>
          <w:szCs w:val="28"/>
          <w:lang w:val="uk-UA"/>
        </w:rPr>
        <w:t xml:space="preserve"> правил внутрішнього трудового розпорядку, розроблених та затверджених відповідно до Типових правил внутрішнього трудового розпорядку.</w:t>
      </w:r>
    </w:p>
    <w:p w14:paraId="41BA10A5" w14:textId="4ADD1A7F" w:rsidR="00C342BE" w:rsidRPr="00C342BE" w:rsidRDefault="00C342BE" w:rsidP="007D3894">
      <w:pPr>
        <w:shd w:val="clear" w:color="auto" w:fill="FFFFFF"/>
        <w:tabs>
          <w:tab w:val="left" w:pos="1162"/>
        </w:tabs>
        <w:spacing w:line="28" w:lineRule="atLeast"/>
        <w:jc w:val="both"/>
        <w:rPr>
          <w:sz w:val="28"/>
          <w:szCs w:val="28"/>
          <w:lang w:val="uk-UA"/>
        </w:rPr>
      </w:pPr>
      <w:r>
        <w:rPr>
          <w:sz w:val="28"/>
          <w:szCs w:val="28"/>
          <w:lang w:val="uk-UA"/>
        </w:rPr>
        <w:t xml:space="preserve"> </w:t>
      </w:r>
      <w:r w:rsidRPr="00C342BE">
        <w:rPr>
          <w:sz w:val="28"/>
          <w:szCs w:val="28"/>
          <w:lang w:val="uk-UA"/>
        </w:rPr>
        <w:t xml:space="preserve">- дотримання встановлених чинним законодавством норм тривалості </w:t>
      </w:r>
      <w:r>
        <w:rPr>
          <w:sz w:val="28"/>
          <w:szCs w:val="28"/>
          <w:lang w:val="uk-UA"/>
        </w:rPr>
        <w:t xml:space="preserve">   </w:t>
      </w:r>
      <w:r w:rsidRPr="00C342BE">
        <w:rPr>
          <w:sz w:val="28"/>
          <w:szCs w:val="28"/>
          <w:lang w:val="uk-UA"/>
        </w:rPr>
        <w:t>робочого часу і  часу відпочинку працівників галузі;</w:t>
      </w:r>
    </w:p>
    <w:p w14:paraId="1A1D63A2" w14:textId="0DE42B94" w:rsidR="00C342BE" w:rsidRPr="00C342BE" w:rsidRDefault="00C342BE" w:rsidP="007D3894">
      <w:pPr>
        <w:shd w:val="clear" w:color="auto" w:fill="FFFFFF"/>
        <w:tabs>
          <w:tab w:val="left" w:pos="1162"/>
        </w:tabs>
        <w:spacing w:line="28" w:lineRule="atLeast"/>
        <w:jc w:val="both"/>
        <w:rPr>
          <w:sz w:val="28"/>
          <w:szCs w:val="28"/>
          <w:lang w:val="uk-UA"/>
        </w:rPr>
      </w:pPr>
      <w:r>
        <w:rPr>
          <w:sz w:val="28"/>
          <w:szCs w:val="28"/>
          <w:lang w:val="uk-UA"/>
        </w:rPr>
        <w:t xml:space="preserve"> </w:t>
      </w:r>
      <w:r w:rsidRPr="00C342BE">
        <w:rPr>
          <w:sz w:val="28"/>
          <w:szCs w:val="28"/>
          <w:lang w:val="uk-UA"/>
        </w:rPr>
        <w:t>-  погодження з профспілковим комітетом:</w:t>
      </w:r>
    </w:p>
    <w:p w14:paraId="74840195" w14:textId="17B9A962" w:rsidR="00C342BE" w:rsidRPr="00C342BE" w:rsidRDefault="00C342BE" w:rsidP="007D3894">
      <w:pPr>
        <w:shd w:val="clear" w:color="auto" w:fill="FFFFFF"/>
        <w:tabs>
          <w:tab w:val="left" w:pos="1162"/>
        </w:tabs>
        <w:spacing w:line="28" w:lineRule="atLeast"/>
        <w:jc w:val="both"/>
        <w:rPr>
          <w:sz w:val="28"/>
          <w:szCs w:val="28"/>
          <w:lang w:val="uk-UA"/>
        </w:rPr>
      </w:pPr>
      <w:r w:rsidRPr="00C342BE">
        <w:rPr>
          <w:sz w:val="28"/>
          <w:szCs w:val="28"/>
          <w:lang w:val="uk-UA"/>
        </w:rPr>
        <w:t xml:space="preserve">   </w:t>
      </w:r>
      <w:r>
        <w:rPr>
          <w:sz w:val="28"/>
          <w:szCs w:val="28"/>
          <w:lang w:val="uk-UA"/>
        </w:rPr>
        <w:t xml:space="preserve">        </w:t>
      </w:r>
      <w:r w:rsidRPr="00C342BE">
        <w:rPr>
          <w:sz w:val="28"/>
          <w:szCs w:val="28"/>
          <w:lang w:val="uk-UA"/>
        </w:rPr>
        <w:t>• графіків відпусток;</w:t>
      </w:r>
    </w:p>
    <w:p w14:paraId="073DB921" w14:textId="0B57330D" w:rsidR="00C342BE" w:rsidRPr="00C342BE" w:rsidRDefault="00C342BE" w:rsidP="007D3894">
      <w:pPr>
        <w:shd w:val="clear" w:color="auto" w:fill="FFFFFF"/>
        <w:tabs>
          <w:tab w:val="left" w:pos="1162"/>
        </w:tabs>
        <w:spacing w:line="28" w:lineRule="atLeast"/>
        <w:jc w:val="both"/>
        <w:rPr>
          <w:sz w:val="28"/>
          <w:szCs w:val="28"/>
          <w:lang w:val="uk-UA"/>
        </w:rPr>
      </w:pPr>
      <w:r w:rsidRPr="00C342BE">
        <w:rPr>
          <w:sz w:val="28"/>
          <w:szCs w:val="28"/>
          <w:lang w:val="uk-UA"/>
        </w:rPr>
        <w:t xml:space="preserve">     </w:t>
      </w:r>
      <w:r>
        <w:rPr>
          <w:sz w:val="28"/>
          <w:szCs w:val="28"/>
          <w:lang w:val="uk-UA"/>
        </w:rPr>
        <w:t xml:space="preserve">      </w:t>
      </w:r>
      <w:r w:rsidRPr="00C342BE">
        <w:rPr>
          <w:sz w:val="28"/>
          <w:szCs w:val="28"/>
          <w:lang w:val="uk-UA"/>
        </w:rPr>
        <w:t>• навчального навантаження;</w:t>
      </w:r>
    </w:p>
    <w:p w14:paraId="65F3CE2C" w14:textId="15C364FA" w:rsidR="00C342BE" w:rsidRPr="00C342BE" w:rsidRDefault="00C342BE" w:rsidP="007D3894">
      <w:pPr>
        <w:shd w:val="clear" w:color="auto" w:fill="FFFFFF"/>
        <w:tabs>
          <w:tab w:val="left" w:pos="1162"/>
        </w:tabs>
        <w:spacing w:line="28" w:lineRule="atLeast"/>
        <w:jc w:val="both"/>
        <w:rPr>
          <w:sz w:val="28"/>
          <w:szCs w:val="28"/>
          <w:lang w:val="uk-UA"/>
        </w:rPr>
      </w:pPr>
      <w:r w:rsidRPr="00C342BE">
        <w:rPr>
          <w:sz w:val="28"/>
          <w:szCs w:val="28"/>
          <w:lang w:val="uk-UA"/>
        </w:rPr>
        <w:t xml:space="preserve">   </w:t>
      </w:r>
      <w:r>
        <w:rPr>
          <w:sz w:val="28"/>
          <w:szCs w:val="28"/>
          <w:lang w:val="uk-UA"/>
        </w:rPr>
        <w:t xml:space="preserve">        </w:t>
      </w:r>
      <w:r w:rsidRPr="00C342BE">
        <w:rPr>
          <w:sz w:val="28"/>
          <w:szCs w:val="28"/>
          <w:lang w:val="uk-UA"/>
        </w:rPr>
        <w:t>• тарифікаційних списків;</w:t>
      </w:r>
    </w:p>
    <w:p w14:paraId="55396E1C" w14:textId="1AB0194D" w:rsidR="00C342BE" w:rsidRPr="00C342BE" w:rsidRDefault="00C342BE" w:rsidP="007D3894">
      <w:pPr>
        <w:shd w:val="clear" w:color="auto" w:fill="FFFFFF"/>
        <w:tabs>
          <w:tab w:val="left" w:pos="1162"/>
        </w:tabs>
        <w:spacing w:line="28" w:lineRule="atLeast"/>
        <w:jc w:val="both"/>
        <w:rPr>
          <w:sz w:val="28"/>
          <w:szCs w:val="28"/>
          <w:lang w:val="uk-UA"/>
        </w:rPr>
      </w:pPr>
      <w:r w:rsidRPr="00C342BE">
        <w:rPr>
          <w:sz w:val="28"/>
          <w:szCs w:val="28"/>
          <w:lang w:val="uk-UA"/>
        </w:rPr>
        <w:t xml:space="preserve">    </w:t>
      </w:r>
      <w:r>
        <w:rPr>
          <w:sz w:val="28"/>
          <w:szCs w:val="28"/>
          <w:lang w:val="uk-UA"/>
        </w:rPr>
        <w:t xml:space="preserve">      </w:t>
      </w:r>
      <w:r w:rsidRPr="00C342BE">
        <w:rPr>
          <w:sz w:val="28"/>
          <w:szCs w:val="28"/>
          <w:lang w:val="uk-UA"/>
        </w:rPr>
        <w:t xml:space="preserve"> • режиму роботи та розкладу уроків;</w:t>
      </w:r>
    </w:p>
    <w:p w14:paraId="1742193E" w14:textId="6FF8887B" w:rsidR="00C342BE" w:rsidRPr="00C342BE" w:rsidRDefault="00C342BE" w:rsidP="007D3894">
      <w:pPr>
        <w:shd w:val="clear" w:color="auto" w:fill="FFFFFF"/>
        <w:tabs>
          <w:tab w:val="left" w:pos="1162"/>
        </w:tabs>
        <w:spacing w:line="28" w:lineRule="atLeast"/>
        <w:jc w:val="both"/>
        <w:rPr>
          <w:sz w:val="28"/>
          <w:szCs w:val="28"/>
          <w:lang w:val="uk-UA"/>
        </w:rPr>
      </w:pPr>
      <w:r w:rsidRPr="00C342BE">
        <w:rPr>
          <w:sz w:val="28"/>
          <w:szCs w:val="28"/>
          <w:lang w:val="uk-UA"/>
        </w:rPr>
        <w:t xml:space="preserve">     </w:t>
      </w:r>
      <w:r>
        <w:rPr>
          <w:sz w:val="28"/>
          <w:szCs w:val="28"/>
          <w:lang w:val="uk-UA"/>
        </w:rPr>
        <w:t xml:space="preserve">      </w:t>
      </w:r>
      <w:r w:rsidRPr="00C342BE">
        <w:rPr>
          <w:sz w:val="28"/>
          <w:szCs w:val="28"/>
          <w:lang w:val="uk-UA"/>
        </w:rPr>
        <w:t xml:space="preserve">• положення про виплату щорічної грошової винагородити за сумлінну </w:t>
      </w:r>
      <w:r w:rsidR="00BA6B5F">
        <w:rPr>
          <w:sz w:val="28"/>
          <w:szCs w:val="28"/>
          <w:lang w:val="uk-UA"/>
        </w:rPr>
        <w:t xml:space="preserve">        </w:t>
      </w:r>
      <w:r w:rsidRPr="00C342BE">
        <w:rPr>
          <w:sz w:val="28"/>
          <w:szCs w:val="28"/>
          <w:lang w:val="uk-UA"/>
        </w:rPr>
        <w:t>працю та її розподіл;</w:t>
      </w:r>
    </w:p>
    <w:p w14:paraId="5DCF16AB" w14:textId="7A2BA5AA" w:rsidR="00C342BE" w:rsidRPr="00C342BE" w:rsidRDefault="00C342BE" w:rsidP="007D3894">
      <w:pPr>
        <w:shd w:val="clear" w:color="auto" w:fill="FFFFFF"/>
        <w:tabs>
          <w:tab w:val="left" w:pos="1162"/>
        </w:tabs>
        <w:spacing w:line="28" w:lineRule="atLeast"/>
        <w:jc w:val="both"/>
        <w:rPr>
          <w:sz w:val="28"/>
          <w:szCs w:val="28"/>
          <w:lang w:val="uk-UA"/>
        </w:rPr>
      </w:pPr>
      <w:r w:rsidRPr="00C342BE">
        <w:rPr>
          <w:sz w:val="28"/>
          <w:szCs w:val="28"/>
          <w:lang w:val="uk-UA"/>
        </w:rPr>
        <w:t xml:space="preserve">    </w:t>
      </w:r>
      <w:r w:rsidR="00BA6B5F">
        <w:rPr>
          <w:sz w:val="28"/>
          <w:szCs w:val="28"/>
          <w:lang w:val="uk-UA"/>
        </w:rPr>
        <w:t xml:space="preserve">  </w:t>
      </w:r>
      <w:r w:rsidRPr="00C342BE">
        <w:rPr>
          <w:sz w:val="28"/>
          <w:szCs w:val="28"/>
          <w:lang w:val="uk-UA"/>
        </w:rPr>
        <w:t xml:space="preserve"> • положення про виплату премій;</w:t>
      </w:r>
    </w:p>
    <w:p w14:paraId="6CA59255" w14:textId="77777777" w:rsidR="00C342BE" w:rsidRPr="00C342BE" w:rsidRDefault="00C342BE" w:rsidP="007D3894">
      <w:pPr>
        <w:shd w:val="clear" w:color="auto" w:fill="FFFFFF"/>
        <w:tabs>
          <w:tab w:val="left" w:pos="1162"/>
        </w:tabs>
        <w:spacing w:line="28" w:lineRule="atLeast"/>
        <w:jc w:val="both"/>
        <w:rPr>
          <w:sz w:val="28"/>
          <w:szCs w:val="28"/>
          <w:lang w:val="uk-UA"/>
        </w:rPr>
      </w:pPr>
      <w:r w:rsidRPr="00C342BE">
        <w:rPr>
          <w:sz w:val="28"/>
          <w:szCs w:val="28"/>
          <w:lang w:val="uk-UA"/>
        </w:rPr>
        <w:t xml:space="preserve">-  дотримання чинного законодавства щодо повідомлення працівників про </w:t>
      </w:r>
      <w:r w:rsidRPr="00C342BE">
        <w:rPr>
          <w:sz w:val="28"/>
          <w:szCs w:val="28"/>
          <w:lang w:val="uk-UA"/>
        </w:rPr>
        <w:lastRenderedPageBreak/>
        <w:t>введення нових і зміну чинних умов праці  не пізніше ніж за 2 місяці до їх запровадження;</w:t>
      </w:r>
    </w:p>
    <w:p w14:paraId="26EBBC85" w14:textId="793083D0" w:rsidR="00C342BE" w:rsidRPr="00C342BE" w:rsidRDefault="00C342BE" w:rsidP="007D3894">
      <w:pPr>
        <w:shd w:val="clear" w:color="auto" w:fill="FFFFFF"/>
        <w:tabs>
          <w:tab w:val="left" w:pos="1162"/>
        </w:tabs>
        <w:spacing w:line="28" w:lineRule="atLeast"/>
        <w:jc w:val="both"/>
        <w:rPr>
          <w:sz w:val="28"/>
          <w:szCs w:val="28"/>
          <w:lang w:val="uk-UA"/>
        </w:rPr>
      </w:pPr>
      <w:r w:rsidRPr="00C342BE">
        <w:rPr>
          <w:sz w:val="28"/>
          <w:szCs w:val="28"/>
          <w:lang w:val="uk-UA"/>
        </w:rPr>
        <w:t>- надання  щорічних  педагогічним працівникам згідно затверджених і погоджених графіків відпустки, як правило, в канікулярний період і, як виняток, для санаторно-курортного лікування протягом навчального року;</w:t>
      </w:r>
    </w:p>
    <w:p w14:paraId="3CABF4B0" w14:textId="51E1B1C5" w:rsidR="00C342BE" w:rsidRPr="00C342BE" w:rsidRDefault="00BA6B5F" w:rsidP="007D3894">
      <w:pPr>
        <w:shd w:val="clear" w:color="auto" w:fill="FFFFFF"/>
        <w:tabs>
          <w:tab w:val="left" w:pos="1162"/>
        </w:tabs>
        <w:spacing w:line="28" w:lineRule="atLeast"/>
        <w:jc w:val="both"/>
        <w:rPr>
          <w:sz w:val="28"/>
          <w:szCs w:val="28"/>
          <w:lang w:val="uk-UA"/>
        </w:rPr>
      </w:pPr>
      <w:r>
        <w:rPr>
          <w:sz w:val="28"/>
          <w:szCs w:val="28"/>
          <w:lang w:val="uk-UA"/>
        </w:rPr>
        <w:t xml:space="preserve">- </w:t>
      </w:r>
      <w:r w:rsidR="00C342BE" w:rsidRPr="00C342BE">
        <w:rPr>
          <w:sz w:val="28"/>
          <w:szCs w:val="28"/>
          <w:lang w:val="uk-UA"/>
        </w:rPr>
        <w:t>надання додаткових відпусток працівникам заклад</w:t>
      </w:r>
      <w:r>
        <w:rPr>
          <w:sz w:val="28"/>
          <w:szCs w:val="28"/>
          <w:lang w:val="uk-UA"/>
        </w:rPr>
        <w:t>у освіти</w:t>
      </w:r>
      <w:r w:rsidR="00C342BE" w:rsidRPr="00C342BE">
        <w:rPr>
          <w:sz w:val="28"/>
          <w:szCs w:val="28"/>
          <w:lang w:val="uk-UA"/>
        </w:rPr>
        <w:t xml:space="preserve"> за ненормований робочий день (перелік  посад додається);</w:t>
      </w:r>
    </w:p>
    <w:p w14:paraId="2BD6CA86" w14:textId="77777777" w:rsidR="00C342BE" w:rsidRPr="00C342BE" w:rsidRDefault="00C342BE" w:rsidP="007D3894">
      <w:pPr>
        <w:shd w:val="clear" w:color="auto" w:fill="FFFFFF"/>
        <w:tabs>
          <w:tab w:val="left" w:pos="1162"/>
        </w:tabs>
        <w:spacing w:line="28" w:lineRule="atLeast"/>
        <w:jc w:val="both"/>
        <w:rPr>
          <w:sz w:val="28"/>
          <w:szCs w:val="28"/>
          <w:lang w:val="uk-UA"/>
        </w:rPr>
      </w:pPr>
      <w:r w:rsidRPr="00C342BE">
        <w:rPr>
          <w:sz w:val="28"/>
          <w:szCs w:val="28"/>
          <w:lang w:val="uk-UA"/>
        </w:rPr>
        <w:t>-  надання  жінкам, які мають двох і більше дітей віком до 15 років або дитину-інваліда, або яка усиновила дитину, одинокій матері, батьку, який виховує дитину без матері, додаткову соціальну відпустку тривалістю 10 (за  наявності декількох підстав 17) календарних днів.</w:t>
      </w:r>
    </w:p>
    <w:p w14:paraId="79F05A43" w14:textId="04326787" w:rsidR="008A193C" w:rsidRDefault="008A193C" w:rsidP="007D3894">
      <w:pPr>
        <w:numPr>
          <w:ilvl w:val="0"/>
          <w:numId w:val="3"/>
        </w:numPr>
        <w:shd w:val="clear" w:color="auto" w:fill="FFFFFF"/>
        <w:tabs>
          <w:tab w:val="left" w:pos="1162"/>
        </w:tabs>
        <w:spacing w:line="28" w:lineRule="atLeast"/>
        <w:ind w:firstLine="567"/>
        <w:jc w:val="both"/>
        <w:rPr>
          <w:sz w:val="28"/>
          <w:szCs w:val="28"/>
          <w:lang w:val="uk-UA"/>
        </w:rPr>
      </w:pPr>
      <w:r w:rsidRPr="00AE4471">
        <w:rPr>
          <w:sz w:val="28"/>
          <w:szCs w:val="28"/>
          <w:lang w:val="uk-UA"/>
        </w:rPr>
        <w:t xml:space="preserve">Забезпечити розробку посадових інструкцій для всіх категорій працівників установи. Затвердити їх за погодженням з </w:t>
      </w:r>
      <w:r w:rsidR="00151A41">
        <w:rPr>
          <w:sz w:val="28"/>
          <w:szCs w:val="28"/>
          <w:lang w:val="uk-UA"/>
        </w:rPr>
        <w:t xml:space="preserve">виборним органом </w:t>
      </w:r>
      <w:r w:rsidR="007065E7">
        <w:rPr>
          <w:sz w:val="28"/>
          <w:szCs w:val="28"/>
          <w:lang w:val="uk-UA"/>
        </w:rPr>
        <w:t>первинно</w:t>
      </w:r>
      <w:r w:rsidR="00151A41">
        <w:rPr>
          <w:sz w:val="28"/>
          <w:szCs w:val="28"/>
          <w:lang w:val="uk-UA"/>
        </w:rPr>
        <w:t>ї</w:t>
      </w:r>
      <w:r w:rsidR="007065E7">
        <w:rPr>
          <w:sz w:val="28"/>
          <w:szCs w:val="28"/>
          <w:lang w:val="uk-UA"/>
        </w:rPr>
        <w:t xml:space="preserve"> профспілково</w:t>
      </w:r>
      <w:r w:rsidR="00151A41">
        <w:rPr>
          <w:sz w:val="28"/>
          <w:szCs w:val="28"/>
          <w:lang w:val="uk-UA"/>
        </w:rPr>
        <w:t>ї</w:t>
      </w:r>
      <w:r w:rsidR="007065E7">
        <w:rPr>
          <w:sz w:val="28"/>
          <w:szCs w:val="28"/>
          <w:lang w:val="uk-UA"/>
        </w:rPr>
        <w:t xml:space="preserve"> організаці</w:t>
      </w:r>
      <w:r w:rsidR="00151A41">
        <w:rPr>
          <w:sz w:val="28"/>
          <w:szCs w:val="28"/>
          <w:lang w:val="uk-UA"/>
        </w:rPr>
        <w:t>ї.</w:t>
      </w:r>
    </w:p>
    <w:p w14:paraId="14C3A64B" w14:textId="77777777" w:rsidR="008A193C" w:rsidRPr="00AE4471" w:rsidRDefault="008A193C" w:rsidP="007D3894">
      <w:pPr>
        <w:numPr>
          <w:ilvl w:val="0"/>
          <w:numId w:val="3"/>
        </w:numPr>
        <w:shd w:val="clear" w:color="auto" w:fill="FFFFFF"/>
        <w:tabs>
          <w:tab w:val="left" w:pos="1162"/>
        </w:tabs>
        <w:spacing w:line="28" w:lineRule="atLeast"/>
        <w:ind w:firstLine="567"/>
        <w:jc w:val="both"/>
        <w:rPr>
          <w:sz w:val="28"/>
          <w:szCs w:val="28"/>
          <w:lang w:val="uk-UA"/>
        </w:rPr>
      </w:pPr>
      <w:r>
        <w:rPr>
          <w:sz w:val="28"/>
          <w:szCs w:val="28"/>
          <w:lang w:val="uk-UA"/>
        </w:rPr>
        <w:t xml:space="preserve"> Організовувати систематичну роботу для забезпечення підвищення кваліфікації та перепідготовки педагогічних працівників.</w:t>
      </w:r>
    </w:p>
    <w:p w14:paraId="30CF38BB" w14:textId="77777777" w:rsidR="008A193C" w:rsidRPr="00AE4471" w:rsidRDefault="008A193C" w:rsidP="007D3894">
      <w:pPr>
        <w:shd w:val="clear" w:color="auto" w:fill="FFFFFF"/>
        <w:tabs>
          <w:tab w:val="left" w:pos="1440"/>
        </w:tabs>
        <w:spacing w:line="28" w:lineRule="atLeast"/>
        <w:ind w:firstLine="567"/>
        <w:jc w:val="both"/>
        <w:rPr>
          <w:sz w:val="28"/>
          <w:szCs w:val="28"/>
          <w:lang w:val="uk-UA"/>
        </w:rPr>
      </w:pPr>
      <w:r>
        <w:rPr>
          <w:sz w:val="28"/>
          <w:szCs w:val="28"/>
          <w:lang w:val="uk-UA"/>
        </w:rPr>
        <w:t>2.1.6</w:t>
      </w:r>
      <w:r w:rsidRPr="00AE4471">
        <w:rPr>
          <w:sz w:val="28"/>
          <w:szCs w:val="28"/>
          <w:lang w:val="uk-UA"/>
        </w:rPr>
        <w:t>.</w:t>
      </w:r>
      <w:r>
        <w:rPr>
          <w:sz w:val="28"/>
          <w:szCs w:val="28"/>
          <w:lang w:val="uk-UA"/>
        </w:rPr>
        <w:t xml:space="preserve"> </w:t>
      </w:r>
      <w:r w:rsidRPr="00AE4471">
        <w:rPr>
          <w:sz w:val="28"/>
          <w:szCs w:val="28"/>
          <w:lang w:val="uk-UA"/>
        </w:rPr>
        <w:t>Відповідно до заявок забезпечити працевлаштування в установу молодих фахівців за отриманим ними фахом, уклавши з ними безстроковий трудовий договір і встановивши педагогічне навантаження в обсязі не менше тарифної ставки.</w:t>
      </w:r>
      <w:r>
        <w:rPr>
          <w:sz w:val="28"/>
          <w:szCs w:val="28"/>
          <w:lang w:val="uk-UA"/>
        </w:rPr>
        <w:t xml:space="preserve"> </w:t>
      </w:r>
      <w:r w:rsidRPr="00AE4471">
        <w:rPr>
          <w:sz w:val="28"/>
          <w:szCs w:val="28"/>
          <w:lang w:val="uk-UA"/>
        </w:rPr>
        <w:t>Забезпечити наставництво над молодими фахівцями, сприяти їх адаптації в колективі установи та професійному зростанню.</w:t>
      </w:r>
    </w:p>
    <w:p w14:paraId="18C01B3A" w14:textId="77777777" w:rsidR="008A193C" w:rsidRDefault="008A193C" w:rsidP="007D3894">
      <w:pPr>
        <w:shd w:val="clear" w:color="auto" w:fill="FFFFFF"/>
        <w:tabs>
          <w:tab w:val="left" w:pos="1440"/>
        </w:tabs>
        <w:spacing w:line="28" w:lineRule="atLeast"/>
        <w:ind w:firstLine="567"/>
        <w:jc w:val="both"/>
        <w:rPr>
          <w:sz w:val="28"/>
          <w:szCs w:val="28"/>
          <w:lang w:val="uk-UA"/>
        </w:rPr>
      </w:pPr>
      <w:r>
        <w:rPr>
          <w:sz w:val="28"/>
          <w:szCs w:val="28"/>
          <w:lang w:val="uk-UA"/>
        </w:rPr>
        <w:t>2.1.7.</w:t>
      </w:r>
      <w:r w:rsidRPr="00AE4471">
        <w:rPr>
          <w:sz w:val="28"/>
          <w:szCs w:val="28"/>
          <w:lang w:val="uk-UA"/>
        </w:rPr>
        <w:t xml:space="preserve"> Укладати строкові трудові договори лише у випадках, коли трудові відносини не можуть бути встановлені на невизначений термін</w:t>
      </w:r>
    </w:p>
    <w:p w14:paraId="1CE149E1" w14:textId="1371B00C" w:rsidR="008A193C" w:rsidRPr="00AE4471" w:rsidRDefault="008A193C" w:rsidP="007D3894">
      <w:pPr>
        <w:shd w:val="clear" w:color="auto" w:fill="FFFFFF"/>
        <w:tabs>
          <w:tab w:val="left" w:pos="1440"/>
        </w:tabs>
        <w:spacing w:line="28" w:lineRule="atLeast"/>
        <w:ind w:firstLine="567"/>
        <w:jc w:val="both"/>
        <w:rPr>
          <w:sz w:val="28"/>
          <w:szCs w:val="28"/>
          <w:lang w:val="uk-UA"/>
        </w:rPr>
      </w:pPr>
      <w:r w:rsidRPr="00AE4471">
        <w:rPr>
          <w:sz w:val="28"/>
          <w:szCs w:val="28"/>
          <w:lang w:val="uk-UA"/>
        </w:rPr>
        <w:t xml:space="preserve">Не допускати укладання строкових трудових договорів з працівниками з метою їх випробування. </w:t>
      </w:r>
    </w:p>
    <w:p w14:paraId="09DBECFF" w14:textId="0DC8DFB5" w:rsidR="008A193C" w:rsidRPr="00AE4471" w:rsidRDefault="008A193C" w:rsidP="007D3894">
      <w:pPr>
        <w:shd w:val="clear" w:color="auto" w:fill="FFFFFF"/>
        <w:tabs>
          <w:tab w:val="left" w:pos="1440"/>
        </w:tabs>
        <w:spacing w:line="28" w:lineRule="atLeast"/>
        <w:ind w:firstLine="567"/>
        <w:jc w:val="both"/>
        <w:rPr>
          <w:sz w:val="28"/>
          <w:szCs w:val="28"/>
          <w:lang w:val="uk-UA"/>
        </w:rPr>
      </w:pPr>
      <w:r w:rsidRPr="00AE4471">
        <w:rPr>
          <w:sz w:val="28"/>
          <w:szCs w:val="28"/>
          <w:lang w:val="uk-UA"/>
        </w:rPr>
        <w:t>2.1.8.</w:t>
      </w:r>
      <w:r w:rsidRPr="00F06377">
        <w:rPr>
          <w:sz w:val="28"/>
          <w:szCs w:val="28"/>
          <w:lang w:val="uk-UA"/>
        </w:rPr>
        <w:t xml:space="preserve"> </w:t>
      </w:r>
      <w:r w:rsidRPr="00AE4471">
        <w:rPr>
          <w:sz w:val="28"/>
          <w:szCs w:val="28"/>
          <w:lang w:val="uk-UA"/>
        </w:rPr>
        <w:t xml:space="preserve">Звільнення працівників за ініціативою </w:t>
      </w:r>
      <w:r w:rsidR="005A3429">
        <w:rPr>
          <w:sz w:val="28"/>
          <w:szCs w:val="28"/>
          <w:lang w:val="uk-UA"/>
        </w:rPr>
        <w:t xml:space="preserve">роботодавця </w:t>
      </w:r>
      <w:r w:rsidRPr="00AE4471">
        <w:rPr>
          <w:sz w:val="28"/>
          <w:szCs w:val="28"/>
          <w:lang w:val="uk-UA"/>
        </w:rPr>
        <w:t>здійснювати за попереднь</w:t>
      </w:r>
      <w:r w:rsidR="007065E7">
        <w:rPr>
          <w:sz w:val="28"/>
          <w:szCs w:val="28"/>
          <w:lang w:val="uk-UA"/>
        </w:rPr>
        <w:t xml:space="preserve">ою згодою </w:t>
      </w:r>
      <w:r w:rsidR="00151A41">
        <w:rPr>
          <w:sz w:val="28"/>
          <w:szCs w:val="28"/>
          <w:lang w:val="uk-UA"/>
        </w:rPr>
        <w:t xml:space="preserve">з виборним органом </w:t>
      </w:r>
      <w:r w:rsidR="007065E7">
        <w:rPr>
          <w:sz w:val="28"/>
          <w:szCs w:val="28"/>
          <w:lang w:val="uk-UA"/>
        </w:rPr>
        <w:t>первинно</w:t>
      </w:r>
      <w:r w:rsidR="00151A41">
        <w:rPr>
          <w:sz w:val="28"/>
          <w:szCs w:val="28"/>
          <w:lang w:val="uk-UA"/>
        </w:rPr>
        <w:t>ї</w:t>
      </w:r>
      <w:r w:rsidR="007065E7">
        <w:rPr>
          <w:sz w:val="28"/>
          <w:szCs w:val="28"/>
          <w:lang w:val="uk-UA"/>
        </w:rPr>
        <w:t xml:space="preserve"> профспілково</w:t>
      </w:r>
      <w:r w:rsidR="00151A41">
        <w:rPr>
          <w:sz w:val="28"/>
          <w:szCs w:val="28"/>
          <w:lang w:val="uk-UA"/>
        </w:rPr>
        <w:t>ї</w:t>
      </w:r>
      <w:r w:rsidR="007065E7">
        <w:rPr>
          <w:sz w:val="28"/>
          <w:szCs w:val="28"/>
          <w:lang w:val="uk-UA"/>
        </w:rPr>
        <w:t xml:space="preserve"> організаці</w:t>
      </w:r>
      <w:r w:rsidR="00151A41">
        <w:rPr>
          <w:sz w:val="28"/>
          <w:szCs w:val="28"/>
          <w:lang w:val="uk-UA"/>
        </w:rPr>
        <w:t>ї</w:t>
      </w:r>
      <w:r w:rsidR="007065E7">
        <w:rPr>
          <w:sz w:val="28"/>
          <w:szCs w:val="28"/>
          <w:lang w:val="uk-UA"/>
        </w:rPr>
        <w:t>.</w:t>
      </w:r>
    </w:p>
    <w:p w14:paraId="551FA536" w14:textId="77777777" w:rsidR="008A193C" w:rsidRPr="00AE4471" w:rsidRDefault="008A193C" w:rsidP="007D3894">
      <w:pPr>
        <w:shd w:val="clear" w:color="auto" w:fill="FFFFFF"/>
        <w:tabs>
          <w:tab w:val="left" w:pos="1517"/>
        </w:tabs>
        <w:spacing w:line="28" w:lineRule="atLeast"/>
        <w:ind w:firstLine="567"/>
        <w:jc w:val="both"/>
        <w:rPr>
          <w:sz w:val="28"/>
          <w:szCs w:val="28"/>
          <w:lang w:val="uk-UA"/>
        </w:rPr>
      </w:pPr>
      <w:r w:rsidRPr="00AE4471">
        <w:rPr>
          <w:sz w:val="28"/>
          <w:szCs w:val="28"/>
          <w:lang w:val="uk-UA"/>
        </w:rPr>
        <w:t>2.1.9. При розірванні трудового договору з ініціативи працівника зважати на те, що працівник має право у визначений ним термін розірвати трудовий договір за влас</w:t>
      </w:r>
      <w:r w:rsidR="00583CB2">
        <w:rPr>
          <w:sz w:val="28"/>
          <w:szCs w:val="28"/>
          <w:lang w:val="uk-UA"/>
        </w:rPr>
        <w:t>ним бажанням, якщо роботодавець</w:t>
      </w:r>
      <w:r w:rsidRPr="00AE4471">
        <w:rPr>
          <w:sz w:val="28"/>
          <w:szCs w:val="28"/>
          <w:lang w:val="uk-UA"/>
        </w:rPr>
        <w:t xml:space="preserve"> не дотримується законодавства про працю, умов цього колективного договору, умов індивідуального трудового договору.</w:t>
      </w:r>
    </w:p>
    <w:p w14:paraId="3A11F9C2" w14:textId="77777777" w:rsidR="008A193C" w:rsidRPr="00AE4471" w:rsidRDefault="008A193C" w:rsidP="007D3894">
      <w:pPr>
        <w:shd w:val="clear" w:color="auto" w:fill="FFFFFF"/>
        <w:tabs>
          <w:tab w:val="left" w:pos="1531"/>
        </w:tabs>
        <w:spacing w:line="28" w:lineRule="atLeast"/>
        <w:ind w:firstLine="567"/>
        <w:jc w:val="both"/>
        <w:rPr>
          <w:sz w:val="28"/>
          <w:szCs w:val="28"/>
          <w:lang w:val="uk-UA"/>
        </w:rPr>
      </w:pPr>
      <w:r w:rsidRPr="00AE4471">
        <w:rPr>
          <w:sz w:val="28"/>
          <w:szCs w:val="28"/>
          <w:lang w:val="uk-UA"/>
        </w:rPr>
        <w:t>2.1.10</w:t>
      </w:r>
      <w:r w:rsidRPr="001D31C3">
        <w:rPr>
          <w:sz w:val="28"/>
          <w:szCs w:val="28"/>
          <w:lang w:val="uk-UA"/>
        </w:rPr>
        <w:t>.</w:t>
      </w:r>
      <w:r w:rsidRPr="00AE4471">
        <w:rPr>
          <w:sz w:val="28"/>
          <w:szCs w:val="28"/>
          <w:lang w:val="uk-UA"/>
        </w:rPr>
        <w:t xml:space="preserve"> Протягом двох днів після отримання інформації доводити до відома трудового колективу зміст нових нормативних документів, що стосуються трудових відносин, організації праці.</w:t>
      </w:r>
    </w:p>
    <w:p w14:paraId="5EA76BF4" w14:textId="77777777" w:rsidR="008A193C" w:rsidRPr="00AE4471" w:rsidRDefault="008A193C" w:rsidP="007D3894">
      <w:pPr>
        <w:shd w:val="clear" w:color="auto" w:fill="FFFFFF"/>
        <w:tabs>
          <w:tab w:val="left" w:pos="1531"/>
        </w:tabs>
        <w:spacing w:line="28" w:lineRule="atLeast"/>
        <w:ind w:firstLine="567"/>
        <w:jc w:val="both"/>
        <w:rPr>
          <w:sz w:val="28"/>
          <w:szCs w:val="28"/>
          <w:lang w:val="uk-UA"/>
        </w:rPr>
      </w:pPr>
      <w:r w:rsidRPr="00AE4471">
        <w:rPr>
          <w:sz w:val="28"/>
          <w:szCs w:val="28"/>
          <w:lang w:val="uk-UA"/>
        </w:rPr>
        <w:t xml:space="preserve">2.1.11. Попереджати виникнення індивідуальних і колективних трудових </w:t>
      </w:r>
      <w:r>
        <w:rPr>
          <w:sz w:val="28"/>
          <w:szCs w:val="28"/>
          <w:lang w:val="uk-UA"/>
        </w:rPr>
        <w:t>спорів (</w:t>
      </w:r>
      <w:r w:rsidRPr="00AE4471">
        <w:rPr>
          <w:sz w:val="28"/>
          <w:szCs w:val="28"/>
          <w:lang w:val="uk-UA"/>
        </w:rPr>
        <w:t>конфліктів</w:t>
      </w:r>
      <w:r>
        <w:rPr>
          <w:sz w:val="28"/>
          <w:szCs w:val="28"/>
          <w:lang w:val="uk-UA"/>
        </w:rPr>
        <w:t>)</w:t>
      </w:r>
      <w:r w:rsidRPr="00AE4471">
        <w:rPr>
          <w:sz w:val="28"/>
          <w:szCs w:val="28"/>
          <w:lang w:val="uk-UA"/>
        </w:rPr>
        <w:t>, а у випадках їх виникнення забезпечувати вирішення від</w:t>
      </w:r>
      <w:r>
        <w:rPr>
          <w:sz w:val="28"/>
          <w:szCs w:val="28"/>
          <w:lang w:val="uk-UA"/>
        </w:rPr>
        <w:t>повідно до Закону України «Про порядок вирішення колективних трудових спорів (конфліктів)»</w:t>
      </w:r>
      <w:r w:rsidRPr="00AE4471">
        <w:rPr>
          <w:sz w:val="28"/>
          <w:szCs w:val="28"/>
          <w:lang w:val="uk-UA"/>
        </w:rPr>
        <w:t>.</w:t>
      </w:r>
    </w:p>
    <w:p w14:paraId="57E55FBB" w14:textId="752E2E10" w:rsidR="008A193C" w:rsidRPr="00740978" w:rsidRDefault="008A193C" w:rsidP="007D3894">
      <w:pPr>
        <w:shd w:val="clear" w:color="auto" w:fill="FFFFFF"/>
        <w:tabs>
          <w:tab w:val="left" w:pos="1613"/>
        </w:tabs>
        <w:spacing w:line="28" w:lineRule="atLeast"/>
        <w:ind w:firstLine="567"/>
        <w:jc w:val="both"/>
        <w:rPr>
          <w:sz w:val="28"/>
          <w:szCs w:val="28"/>
          <w:lang w:val="uk-UA"/>
        </w:rPr>
      </w:pPr>
      <w:r w:rsidRPr="00AE4471">
        <w:rPr>
          <w:sz w:val="28"/>
          <w:szCs w:val="28"/>
          <w:lang w:val="uk-UA"/>
        </w:rPr>
        <w:t xml:space="preserve">2.1.12. Суміщення професій (посад), розширення зони обслуговування застосовувати за погодженням </w:t>
      </w:r>
      <w:r w:rsidRPr="00583CB2">
        <w:rPr>
          <w:sz w:val="28"/>
          <w:szCs w:val="28"/>
          <w:lang w:val="uk-UA"/>
        </w:rPr>
        <w:t>з</w:t>
      </w:r>
      <w:r w:rsidR="00583CB2" w:rsidRPr="00583CB2">
        <w:rPr>
          <w:sz w:val="28"/>
          <w:szCs w:val="28"/>
          <w:lang w:val="uk-UA"/>
        </w:rPr>
        <w:t xml:space="preserve"> </w:t>
      </w:r>
      <w:r w:rsidR="00151A41">
        <w:rPr>
          <w:sz w:val="28"/>
          <w:szCs w:val="28"/>
          <w:lang w:val="uk-UA"/>
        </w:rPr>
        <w:t xml:space="preserve">виборним органом </w:t>
      </w:r>
      <w:r w:rsidR="00583CB2" w:rsidRPr="00583CB2">
        <w:rPr>
          <w:sz w:val="28"/>
          <w:szCs w:val="28"/>
          <w:lang w:val="uk-UA"/>
        </w:rPr>
        <w:t>первинн</w:t>
      </w:r>
      <w:r w:rsidR="00905A9B">
        <w:rPr>
          <w:sz w:val="28"/>
          <w:szCs w:val="28"/>
          <w:lang w:val="uk-UA"/>
        </w:rPr>
        <w:t>ої</w:t>
      </w:r>
      <w:r w:rsidR="00583CB2" w:rsidRPr="00583CB2">
        <w:rPr>
          <w:sz w:val="28"/>
          <w:szCs w:val="28"/>
          <w:lang w:val="uk-UA"/>
        </w:rPr>
        <w:t xml:space="preserve"> </w:t>
      </w:r>
      <w:r w:rsidR="005A3429" w:rsidRPr="005A3429">
        <w:rPr>
          <w:sz w:val="28"/>
          <w:szCs w:val="28"/>
          <w:lang w:val="uk-UA"/>
        </w:rPr>
        <w:t>профспілков</w:t>
      </w:r>
      <w:r w:rsidR="00583CB2">
        <w:rPr>
          <w:sz w:val="28"/>
          <w:szCs w:val="28"/>
          <w:lang w:val="uk-UA"/>
        </w:rPr>
        <w:t>о</w:t>
      </w:r>
      <w:r w:rsidR="00905A9B">
        <w:rPr>
          <w:sz w:val="28"/>
          <w:szCs w:val="28"/>
          <w:lang w:val="uk-UA"/>
        </w:rPr>
        <w:t>ї</w:t>
      </w:r>
      <w:r w:rsidR="00583CB2">
        <w:rPr>
          <w:sz w:val="28"/>
          <w:szCs w:val="28"/>
          <w:lang w:val="uk-UA"/>
        </w:rPr>
        <w:t xml:space="preserve"> організаці</w:t>
      </w:r>
      <w:r w:rsidR="00905A9B">
        <w:rPr>
          <w:sz w:val="28"/>
          <w:szCs w:val="28"/>
          <w:lang w:val="uk-UA"/>
        </w:rPr>
        <w:t>ї</w:t>
      </w:r>
      <w:r w:rsidR="00583CB2">
        <w:rPr>
          <w:sz w:val="28"/>
          <w:szCs w:val="28"/>
          <w:lang w:val="uk-UA"/>
        </w:rPr>
        <w:t>.</w:t>
      </w:r>
    </w:p>
    <w:p w14:paraId="15967EF3" w14:textId="22FCD9CB" w:rsidR="008A193C" w:rsidRPr="00AE4471" w:rsidRDefault="008A193C" w:rsidP="007D3894">
      <w:pPr>
        <w:shd w:val="clear" w:color="auto" w:fill="FFFFFF"/>
        <w:tabs>
          <w:tab w:val="left" w:pos="1622"/>
        </w:tabs>
        <w:spacing w:line="28" w:lineRule="atLeast"/>
        <w:ind w:firstLine="567"/>
        <w:jc w:val="both"/>
        <w:rPr>
          <w:sz w:val="28"/>
          <w:szCs w:val="28"/>
          <w:lang w:val="uk-UA"/>
        </w:rPr>
      </w:pPr>
      <w:r w:rsidRPr="00AE4471">
        <w:rPr>
          <w:sz w:val="28"/>
          <w:szCs w:val="28"/>
          <w:lang w:val="uk-UA"/>
        </w:rPr>
        <w:t xml:space="preserve">2.1.13. Забезпечувати дотримання вимог чинного законодавства щодо повідомлення працівників про запровадження нових і зміну чинних умов </w:t>
      </w:r>
      <w:r w:rsidRPr="00AE4471">
        <w:rPr>
          <w:sz w:val="28"/>
          <w:szCs w:val="28"/>
          <w:lang w:val="uk-UA"/>
        </w:rPr>
        <w:lastRenderedPageBreak/>
        <w:t>праці не пізніше ніж за 2 місяці до їх введення. Зміну, перегляд умов праці здійснювати за погодж</w:t>
      </w:r>
      <w:r>
        <w:rPr>
          <w:sz w:val="28"/>
          <w:szCs w:val="28"/>
          <w:lang w:val="uk-UA"/>
        </w:rPr>
        <w:t xml:space="preserve">енням з </w:t>
      </w:r>
      <w:r w:rsidR="0061127C">
        <w:rPr>
          <w:sz w:val="28"/>
          <w:szCs w:val="28"/>
          <w:lang w:val="uk-UA"/>
        </w:rPr>
        <w:t xml:space="preserve">виборним органом </w:t>
      </w:r>
      <w:r w:rsidR="00583CB2" w:rsidRPr="00583CB2">
        <w:rPr>
          <w:sz w:val="28"/>
          <w:szCs w:val="28"/>
          <w:lang w:val="uk-UA"/>
        </w:rPr>
        <w:t>первинно</w:t>
      </w:r>
      <w:r w:rsidR="0061127C">
        <w:rPr>
          <w:sz w:val="28"/>
          <w:szCs w:val="28"/>
          <w:lang w:val="uk-UA"/>
        </w:rPr>
        <w:t>ї</w:t>
      </w:r>
      <w:r w:rsidR="00583CB2" w:rsidRPr="00583CB2">
        <w:rPr>
          <w:sz w:val="28"/>
          <w:szCs w:val="28"/>
          <w:lang w:val="uk-UA"/>
        </w:rPr>
        <w:t xml:space="preserve"> профспілково</w:t>
      </w:r>
      <w:r w:rsidR="0061127C">
        <w:rPr>
          <w:sz w:val="28"/>
          <w:szCs w:val="28"/>
          <w:lang w:val="uk-UA"/>
        </w:rPr>
        <w:t>ї</w:t>
      </w:r>
      <w:r w:rsidR="00583CB2" w:rsidRPr="00583CB2">
        <w:rPr>
          <w:sz w:val="28"/>
          <w:szCs w:val="28"/>
          <w:lang w:val="uk-UA"/>
        </w:rPr>
        <w:t xml:space="preserve"> організаці</w:t>
      </w:r>
      <w:r w:rsidR="0061127C">
        <w:rPr>
          <w:sz w:val="28"/>
          <w:szCs w:val="28"/>
          <w:lang w:val="uk-UA"/>
        </w:rPr>
        <w:t>ї</w:t>
      </w:r>
      <w:r w:rsidR="00583CB2" w:rsidRPr="00583CB2">
        <w:rPr>
          <w:sz w:val="28"/>
          <w:szCs w:val="28"/>
          <w:lang w:val="uk-UA"/>
        </w:rPr>
        <w:t>.</w:t>
      </w:r>
    </w:p>
    <w:p w14:paraId="4990E6FA" w14:textId="77777777" w:rsidR="008A193C" w:rsidRDefault="008A193C" w:rsidP="007D3894">
      <w:pPr>
        <w:shd w:val="clear" w:color="auto" w:fill="FFFFFF"/>
        <w:spacing w:line="28" w:lineRule="atLeast"/>
        <w:ind w:firstLine="567"/>
        <w:jc w:val="both"/>
        <w:rPr>
          <w:b/>
          <w:sz w:val="28"/>
          <w:szCs w:val="28"/>
          <w:lang w:val="uk-UA"/>
        </w:rPr>
      </w:pPr>
    </w:p>
    <w:p w14:paraId="56F9CF39" w14:textId="77777777" w:rsidR="008A193C" w:rsidRPr="00AE4471" w:rsidRDefault="00583CB2" w:rsidP="007D3894">
      <w:pPr>
        <w:shd w:val="clear" w:color="auto" w:fill="FFFFFF"/>
        <w:spacing w:line="28" w:lineRule="atLeast"/>
        <w:ind w:firstLine="567"/>
        <w:jc w:val="both"/>
        <w:rPr>
          <w:b/>
          <w:sz w:val="28"/>
          <w:szCs w:val="28"/>
          <w:lang w:val="uk-UA"/>
        </w:rPr>
      </w:pPr>
      <w:r>
        <w:rPr>
          <w:b/>
          <w:sz w:val="28"/>
          <w:szCs w:val="28"/>
          <w:lang w:val="uk-UA"/>
        </w:rPr>
        <w:t xml:space="preserve">2.2. </w:t>
      </w:r>
      <w:r w:rsidR="004A5834" w:rsidRPr="004A5834">
        <w:rPr>
          <w:b/>
          <w:sz w:val="28"/>
          <w:szCs w:val="28"/>
          <w:lang w:val="uk-UA"/>
        </w:rPr>
        <w:t xml:space="preserve">Виборний орган первинної профспілкової організації </w:t>
      </w:r>
      <w:r w:rsidR="008A193C" w:rsidRPr="005A3429">
        <w:rPr>
          <w:b/>
          <w:sz w:val="28"/>
          <w:szCs w:val="28"/>
          <w:lang w:val="uk-UA"/>
        </w:rPr>
        <w:t>зобов'язується</w:t>
      </w:r>
      <w:r w:rsidR="008A193C" w:rsidRPr="00AE4471">
        <w:rPr>
          <w:b/>
          <w:sz w:val="28"/>
          <w:szCs w:val="28"/>
          <w:lang w:val="uk-UA"/>
        </w:rPr>
        <w:t>:</w:t>
      </w:r>
    </w:p>
    <w:p w14:paraId="488FA5B5" w14:textId="77777777" w:rsidR="008A193C" w:rsidRPr="00AE4471" w:rsidRDefault="008A193C" w:rsidP="007D3894">
      <w:pPr>
        <w:shd w:val="clear" w:color="auto" w:fill="FFFFFF"/>
        <w:tabs>
          <w:tab w:val="left" w:pos="1133"/>
        </w:tabs>
        <w:spacing w:line="28" w:lineRule="atLeast"/>
        <w:ind w:firstLine="567"/>
        <w:jc w:val="both"/>
        <w:rPr>
          <w:sz w:val="28"/>
          <w:szCs w:val="28"/>
          <w:lang w:val="uk-UA"/>
        </w:rPr>
      </w:pPr>
      <w:r w:rsidRPr="00AE4471">
        <w:rPr>
          <w:sz w:val="28"/>
          <w:szCs w:val="28"/>
          <w:lang w:val="uk-UA"/>
        </w:rPr>
        <w:t>2.2.1. Забезпечити постійний контроль за своєчасним введенням в дію нормативних документів з питань трудових відносин, організації праці.</w:t>
      </w:r>
    </w:p>
    <w:p w14:paraId="49D4EF17" w14:textId="77777777" w:rsidR="008A193C" w:rsidRPr="00AE4471" w:rsidRDefault="008A193C" w:rsidP="007D3894">
      <w:pPr>
        <w:numPr>
          <w:ilvl w:val="0"/>
          <w:numId w:val="4"/>
        </w:numPr>
        <w:shd w:val="clear" w:color="auto" w:fill="FFFFFF"/>
        <w:tabs>
          <w:tab w:val="left" w:pos="1171"/>
        </w:tabs>
        <w:spacing w:line="28" w:lineRule="atLeast"/>
        <w:ind w:firstLine="567"/>
        <w:jc w:val="both"/>
        <w:rPr>
          <w:sz w:val="28"/>
          <w:szCs w:val="28"/>
          <w:lang w:val="uk-UA"/>
        </w:rPr>
      </w:pPr>
      <w:r>
        <w:rPr>
          <w:sz w:val="28"/>
          <w:szCs w:val="28"/>
          <w:lang w:val="uk-UA"/>
        </w:rPr>
        <w:t xml:space="preserve"> </w:t>
      </w:r>
      <w:r w:rsidRPr="00AE4471">
        <w:rPr>
          <w:sz w:val="28"/>
          <w:szCs w:val="28"/>
          <w:lang w:val="uk-UA"/>
        </w:rPr>
        <w:t>Сприяти зміцненню трудової дисципліни, дотриманню правил внутрішнього трудового розпорядку установи.</w:t>
      </w:r>
    </w:p>
    <w:p w14:paraId="08E51322" w14:textId="77777777" w:rsidR="008A193C" w:rsidRPr="00AE4471" w:rsidRDefault="008A193C" w:rsidP="007D3894">
      <w:pPr>
        <w:numPr>
          <w:ilvl w:val="0"/>
          <w:numId w:val="4"/>
        </w:numPr>
        <w:shd w:val="clear" w:color="auto" w:fill="FFFFFF"/>
        <w:tabs>
          <w:tab w:val="left" w:pos="1171"/>
        </w:tabs>
        <w:spacing w:line="28" w:lineRule="atLeast"/>
        <w:ind w:firstLine="567"/>
        <w:jc w:val="both"/>
        <w:rPr>
          <w:sz w:val="28"/>
          <w:szCs w:val="28"/>
          <w:lang w:val="uk-UA"/>
        </w:rPr>
      </w:pPr>
      <w:r w:rsidRPr="00AE4471">
        <w:rPr>
          <w:sz w:val="28"/>
          <w:szCs w:val="28"/>
          <w:lang w:val="uk-UA"/>
        </w:rPr>
        <w:t xml:space="preserve"> Сприяти попередженню виникнення як індивідуальних, так і колективних трудових конфліктів, брати участь в їх вирішенні відповідно до норм чинного законодавства.</w:t>
      </w:r>
    </w:p>
    <w:p w14:paraId="571BC7A8" w14:textId="77777777" w:rsidR="008A193C" w:rsidRDefault="008A193C" w:rsidP="007D3894">
      <w:pPr>
        <w:numPr>
          <w:ilvl w:val="0"/>
          <w:numId w:val="4"/>
        </w:numPr>
        <w:shd w:val="clear" w:color="auto" w:fill="FFFFFF"/>
        <w:tabs>
          <w:tab w:val="left" w:pos="1171"/>
        </w:tabs>
        <w:spacing w:line="28" w:lineRule="atLeast"/>
        <w:ind w:firstLine="567"/>
        <w:jc w:val="both"/>
        <w:rPr>
          <w:sz w:val="28"/>
          <w:szCs w:val="28"/>
          <w:lang w:val="uk-UA"/>
        </w:rPr>
      </w:pPr>
      <w:r w:rsidRPr="00AE4471">
        <w:rPr>
          <w:sz w:val="28"/>
          <w:szCs w:val="28"/>
          <w:lang w:val="uk-UA"/>
        </w:rPr>
        <w:t xml:space="preserve"> Не рідше одного разу на 2 роки перевіряти стан дотримання законодавства про трудові книжки стосовно всіх працівників установи.</w:t>
      </w:r>
    </w:p>
    <w:p w14:paraId="5FC75CBC" w14:textId="77777777" w:rsidR="008A193C" w:rsidRDefault="008A193C" w:rsidP="007D3894">
      <w:pPr>
        <w:shd w:val="clear" w:color="auto" w:fill="FFFFFF"/>
        <w:tabs>
          <w:tab w:val="left" w:pos="1171"/>
        </w:tabs>
        <w:spacing w:line="28" w:lineRule="atLeast"/>
        <w:ind w:firstLine="567"/>
        <w:jc w:val="both"/>
        <w:rPr>
          <w:b/>
          <w:sz w:val="28"/>
          <w:szCs w:val="28"/>
          <w:lang w:val="uk-UA"/>
        </w:rPr>
      </w:pPr>
    </w:p>
    <w:p w14:paraId="7E3D76EE" w14:textId="77777777" w:rsidR="008A193C" w:rsidRDefault="008A193C" w:rsidP="007D3894">
      <w:pPr>
        <w:shd w:val="clear" w:color="auto" w:fill="FFFFFF"/>
        <w:tabs>
          <w:tab w:val="left" w:pos="1171"/>
        </w:tabs>
        <w:spacing w:line="28" w:lineRule="atLeast"/>
        <w:ind w:firstLine="567"/>
        <w:jc w:val="both"/>
        <w:rPr>
          <w:b/>
          <w:sz w:val="28"/>
          <w:szCs w:val="28"/>
          <w:lang w:val="uk-UA"/>
        </w:rPr>
      </w:pPr>
      <w:r w:rsidRPr="00D81E25">
        <w:rPr>
          <w:b/>
          <w:sz w:val="28"/>
          <w:szCs w:val="28"/>
          <w:lang w:val="uk-UA"/>
        </w:rPr>
        <w:t>2.3.</w:t>
      </w:r>
      <w:r>
        <w:rPr>
          <w:b/>
          <w:sz w:val="28"/>
          <w:szCs w:val="28"/>
          <w:lang w:val="uk-UA"/>
        </w:rPr>
        <w:t xml:space="preserve"> Сторони домовились:</w:t>
      </w:r>
    </w:p>
    <w:p w14:paraId="1708721D" w14:textId="631836E5" w:rsidR="008A193C" w:rsidRDefault="008A193C" w:rsidP="007D3894">
      <w:pPr>
        <w:shd w:val="clear" w:color="auto" w:fill="FFFFFF"/>
        <w:tabs>
          <w:tab w:val="left" w:pos="1171"/>
        </w:tabs>
        <w:spacing w:line="28" w:lineRule="atLeast"/>
        <w:ind w:firstLine="567"/>
        <w:jc w:val="both"/>
        <w:rPr>
          <w:sz w:val="28"/>
          <w:szCs w:val="28"/>
          <w:lang w:val="uk-UA"/>
        </w:rPr>
      </w:pPr>
      <w:r w:rsidRPr="00EB6F9E">
        <w:rPr>
          <w:sz w:val="28"/>
          <w:szCs w:val="28"/>
          <w:lang w:val="uk-UA"/>
        </w:rPr>
        <w:t>2.3.1.</w:t>
      </w:r>
      <w:r>
        <w:rPr>
          <w:sz w:val="28"/>
          <w:szCs w:val="28"/>
          <w:lang w:val="uk-UA"/>
        </w:rPr>
        <w:t xml:space="preserve"> Спрямовувати свою діяльність на створення умов для стабільної та ефективної роботи закладу освіти.</w:t>
      </w:r>
    </w:p>
    <w:p w14:paraId="3A0E7A82" w14:textId="1136A931" w:rsidR="008A193C" w:rsidRDefault="008A193C" w:rsidP="007D3894">
      <w:pPr>
        <w:shd w:val="clear" w:color="auto" w:fill="FFFFFF"/>
        <w:tabs>
          <w:tab w:val="left" w:pos="1171"/>
        </w:tabs>
        <w:spacing w:line="28" w:lineRule="atLeast"/>
        <w:ind w:firstLine="567"/>
        <w:jc w:val="both"/>
        <w:rPr>
          <w:sz w:val="28"/>
          <w:szCs w:val="28"/>
          <w:lang w:val="uk-UA"/>
        </w:rPr>
      </w:pPr>
      <w:r>
        <w:rPr>
          <w:sz w:val="28"/>
          <w:szCs w:val="28"/>
          <w:lang w:val="uk-UA"/>
        </w:rPr>
        <w:t>2.3.2. Сприяти належному фінансовому забезпеченню закладу освіти.</w:t>
      </w:r>
    </w:p>
    <w:p w14:paraId="587E9B00" w14:textId="6751BB87" w:rsidR="008A193C" w:rsidRPr="00EB6F9E" w:rsidRDefault="008A193C" w:rsidP="007D3894">
      <w:pPr>
        <w:shd w:val="clear" w:color="auto" w:fill="FFFFFF"/>
        <w:tabs>
          <w:tab w:val="left" w:pos="1171"/>
        </w:tabs>
        <w:spacing w:line="28" w:lineRule="atLeast"/>
        <w:ind w:firstLine="567"/>
        <w:jc w:val="both"/>
        <w:rPr>
          <w:sz w:val="28"/>
          <w:szCs w:val="28"/>
          <w:lang w:val="uk-UA"/>
        </w:rPr>
      </w:pPr>
      <w:r>
        <w:rPr>
          <w:sz w:val="28"/>
          <w:szCs w:val="28"/>
          <w:lang w:val="uk-UA"/>
        </w:rPr>
        <w:t>2.3.3.</w:t>
      </w:r>
      <w:r w:rsidR="00CB69BC">
        <w:rPr>
          <w:sz w:val="28"/>
          <w:szCs w:val="28"/>
          <w:lang w:val="uk-UA"/>
        </w:rPr>
        <w:t xml:space="preserve"> </w:t>
      </w:r>
      <w:r>
        <w:rPr>
          <w:sz w:val="28"/>
          <w:szCs w:val="28"/>
          <w:lang w:val="uk-UA"/>
        </w:rPr>
        <w:t xml:space="preserve">Вживати заходів щодо недопущення прийняття законодавчих актів, які загрожують звуженням прав і свобод громадян в галузі освіти.   </w:t>
      </w:r>
    </w:p>
    <w:p w14:paraId="393295E7" w14:textId="4B5BCCDC" w:rsidR="00573EBF" w:rsidRPr="00573EBF" w:rsidRDefault="00573EBF" w:rsidP="007D3894">
      <w:pPr>
        <w:shd w:val="clear" w:color="auto" w:fill="FFFFFF"/>
        <w:spacing w:line="28" w:lineRule="atLeast"/>
        <w:ind w:firstLine="567"/>
        <w:jc w:val="both"/>
        <w:rPr>
          <w:sz w:val="28"/>
          <w:szCs w:val="28"/>
          <w:lang w:val="uk-UA"/>
        </w:rPr>
      </w:pPr>
      <w:r>
        <w:rPr>
          <w:sz w:val="28"/>
          <w:szCs w:val="28"/>
          <w:lang w:val="uk-UA"/>
        </w:rPr>
        <w:t>2</w:t>
      </w:r>
      <w:r w:rsidRPr="00573EBF">
        <w:rPr>
          <w:sz w:val="28"/>
          <w:szCs w:val="28"/>
          <w:lang w:val="uk-UA"/>
        </w:rPr>
        <w:t>.</w:t>
      </w:r>
      <w:r>
        <w:rPr>
          <w:sz w:val="28"/>
          <w:szCs w:val="28"/>
          <w:lang w:val="uk-UA"/>
        </w:rPr>
        <w:t>3</w:t>
      </w:r>
      <w:r w:rsidRPr="00573EBF">
        <w:rPr>
          <w:sz w:val="28"/>
          <w:szCs w:val="28"/>
          <w:lang w:val="uk-UA"/>
        </w:rPr>
        <w:t>.</w:t>
      </w:r>
      <w:r>
        <w:rPr>
          <w:sz w:val="28"/>
          <w:szCs w:val="28"/>
          <w:lang w:val="uk-UA"/>
        </w:rPr>
        <w:t>4</w:t>
      </w:r>
      <w:r w:rsidRPr="00573EBF">
        <w:rPr>
          <w:sz w:val="28"/>
          <w:szCs w:val="28"/>
          <w:lang w:val="uk-UA"/>
        </w:rPr>
        <w:t>. Періоди, впродовж яких у закладах освіти, культури не здійснюється навчальний процес (освітня діяльність) у зв'язку із санітарно-епідеміологічними, кліматичними чи іншими, незалежними від працівників обставинами, є робочим часом педагогічних та інших працівників. У зазначений час працівники залучаються до навчально-виховної, організаційно-методичної, організаційно-педагогічної, наукової робіт відповідно до наказу керівника закладу в порядку, передбаченому колективним договором та правилами внутрішнього трудового розпорядку.</w:t>
      </w:r>
    </w:p>
    <w:p w14:paraId="0C0D3DAC" w14:textId="4E9069E0" w:rsidR="008A193C" w:rsidRPr="00AE4471" w:rsidRDefault="00573EBF" w:rsidP="007D3894">
      <w:pPr>
        <w:shd w:val="clear" w:color="auto" w:fill="FFFFFF"/>
        <w:spacing w:line="28" w:lineRule="atLeast"/>
        <w:ind w:firstLine="567"/>
        <w:jc w:val="both"/>
        <w:rPr>
          <w:sz w:val="28"/>
          <w:szCs w:val="28"/>
          <w:lang w:val="uk-UA"/>
        </w:rPr>
      </w:pPr>
      <w:r>
        <w:rPr>
          <w:sz w:val="28"/>
          <w:szCs w:val="28"/>
          <w:lang w:val="uk-UA"/>
        </w:rPr>
        <w:t>2</w:t>
      </w:r>
      <w:r w:rsidRPr="00573EBF">
        <w:rPr>
          <w:sz w:val="28"/>
          <w:szCs w:val="28"/>
          <w:lang w:val="uk-UA"/>
        </w:rPr>
        <w:t>.</w:t>
      </w:r>
      <w:r>
        <w:rPr>
          <w:sz w:val="28"/>
          <w:szCs w:val="28"/>
          <w:lang w:val="uk-UA"/>
        </w:rPr>
        <w:t>3</w:t>
      </w:r>
      <w:r w:rsidRPr="00573EBF">
        <w:rPr>
          <w:sz w:val="28"/>
          <w:szCs w:val="28"/>
          <w:lang w:val="uk-UA"/>
        </w:rPr>
        <w:t>.</w:t>
      </w:r>
      <w:r>
        <w:rPr>
          <w:sz w:val="28"/>
          <w:szCs w:val="28"/>
          <w:lang w:val="uk-UA"/>
        </w:rPr>
        <w:t>5</w:t>
      </w:r>
      <w:r w:rsidRPr="00573EBF">
        <w:rPr>
          <w:sz w:val="28"/>
          <w:szCs w:val="28"/>
          <w:lang w:val="uk-UA"/>
        </w:rPr>
        <w:t>. Звільнення педагогічних працівників у зв’язку із скороченням обсягу роботи здійснювати лише після закінчення навчального року.</w:t>
      </w:r>
    </w:p>
    <w:p w14:paraId="6F305649" w14:textId="77777777" w:rsidR="00074430" w:rsidRDefault="00074430" w:rsidP="007D3894">
      <w:pPr>
        <w:shd w:val="clear" w:color="auto" w:fill="FFFFFF"/>
        <w:spacing w:line="28" w:lineRule="atLeast"/>
        <w:jc w:val="both"/>
        <w:rPr>
          <w:b/>
          <w:bCs/>
          <w:sz w:val="28"/>
          <w:szCs w:val="28"/>
          <w:lang w:val="uk-UA"/>
        </w:rPr>
      </w:pPr>
    </w:p>
    <w:p w14:paraId="2C6B183F" w14:textId="77777777" w:rsidR="008A193C" w:rsidRPr="00D43F1C" w:rsidRDefault="008A193C" w:rsidP="007D3894">
      <w:pPr>
        <w:shd w:val="clear" w:color="auto" w:fill="FFFFFF"/>
        <w:spacing w:line="28" w:lineRule="atLeast"/>
        <w:ind w:firstLine="567"/>
        <w:jc w:val="both"/>
        <w:rPr>
          <w:b/>
          <w:bCs/>
          <w:sz w:val="36"/>
          <w:szCs w:val="36"/>
          <w:lang w:val="uk-UA"/>
        </w:rPr>
      </w:pPr>
      <w:r w:rsidRPr="00D43F1C">
        <w:rPr>
          <w:b/>
          <w:bCs/>
          <w:sz w:val="36"/>
          <w:szCs w:val="36"/>
          <w:lang w:val="uk-UA"/>
        </w:rPr>
        <w:t>3. Забезпечення зайнятості працівників.</w:t>
      </w:r>
    </w:p>
    <w:p w14:paraId="160099CD" w14:textId="77777777" w:rsidR="008A193C" w:rsidRPr="00AE4471" w:rsidRDefault="006C1B33" w:rsidP="007D3894">
      <w:pPr>
        <w:shd w:val="clear" w:color="auto" w:fill="FFFFFF"/>
        <w:spacing w:line="28" w:lineRule="atLeast"/>
        <w:ind w:firstLine="567"/>
        <w:jc w:val="both"/>
        <w:rPr>
          <w:b/>
          <w:sz w:val="28"/>
          <w:szCs w:val="28"/>
          <w:lang w:val="uk-UA"/>
        </w:rPr>
      </w:pPr>
      <w:r>
        <w:rPr>
          <w:b/>
          <w:sz w:val="28"/>
          <w:szCs w:val="28"/>
          <w:lang w:val="uk-UA"/>
        </w:rPr>
        <w:t>3.1. Роботодавець</w:t>
      </w:r>
      <w:r w:rsidR="008A193C" w:rsidRPr="00AE4471">
        <w:rPr>
          <w:b/>
          <w:sz w:val="28"/>
          <w:szCs w:val="28"/>
          <w:lang w:val="uk-UA"/>
        </w:rPr>
        <w:t xml:space="preserve"> зобов'язується:</w:t>
      </w:r>
    </w:p>
    <w:p w14:paraId="30191A47" w14:textId="77777777" w:rsidR="008A193C" w:rsidRPr="00AE4471" w:rsidRDefault="008A193C" w:rsidP="007D3894">
      <w:pPr>
        <w:numPr>
          <w:ilvl w:val="0"/>
          <w:numId w:val="5"/>
        </w:numPr>
        <w:shd w:val="clear" w:color="auto" w:fill="FFFFFF"/>
        <w:tabs>
          <w:tab w:val="left" w:pos="1200"/>
        </w:tabs>
        <w:spacing w:line="28" w:lineRule="atLeast"/>
        <w:ind w:firstLine="567"/>
        <w:jc w:val="both"/>
        <w:rPr>
          <w:sz w:val="28"/>
          <w:szCs w:val="28"/>
          <w:lang w:val="uk-UA"/>
        </w:rPr>
      </w:pPr>
      <w:r w:rsidRPr="00AE4471">
        <w:rPr>
          <w:sz w:val="28"/>
          <w:szCs w:val="28"/>
          <w:lang w:val="uk-UA"/>
        </w:rPr>
        <w:t xml:space="preserve"> Підтримувати чисельність працівників на рівні, встановленому нормативними актами Міністерства освіти і науки України для організації навчально-виховного процесу із забезпечення обов'язкового державного стандарту освіти, </w:t>
      </w:r>
      <w:r>
        <w:rPr>
          <w:sz w:val="28"/>
          <w:szCs w:val="28"/>
          <w:lang w:val="uk-UA"/>
        </w:rPr>
        <w:t xml:space="preserve">забезпечувати стабільну роботу колективу, </w:t>
      </w:r>
      <w:r w:rsidRPr="00AE4471">
        <w:rPr>
          <w:sz w:val="28"/>
          <w:szCs w:val="28"/>
          <w:lang w:val="uk-UA"/>
        </w:rPr>
        <w:t xml:space="preserve">здійснювати вивільнення працівників тільки у випадку нагальної необхідності, зумовленої об'єктивними змінами в організації праці, у тому числі у зв'язку з ліквідацією, реорганізацією, перепрофілюванням закладу, скороченням чисельності або штату працівників, неухильно дотримуючись при цьому вимог законодавства про працю, про освіту, умов цього договору, не </w:t>
      </w:r>
      <w:r w:rsidRPr="00AE4471">
        <w:rPr>
          <w:sz w:val="28"/>
          <w:szCs w:val="28"/>
          <w:lang w:val="uk-UA"/>
        </w:rPr>
        <w:lastRenderedPageBreak/>
        <w:t>допускати економічно необґрунтованого скорочення  груп, робочих місць.</w:t>
      </w:r>
    </w:p>
    <w:p w14:paraId="4E11D03D" w14:textId="069FCF18" w:rsidR="008A193C" w:rsidRPr="00AE4471" w:rsidRDefault="005A3429" w:rsidP="007D3894">
      <w:pPr>
        <w:numPr>
          <w:ilvl w:val="0"/>
          <w:numId w:val="5"/>
        </w:numPr>
        <w:shd w:val="clear" w:color="auto" w:fill="FFFFFF"/>
        <w:tabs>
          <w:tab w:val="left" w:pos="1200"/>
        </w:tabs>
        <w:spacing w:line="28" w:lineRule="atLeast"/>
        <w:ind w:firstLine="567"/>
        <w:jc w:val="both"/>
        <w:rPr>
          <w:sz w:val="28"/>
          <w:szCs w:val="28"/>
          <w:lang w:val="uk-UA"/>
        </w:rPr>
      </w:pPr>
      <w:r>
        <w:rPr>
          <w:sz w:val="28"/>
          <w:szCs w:val="28"/>
          <w:lang w:val="uk-UA"/>
        </w:rPr>
        <w:t xml:space="preserve"> Письмово повідомляти </w:t>
      </w:r>
      <w:r w:rsidR="0061127C">
        <w:rPr>
          <w:sz w:val="28"/>
          <w:szCs w:val="28"/>
          <w:lang w:val="uk-UA"/>
        </w:rPr>
        <w:t xml:space="preserve">виборний орган </w:t>
      </w:r>
      <w:r w:rsidR="003D2B24">
        <w:rPr>
          <w:sz w:val="28"/>
          <w:szCs w:val="28"/>
          <w:lang w:val="uk-UA"/>
        </w:rPr>
        <w:t>первинн</w:t>
      </w:r>
      <w:r w:rsidR="0061127C">
        <w:rPr>
          <w:sz w:val="28"/>
          <w:szCs w:val="28"/>
          <w:lang w:val="uk-UA"/>
        </w:rPr>
        <w:t>ої</w:t>
      </w:r>
      <w:r w:rsidR="003D2B24">
        <w:rPr>
          <w:sz w:val="28"/>
          <w:szCs w:val="28"/>
          <w:lang w:val="uk-UA"/>
        </w:rPr>
        <w:t xml:space="preserve"> профспілков</w:t>
      </w:r>
      <w:r w:rsidR="0061127C">
        <w:rPr>
          <w:sz w:val="28"/>
          <w:szCs w:val="28"/>
          <w:lang w:val="uk-UA"/>
        </w:rPr>
        <w:t>ої</w:t>
      </w:r>
      <w:r w:rsidR="003D2B24">
        <w:rPr>
          <w:sz w:val="28"/>
          <w:szCs w:val="28"/>
          <w:lang w:val="uk-UA"/>
        </w:rPr>
        <w:t xml:space="preserve"> організаці</w:t>
      </w:r>
      <w:r w:rsidR="0061127C">
        <w:rPr>
          <w:sz w:val="28"/>
          <w:szCs w:val="28"/>
          <w:lang w:val="uk-UA"/>
        </w:rPr>
        <w:t>ї</w:t>
      </w:r>
      <w:r w:rsidR="008A193C" w:rsidRPr="00E46275">
        <w:rPr>
          <w:sz w:val="28"/>
          <w:szCs w:val="28"/>
          <w:lang w:val="uk-UA"/>
        </w:rPr>
        <w:t xml:space="preserve"> п</w:t>
      </w:r>
      <w:r w:rsidR="008A193C" w:rsidRPr="00AE4471">
        <w:rPr>
          <w:sz w:val="28"/>
          <w:szCs w:val="28"/>
          <w:lang w:val="uk-UA"/>
        </w:rPr>
        <w:t>ро ймовірну ліквідацію, реорганізацію, перепрофілювання та інші зміни в організації праці не пізніше, ніж за 3 (три) місяці до запровадження цих змін. Тримісячний період використовувати для проведення роботи, спрямованої на зниження рівня скорочення чисельності (штату) працівників.</w:t>
      </w:r>
    </w:p>
    <w:p w14:paraId="1C6E81B7" w14:textId="77777777" w:rsidR="008A193C" w:rsidRPr="00AE4471" w:rsidRDefault="008A193C" w:rsidP="007D3894">
      <w:pPr>
        <w:shd w:val="clear" w:color="auto" w:fill="FFFFFF"/>
        <w:spacing w:line="28" w:lineRule="atLeast"/>
        <w:ind w:firstLine="567"/>
        <w:jc w:val="both"/>
        <w:rPr>
          <w:sz w:val="28"/>
          <w:szCs w:val="28"/>
          <w:lang w:val="uk-UA"/>
        </w:rPr>
      </w:pPr>
      <w:r w:rsidRPr="00AE4471">
        <w:rPr>
          <w:sz w:val="28"/>
          <w:szCs w:val="28"/>
          <w:lang w:val="uk-UA"/>
        </w:rPr>
        <w:t>3.</w:t>
      </w:r>
      <w:r>
        <w:rPr>
          <w:sz w:val="28"/>
          <w:szCs w:val="28"/>
          <w:lang w:val="uk-UA"/>
        </w:rPr>
        <w:t>2</w:t>
      </w:r>
      <w:r w:rsidRPr="00AE4471">
        <w:rPr>
          <w:sz w:val="28"/>
          <w:szCs w:val="28"/>
          <w:lang w:val="uk-UA"/>
        </w:rPr>
        <w:t xml:space="preserve">. У випадках виникнення необхідності звільнення працівників на підставі п.1 ст.40 </w:t>
      </w:r>
      <w:proofErr w:type="spellStart"/>
      <w:r w:rsidRPr="00AE4471">
        <w:rPr>
          <w:sz w:val="28"/>
          <w:szCs w:val="28"/>
          <w:lang w:val="uk-UA"/>
        </w:rPr>
        <w:t>КЗпП</w:t>
      </w:r>
      <w:proofErr w:type="spellEnd"/>
      <w:r w:rsidRPr="00AE4471">
        <w:rPr>
          <w:sz w:val="28"/>
          <w:szCs w:val="28"/>
          <w:lang w:val="uk-UA"/>
        </w:rPr>
        <w:t xml:space="preserve"> України:</w:t>
      </w:r>
    </w:p>
    <w:p w14:paraId="5672FCE1" w14:textId="7A7D92CE" w:rsidR="008A193C" w:rsidRPr="00AE4471" w:rsidRDefault="001D1AC8" w:rsidP="007D3894">
      <w:pPr>
        <w:shd w:val="clear" w:color="auto" w:fill="FFFFFF"/>
        <w:tabs>
          <w:tab w:val="left" w:pos="1262"/>
        </w:tabs>
        <w:spacing w:line="28" w:lineRule="atLeast"/>
        <w:ind w:firstLine="567"/>
        <w:jc w:val="both"/>
        <w:rPr>
          <w:sz w:val="28"/>
          <w:szCs w:val="28"/>
          <w:lang w:val="uk-UA"/>
        </w:rPr>
      </w:pPr>
      <w:r>
        <w:rPr>
          <w:noProof/>
          <w:sz w:val="28"/>
          <w:szCs w:val="28"/>
        </w:rPr>
        <mc:AlternateContent>
          <mc:Choice Requires="wps">
            <w:drawing>
              <wp:anchor distT="0" distB="0" distL="114300" distR="114300" simplePos="0" relativeHeight="251656704" behindDoc="0" locked="0" layoutInCell="0" allowOverlap="1" wp14:anchorId="31F2AD0B" wp14:editId="59ED2A53">
                <wp:simplePos x="0" y="0"/>
                <wp:positionH relativeFrom="margin">
                  <wp:posOffset>10097770</wp:posOffset>
                </wp:positionH>
                <wp:positionV relativeFrom="paragraph">
                  <wp:posOffset>4062730</wp:posOffset>
                </wp:positionV>
                <wp:extent cx="0" cy="484505"/>
                <wp:effectExtent l="20320" t="14605" r="17780" b="1524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4505"/>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95.1pt,319.9pt" to="795.1pt,3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" o:allowincell="f" strokeweight="1.9pt">
                <w10:wrap anchorx="margin"/>
              </v:line>
            </w:pict>
          </mc:Fallback>
        </mc:AlternateContent>
      </w:r>
      <w:r w:rsidR="008A193C" w:rsidRPr="00AE4471">
        <w:rPr>
          <w:sz w:val="28"/>
          <w:szCs w:val="28"/>
          <w:lang w:val="uk-UA"/>
        </w:rPr>
        <w:t>3.</w:t>
      </w:r>
      <w:r w:rsidR="008A193C">
        <w:rPr>
          <w:sz w:val="28"/>
          <w:szCs w:val="28"/>
          <w:lang w:val="uk-UA"/>
        </w:rPr>
        <w:t>2.</w:t>
      </w:r>
      <w:r w:rsidR="008A193C" w:rsidRPr="00AE4471">
        <w:rPr>
          <w:sz w:val="28"/>
          <w:szCs w:val="28"/>
          <w:lang w:val="uk-UA"/>
        </w:rPr>
        <w:t>1. Здійснювати вивільнення лише після використання всіх можливостей забезпечити осіб, що звільнюються, роботою на іншому робочому місці, у тому числі за рахунок припинення трудових відносин із сумісниками, ліквідації суміщення тощо.</w:t>
      </w:r>
    </w:p>
    <w:p w14:paraId="145C34CF" w14:textId="75B2684C" w:rsidR="008A193C" w:rsidRPr="00AE4471" w:rsidRDefault="008A193C" w:rsidP="007D3894">
      <w:pPr>
        <w:shd w:val="clear" w:color="auto" w:fill="FFFFFF"/>
        <w:tabs>
          <w:tab w:val="left" w:pos="1262"/>
        </w:tabs>
        <w:spacing w:line="28" w:lineRule="atLeast"/>
        <w:ind w:firstLine="567"/>
        <w:jc w:val="both"/>
        <w:rPr>
          <w:sz w:val="28"/>
          <w:szCs w:val="28"/>
          <w:lang w:val="uk-UA"/>
        </w:rPr>
      </w:pPr>
      <w:r>
        <w:rPr>
          <w:sz w:val="28"/>
          <w:szCs w:val="28"/>
          <w:lang w:val="uk-UA"/>
        </w:rPr>
        <w:t>3.</w:t>
      </w:r>
      <w:r w:rsidRPr="00AE4471">
        <w:rPr>
          <w:sz w:val="28"/>
          <w:szCs w:val="28"/>
          <w:lang w:val="uk-UA"/>
        </w:rPr>
        <w:t>2.</w:t>
      </w:r>
      <w:r>
        <w:rPr>
          <w:sz w:val="28"/>
          <w:szCs w:val="28"/>
          <w:lang w:val="uk-UA"/>
        </w:rPr>
        <w:t>2.</w:t>
      </w:r>
      <w:r w:rsidRPr="00AE4471">
        <w:rPr>
          <w:sz w:val="28"/>
          <w:szCs w:val="28"/>
          <w:lang w:val="uk-UA"/>
        </w:rPr>
        <w:t xml:space="preserve"> В першу чергу пропонувати працівникові, що вивільняється, роботу за фахом, у тому числі на умовах строкового характеру або з меншим, ніж на ставку заробітної плати, навантаженням</w:t>
      </w:r>
      <w:r w:rsidR="00BA147E">
        <w:rPr>
          <w:sz w:val="28"/>
          <w:szCs w:val="28"/>
          <w:lang w:val="uk-UA"/>
        </w:rPr>
        <w:t>.</w:t>
      </w:r>
    </w:p>
    <w:p w14:paraId="3062A059" w14:textId="12D28398" w:rsidR="008A193C" w:rsidRPr="00AE4471" w:rsidRDefault="008A193C" w:rsidP="007D3894">
      <w:pPr>
        <w:shd w:val="clear" w:color="auto" w:fill="FFFFFF"/>
        <w:tabs>
          <w:tab w:val="left" w:pos="1368"/>
        </w:tabs>
        <w:spacing w:line="28" w:lineRule="atLeast"/>
        <w:ind w:firstLine="567"/>
        <w:jc w:val="both"/>
        <w:rPr>
          <w:sz w:val="28"/>
          <w:szCs w:val="28"/>
          <w:lang w:val="uk-UA"/>
        </w:rPr>
      </w:pPr>
      <w:r>
        <w:rPr>
          <w:sz w:val="28"/>
          <w:szCs w:val="28"/>
          <w:lang w:val="uk-UA"/>
        </w:rPr>
        <w:t>3.2.</w:t>
      </w:r>
      <w:r w:rsidRPr="00AE4471">
        <w:rPr>
          <w:sz w:val="28"/>
          <w:szCs w:val="28"/>
          <w:lang w:val="uk-UA"/>
        </w:rPr>
        <w:t>3.</w:t>
      </w:r>
      <w:r w:rsidRPr="00AE4471">
        <w:rPr>
          <w:sz w:val="28"/>
          <w:szCs w:val="28"/>
          <w:lang w:val="uk-UA"/>
        </w:rPr>
        <w:tab/>
        <w:t xml:space="preserve"> Повідомляти про тих працівників, що вивільняються, службу зайнятості у встановлені законодавством терміни</w:t>
      </w:r>
      <w:r w:rsidR="00775C1D">
        <w:rPr>
          <w:sz w:val="28"/>
          <w:szCs w:val="28"/>
          <w:lang w:val="uk-UA"/>
        </w:rPr>
        <w:t>.</w:t>
      </w:r>
    </w:p>
    <w:p w14:paraId="52AE442F" w14:textId="77777777" w:rsidR="008A193C" w:rsidRPr="00AE4471" w:rsidRDefault="008A193C" w:rsidP="007D3894">
      <w:pPr>
        <w:shd w:val="clear" w:color="auto" w:fill="FFFFFF"/>
        <w:tabs>
          <w:tab w:val="left" w:pos="1162"/>
        </w:tabs>
        <w:spacing w:line="28" w:lineRule="atLeast"/>
        <w:ind w:firstLine="567"/>
        <w:jc w:val="both"/>
        <w:rPr>
          <w:sz w:val="28"/>
          <w:szCs w:val="28"/>
          <w:lang w:val="uk-UA"/>
        </w:rPr>
      </w:pPr>
      <w:r w:rsidRPr="00AE4471">
        <w:rPr>
          <w:sz w:val="28"/>
          <w:szCs w:val="28"/>
          <w:lang w:val="uk-UA"/>
        </w:rPr>
        <w:t>3.</w:t>
      </w:r>
      <w:r>
        <w:rPr>
          <w:sz w:val="28"/>
          <w:szCs w:val="28"/>
          <w:lang w:val="uk-UA"/>
        </w:rPr>
        <w:t>2</w:t>
      </w:r>
      <w:r w:rsidRPr="00AE4471">
        <w:rPr>
          <w:sz w:val="28"/>
          <w:szCs w:val="28"/>
          <w:lang w:val="uk-UA"/>
        </w:rPr>
        <w:t>.</w:t>
      </w:r>
      <w:r>
        <w:rPr>
          <w:sz w:val="28"/>
          <w:szCs w:val="28"/>
          <w:lang w:val="uk-UA"/>
        </w:rPr>
        <w:t>4.</w:t>
      </w:r>
      <w:r w:rsidRPr="00AE4471">
        <w:rPr>
          <w:sz w:val="28"/>
          <w:szCs w:val="28"/>
          <w:lang w:val="uk-UA"/>
        </w:rPr>
        <w:t xml:space="preserve"> При звільненні педагогічних працівників вивільнене навантаження розподіляти в першу чергу між працівниками, що мають неповне </w:t>
      </w:r>
      <w:r>
        <w:rPr>
          <w:sz w:val="28"/>
          <w:szCs w:val="28"/>
          <w:lang w:val="uk-UA"/>
        </w:rPr>
        <w:t>навчальне</w:t>
      </w:r>
      <w:r w:rsidRPr="00AE4471">
        <w:rPr>
          <w:sz w:val="28"/>
          <w:szCs w:val="28"/>
          <w:lang w:val="uk-UA"/>
        </w:rPr>
        <w:t xml:space="preserve"> навантаження</w:t>
      </w:r>
      <w:r>
        <w:rPr>
          <w:sz w:val="28"/>
          <w:szCs w:val="28"/>
          <w:lang w:val="uk-UA"/>
        </w:rPr>
        <w:t>.</w:t>
      </w:r>
    </w:p>
    <w:p w14:paraId="027A8E5A" w14:textId="77777777" w:rsidR="008A193C" w:rsidRDefault="008A193C" w:rsidP="007D3894">
      <w:pPr>
        <w:shd w:val="clear" w:color="auto" w:fill="FFFFFF"/>
        <w:tabs>
          <w:tab w:val="left" w:pos="1162"/>
        </w:tabs>
        <w:spacing w:line="28" w:lineRule="atLeast"/>
        <w:ind w:firstLine="567"/>
        <w:jc w:val="both"/>
        <w:rPr>
          <w:sz w:val="28"/>
          <w:szCs w:val="28"/>
          <w:lang w:val="uk-UA"/>
        </w:rPr>
      </w:pPr>
      <w:r>
        <w:rPr>
          <w:sz w:val="28"/>
          <w:szCs w:val="28"/>
          <w:lang w:val="uk-UA"/>
        </w:rPr>
        <w:t>3.2.5.</w:t>
      </w:r>
      <w:r w:rsidRPr="00AE4471">
        <w:rPr>
          <w:sz w:val="28"/>
          <w:szCs w:val="28"/>
          <w:lang w:val="uk-UA"/>
        </w:rPr>
        <w:t>Забезпечувати працевлаштування педагогічних працівників з числа зареєстрованих в службі зайнятості на вільні і новостворені робочі місця відповідно до кваліфікаційних вимог, надаючи перевагу при цьому випускникам педагогічних навчальних закладів.</w:t>
      </w:r>
    </w:p>
    <w:p w14:paraId="32B3CCEA" w14:textId="0146E74A" w:rsidR="008A193C" w:rsidRDefault="008A193C" w:rsidP="007D3894">
      <w:pPr>
        <w:shd w:val="clear" w:color="auto" w:fill="FFFFFF"/>
        <w:tabs>
          <w:tab w:val="left" w:pos="1162"/>
        </w:tabs>
        <w:spacing w:line="28" w:lineRule="atLeast"/>
        <w:ind w:firstLine="567"/>
        <w:jc w:val="both"/>
        <w:rPr>
          <w:sz w:val="28"/>
          <w:szCs w:val="28"/>
          <w:lang w:val="uk-UA"/>
        </w:rPr>
      </w:pPr>
      <w:r>
        <w:rPr>
          <w:sz w:val="28"/>
          <w:szCs w:val="28"/>
          <w:lang w:val="uk-UA"/>
        </w:rPr>
        <w:t xml:space="preserve">3.3. Залучати до педагогічної роботи </w:t>
      </w:r>
      <w:r w:rsidR="0061127C">
        <w:rPr>
          <w:sz w:val="28"/>
          <w:szCs w:val="28"/>
          <w:lang w:val="uk-UA"/>
        </w:rPr>
        <w:t>роботодавця</w:t>
      </w:r>
      <w:r>
        <w:rPr>
          <w:sz w:val="28"/>
          <w:szCs w:val="28"/>
          <w:lang w:val="uk-UA"/>
        </w:rPr>
        <w:t xml:space="preserve"> закладу  освіти на умовах погодинної оплати праці.</w:t>
      </w:r>
    </w:p>
    <w:p w14:paraId="36C90C05" w14:textId="77777777" w:rsidR="008A193C" w:rsidRPr="00AE4471" w:rsidRDefault="008A193C" w:rsidP="007D3894">
      <w:pPr>
        <w:shd w:val="clear" w:color="auto" w:fill="FFFFFF"/>
        <w:tabs>
          <w:tab w:val="left" w:pos="1162"/>
        </w:tabs>
        <w:spacing w:line="28" w:lineRule="atLeast"/>
        <w:ind w:firstLine="567"/>
        <w:jc w:val="both"/>
        <w:rPr>
          <w:sz w:val="28"/>
          <w:szCs w:val="28"/>
          <w:lang w:val="uk-UA"/>
        </w:rPr>
      </w:pPr>
    </w:p>
    <w:p w14:paraId="59DEF295" w14:textId="77777777" w:rsidR="008A193C" w:rsidRPr="00AE4471" w:rsidRDefault="008A193C" w:rsidP="007D3894">
      <w:pPr>
        <w:shd w:val="clear" w:color="auto" w:fill="FFFFFF"/>
        <w:tabs>
          <w:tab w:val="left" w:pos="941"/>
        </w:tabs>
        <w:spacing w:line="28" w:lineRule="atLeast"/>
        <w:ind w:firstLine="567"/>
        <w:jc w:val="both"/>
        <w:rPr>
          <w:b/>
          <w:sz w:val="28"/>
          <w:szCs w:val="28"/>
          <w:lang w:val="uk-UA"/>
        </w:rPr>
      </w:pPr>
    </w:p>
    <w:p w14:paraId="590D2501" w14:textId="77777777" w:rsidR="008A193C" w:rsidRPr="00AE4471" w:rsidRDefault="006C1B33" w:rsidP="007D3894">
      <w:pPr>
        <w:shd w:val="clear" w:color="auto" w:fill="FFFFFF"/>
        <w:tabs>
          <w:tab w:val="left" w:pos="941"/>
        </w:tabs>
        <w:spacing w:line="28" w:lineRule="atLeast"/>
        <w:ind w:firstLine="567"/>
        <w:jc w:val="both"/>
        <w:rPr>
          <w:b/>
          <w:sz w:val="28"/>
          <w:szCs w:val="28"/>
          <w:lang w:val="uk-UA"/>
        </w:rPr>
      </w:pPr>
      <w:r>
        <w:rPr>
          <w:b/>
          <w:sz w:val="28"/>
          <w:szCs w:val="28"/>
          <w:lang w:val="uk-UA"/>
        </w:rPr>
        <w:t>3.2. Виборний орган первинної профспілкової організації</w:t>
      </w:r>
      <w:r w:rsidR="008A193C" w:rsidRPr="00AE4471">
        <w:rPr>
          <w:b/>
          <w:sz w:val="28"/>
          <w:szCs w:val="28"/>
          <w:lang w:val="uk-UA"/>
        </w:rPr>
        <w:t xml:space="preserve"> зобов'язується:</w:t>
      </w:r>
    </w:p>
    <w:p w14:paraId="68518043" w14:textId="77777777" w:rsidR="008A193C" w:rsidRPr="00AE4471" w:rsidRDefault="008A193C" w:rsidP="007D3894">
      <w:pPr>
        <w:shd w:val="clear" w:color="auto" w:fill="FFFFFF"/>
        <w:tabs>
          <w:tab w:val="left" w:pos="1186"/>
        </w:tabs>
        <w:spacing w:line="28" w:lineRule="atLeast"/>
        <w:ind w:firstLine="567"/>
        <w:jc w:val="both"/>
        <w:rPr>
          <w:sz w:val="28"/>
          <w:szCs w:val="28"/>
          <w:lang w:val="uk-UA"/>
        </w:rPr>
      </w:pPr>
      <w:r w:rsidRPr="00AE4471">
        <w:rPr>
          <w:sz w:val="28"/>
          <w:szCs w:val="28"/>
          <w:lang w:val="uk-UA"/>
        </w:rPr>
        <w:t xml:space="preserve">3.2.1. Здійснювати роз'яснювальну роботу з питань трудових </w:t>
      </w:r>
      <w:r w:rsidR="00074430">
        <w:rPr>
          <w:sz w:val="28"/>
          <w:szCs w:val="28"/>
          <w:lang w:val="uk-UA"/>
        </w:rPr>
        <w:t>п</w:t>
      </w:r>
      <w:r w:rsidRPr="00AE4471">
        <w:rPr>
          <w:sz w:val="28"/>
          <w:szCs w:val="28"/>
          <w:lang w:val="uk-UA"/>
        </w:rPr>
        <w:t>рав і соціально-економічних інтересів працівників, що вивільняються.</w:t>
      </w:r>
    </w:p>
    <w:p w14:paraId="19B26F92" w14:textId="77777777" w:rsidR="008A193C" w:rsidRPr="00AE4471" w:rsidRDefault="008A193C" w:rsidP="007D3894">
      <w:pPr>
        <w:shd w:val="clear" w:color="auto" w:fill="FFFFFF"/>
        <w:tabs>
          <w:tab w:val="left" w:pos="1099"/>
        </w:tabs>
        <w:spacing w:line="28" w:lineRule="atLeast"/>
        <w:ind w:firstLine="567"/>
        <w:jc w:val="both"/>
        <w:rPr>
          <w:sz w:val="28"/>
          <w:szCs w:val="28"/>
          <w:lang w:val="uk-UA"/>
        </w:rPr>
      </w:pPr>
      <w:r w:rsidRPr="00AE4471">
        <w:rPr>
          <w:sz w:val="28"/>
          <w:szCs w:val="28"/>
          <w:lang w:val="uk-UA"/>
        </w:rPr>
        <w:t xml:space="preserve">3.2.2. Забезпечувати захист працівників, що вивільняються, відповідно до чинного законодавства. Контролювати надання працівникам переважного права залишення на роботі відповідно до вимог ст.42 </w:t>
      </w:r>
      <w:proofErr w:type="spellStart"/>
      <w:r w:rsidRPr="00AE4471">
        <w:rPr>
          <w:sz w:val="28"/>
          <w:szCs w:val="28"/>
          <w:lang w:val="uk-UA"/>
        </w:rPr>
        <w:t>КЗпП</w:t>
      </w:r>
      <w:proofErr w:type="spellEnd"/>
      <w:r w:rsidRPr="00AE4471">
        <w:rPr>
          <w:sz w:val="28"/>
          <w:szCs w:val="28"/>
          <w:lang w:val="uk-UA"/>
        </w:rPr>
        <w:t xml:space="preserve"> України.</w:t>
      </w:r>
    </w:p>
    <w:p w14:paraId="6D6EF6B9" w14:textId="77777777" w:rsidR="008A193C" w:rsidRPr="00AE4471" w:rsidRDefault="008A193C" w:rsidP="007D3894">
      <w:pPr>
        <w:shd w:val="clear" w:color="auto" w:fill="FFFFFF"/>
        <w:tabs>
          <w:tab w:val="left" w:pos="1099"/>
        </w:tabs>
        <w:spacing w:line="28" w:lineRule="atLeast"/>
        <w:ind w:firstLine="567"/>
        <w:jc w:val="both"/>
        <w:rPr>
          <w:sz w:val="28"/>
          <w:szCs w:val="28"/>
          <w:lang w:val="uk-UA"/>
        </w:rPr>
      </w:pPr>
      <w:r w:rsidRPr="00AE4471">
        <w:rPr>
          <w:sz w:val="28"/>
          <w:szCs w:val="28"/>
          <w:lang w:val="uk-UA"/>
        </w:rPr>
        <w:t>3.2.3. Не знімати з профспілкового обліку працівників, що вивільняються, до їх працевлаштування (крім випадків подання особистої заяви про зняття з обліку).</w:t>
      </w:r>
    </w:p>
    <w:p w14:paraId="54FC0A5F" w14:textId="77777777" w:rsidR="008A193C" w:rsidRDefault="008A193C" w:rsidP="007D3894">
      <w:pPr>
        <w:shd w:val="clear" w:color="auto" w:fill="FFFFFF"/>
        <w:tabs>
          <w:tab w:val="left" w:pos="941"/>
        </w:tabs>
        <w:spacing w:line="28" w:lineRule="atLeast"/>
        <w:ind w:firstLine="567"/>
        <w:jc w:val="both"/>
        <w:rPr>
          <w:b/>
          <w:sz w:val="28"/>
          <w:szCs w:val="28"/>
          <w:lang w:val="uk-UA"/>
        </w:rPr>
      </w:pPr>
    </w:p>
    <w:p w14:paraId="6426BF64" w14:textId="77777777" w:rsidR="008A193C" w:rsidRDefault="008A193C" w:rsidP="007D3894">
      <w:pPr>
        <w:shd w:val="clear" w:color="auto" w:fill="FFFFFF"/>
        <w:tabs>
          <w:tab w:val="left" w:pos="941"/>
        </w:tabs>
        <w:spacing w:line="28" w:lineRule="atLeast"/>
        <w:ind w:firstLine="567"/>
        <w:jc w:val="both"/>
        <w:rPr>
          <w:b/>
          <w:sz w:val="28"/>
          <w:szCs w:val="28"/>
          <w:lang w:val="uk-UA"/>
        </w:rPr>
      </w:pPr>
    </w:p>
    <w:p w14:paraId="3D895A36" w14:textId="77777777" w:rsidR="008A193C" w:rsidRPr="00AE4471" w:rsidRDefault="008A193C" w:rsidP="007D3894">
      <w:pPr>
        <w:shd w:val="clear" w:color="auto" w:fill="FFFFFF"/>
        <w:tabs>
          <w:tab w:val="left" w:pos="941"/>
        </w:tabs>
        <w:spacing w:line="28" w:lineRule="atLeast"/>
        <w:ind w:firstLine="567"/>
        <w:jc w:val="both"/>
        <w:rPr>
          <w:b/>
          <w:sz w:val="28"/>
          <w:szCs w:val="28"/>
          <w:lang w:val="uk-UA"/>
        </w:rPr>
      </w:pPr>
      <w:r w:rsidRPr="00AE4471">
        <w:rPr>
          <w:b/>
          <w:sz w:val="28"/>
          <w:szCs w:val="28"/>
          <w:lang w:val="uk-UA"/>
        </w:rPr>
        <w:t>3.3. Сторони домовилися:</w:t>
      </w:r>
    </w:p>
    <w:p w14:paraId="59569F42" w14:textId="5CCF6B03" w:rsidR="008A193C" w:rsidRPr="00AE4471" w:rsidRDefault="008A193C" w:rsidP="007D3894">
      <w:pPr>
        <w:shd w:val="clear" w:color="auto" w:fill="FFFFFF"/>
        <w:spacing w:line="28" w:lineRule="atLeast"/>
        <w:ind w:firstLine="567"/>
        <w:jc w:val="both"/>
        <w:rPr>
          <w:sz w:val="28"/>
          <w:szCs w:val="28"/>
          <w:lang w:val="uk-UA"/>
        </w:rPr>
      </w:pPr>
      <w:r w:rsidRPr="00AE4471">
        <w:rPr>
          <w:sz w:val="28"/>
          <w:szCs w:val="28"/>
          <w:lang w:val="uk-UA"/>
        </w:rPr>
        <w:t xml:space="preserve">3.3.1. </w:t>
      </w:r>
      <w:r w:rsidR="00531CA9">
        <w:rPr>
          <w:sz w:val="28"/>
          <w:szCs w:val="28"/>
          <w:lang w:val="uk-UA"/>
        </w:rPr>
        <w:t>П</w:t>
      </w:r>
      <w:r w:rsidRPr="00AE4471">
        <w:rPr>
          <w:sz w:val="28"/>
          <w:szCs w:val="28"/>
          <w:lang w:val="uk-UA"/>
        </w:rPr>
        <w:t xml:space="preserve">ри звільненні з роботи за п.1 ст.40 </w:t>
      </w:r>
      <w:proofErr w:type="spellStart"/>
      <w:r w:rsidRPr="00AE4471">
        <w:rPr>
          <w:sz w:val="28"/>
          <w:szCs w:val="28"/>
          <w:lang w:val="uk-UA"/>
        </w:rPr>
        <w:t>КЗпП</w:t>
      </w:r>
      <w:proofErr w:type="spellEnd"/>
      <w:r w:rsidRPr="00AE4471">
        <w:rPr>
          <w:sz w:val="28"/>
          <w:szCs w:val="28"/>
          <w:lang w:val="uk-UA"/>
        </w:rPr>
        <w:t xml:space="preserve"> України переважне право на залишення на роботі при рівних результатах праці і кваліфікації, окрім випадків, передбачених </w:t>
      </w:r>
      <w:proofErr w:type="spellStart"/>
      <w:r w:rsidRPr="00AE4471">
        <w:rPr>
          <w:sz w:val="28"/>
          <w:szCs w:val="28"/>
          <w:lang w:val="uk-UA"/>
        </w:rPr>
        <w:t>КЗпП</w:t>
      </w:r>
      <w:proofErr w:type="spellEnd"/>
      <w:r w:rsidRPr="00AE4471">
        <w:rPr>
          <w:sz w:val="28"/>
          <w:szCs w:val="28"/>
          <w:lang w:val="uk-UA"/>
        </w:rPr>
        <w:t xml:space="preserve"> України, надавати також:</w:t>
      </w:r>
    </w:p>
    <w:p w14:paraId="6B28986A" w14:textId="77777777" w:rsidR="008A193C" w:rsidRDefault="008A193C" w:rsidP="007D3894">
      <w:pPr>
        <w:numPr>
          <w:ilvl w:val="0"/>
          <w:numId w:val="6"/>
        </w:numPr>
        <w:shd w:val="clear" w:color="auto" w:fill="FFFFFF"/>
        <w:tabs>
          <w:tab w:val="left" w:pos="1229"/>
        </w:tabs>
        <w:spacing w:line="28" w:lineRule="atLeast"/>
        <w:ind w:firstLine="567"/>
        <w:jc w:val="both"/>
        <w:rPr>
          <w:sz w:val="28"/>
          <w:szCs w:val="28"/>
          <w:lang w:val="uk-UA"/>
        </w:rPr>
      </w:pPr>
      <w:r w:rsidRPr="007651D6">
        <w:rPr>
          <w:sz w:val="28"/>
          <w:szCs w:val="28"/>
          <w:lang w:val="uk-UA"/>
        </w:rPr>
        <w:lastRenderedPageBreak/>
        <w:t xml:space="preserve"> </w:t>
      </w:r>
      <w:r>
        <w:rPr>
          <w:sz w:val="28"/>
          <w:szCs w:val="28"/>
          <w:lang w:val="uk-UA"/>
        </w:rPr>
        <w:t xml:space="preserve"> </w:t>
      </w:r>
      <w:r w:rsidRPr="007651D6">
        <w:rPr>
          <w:sz w:val="28"/>
          <w:szCs w:val="28"/>
          <w:lang w:val="uk-UA"/>
        </w:rPr>
        <w:t>– особам передпенсійного віку</w:t>
      </w:r>
      <w:r>
        <w:rPr>
          <w:sz w:val="28"/>
          <w:szCs w:val="28"/>
          <w:lang w:val="uk-UA"/>
        </w:rPr>
        <w:t xml:space="preserve"> (1,5 роки до пенсії за віком та за вислугою років);</w:t>
      </w:r>
    </w:p>
    <w:p w14:paraId="0F6C1ADD" w14:textId="77777777" w:rsidR="008A193C" w:rsidRPr="007651D6" w:rsidRDefault="008A193C" w:rsidP="007D3894">
      <w:pPr>
        <w:numPr>
          <w:ilvl w:val="0"/>
          <w:numId w:val="6"/>
        </w:numPr>
        <w:shd w:val="clear" w:color="auto" w:fill="FFFFFF"/>
        <w:tabs>
          <w:tab w:val="left" w:pos="1229"/>
        </w:tabs>
        <w:spacing w:line="28" w:lineRule="atLeast"/>
        <w:ind w:firstLine="567"/>
        <w:jc w:val="both"/>
        <w:rPr>
          <w:sz w:val="28"/>
          <w:szCs w:val="28"/>
          <w:lang w:val="uk-UA"/>
        </w:rPr>
      </w:pPr>
      <w:r w:rsidRPr="007651D6">
        <w:rPr>
          <w:sz w:val="28"/>
          <w:szCs w:val="28"/>
          <w:lang w:val="uk-UA"/>
        </w:rPr>
        <w:t xml:space="preserve">  – працівникам, в сім'ях яких є неповнолітні діти та </w:t>
      </w:r>
      <w:r>
        <w:rPr>
          <w:sz w:val="28"/>
          <w:szCs w:val="28"/>
          <w:lang w:val="uk-UA"/>
        </w:rPr>
        <w:t>особи, що мають статус безробітних.</w:t>
      </w:r>
    </w:p>
    <w:p w14:paraId="414F499B" w14:textId="77777777" w:rsidR="008A193C" w:rsidRPr="00AE4471" w:rsidRDefault="008A193C" w:rsidP="007D3894">
      <w:pPr>
        <w:shd w:val="clear" w:color="auto" w:fill="FFFFFF"/>
        <w:spacing w:line="28" w:lineRule="atLeast"/>
        <w:ind w:firstLine="567"/>
        <w:jc w:val="both"/>
        <w:rPr>
          <w:sz w:val="28"/>
          <w:szCs w:val="28"/>
          <w:lang w:val="uk-UA"/>
        </w:rPr>
      </w:pPr>
    </w:p>
    <w:p w14:paraId="19C7976D" w14:textId="77777777" w:rsidR="008A193C" w:rsidRPr="00231E93" w:rsidRDefault="008A193C" w:rsidP="007D3894">
      <w:pPr>
        <w:shd w:val="clear" w:color="auto" w:fill="FFFFFF"/>
        <w:spacing w:line="28" w:lineRule="atLeast"/>
        <w:ind w:firstLine="567"/>
        <w:jc w:val="both"/>
        <w:rPr>
          <w:b/>
          <w:bCs/>
          <w:sz w:val="36"/>
          <w:szCs w:val="36"/>
          <w:lang w:val="uk-UA"/>
        </w:rPr>
      </w:pPr>
      <w:r w:rsidRPr="00231E93">
        <w:rPr>
          <w:b/>
          <w:bCs/>
          <w:sz w:val="36"/>
          <w:szCs w:val="36"/>
          <w:lang w:val="uk-UA"/>
        </w:rPr>
        <w:t>4. Робочий час.</w:t>
      </w:r>
    </w:p>
    <w:p w14:paraId="1908FB74" w14:textId="77777777" w:rsidR="008A193C" w:rsidRPr="00AE4471" w:rsidRDefault="008A193C" w:rsidP="007D3894">
      <w:pPr>
        <w:shd w:val="clear" w:color="auto" w:fill="FFFFFF"/>
        <w:spacing w:line="28" w:lineRule="atLeast"/>
        <w:ind w:firstLine="567"/>
        <w:jc w:val="both"/>
        <w:rPr>
          <w:sz w:val="28"/>
          <w:szCs w:val="28"/>
          <w:lang w:val="uk-UA"/>
        </w:rPr>
      </w:pPr>
    </w:p>
    <w:p w14:paraId="08A3563A" w14:textId="77777777" w:rsidR="008A193C" w:rsidRPr="00AE4471" w:rsidRDefault="006C1B33" w:rsidP="007D3894">
      <w:pPr>
        <w:shd w:val="clear" w:color="auto" w:fill="FFFFFF"/>
        <w:spacing w:line="28" w:lineRule="atLeast"/>
        <w:ind w:firstLine="567"/>
        <w:jc w:val="both"/>
        <w:rPr>
          <w:b/>
          <w:sz w:val="28"/>
          <w:szCs w:val="28"/>
          <w:lang w:val="uk-UA"/>
        </w:rPr>
      </w:pPr>
      <w:r>
        <w:rPr>
          <w:b/>
          <w:sz w:val="28"/>
          <w:szCs w:val="28"/>
          <w:lang w:val="uk-UA"/>
        </w:rPr>
        <w:t xml:space="preserve">4.1. </w:t>
      </w:r>
      <w:proofErr w:type="spellStart"/>
      <w:r>
        <w:rPr>
          <w:b/>
          <w:sz w:val="28"/>
          <w:szCs w:val="28"/>
          <w:lang w:val="uk-UA"/>
        </w:rPr>
        <w:t>Роботодаець</w:t>
      </w:r>
      <w:proofErr w:type="spellEnd"/>
      <w:r w:rsidR="008A193C" w:rsidRPr="00AE4471">
        <w:rPr>
          <w:b/>
          <w:sz w:val="28"/>
          <w:szCs w:val="28"/>
          <w:lang w:val="uk-UA"/>
        </w:rPr>
        <w:t xml:space="preserve"> зобов'язується:</w:t>
      </w:r>
    </w:p>
    <w:p w14:paraId="461FB603" w14:textId="065BFF24" w:rsidR="006622B1" w:rsidRDefault="008A193C" w:rsidP="007D3894">
      <w:pPr>
        <w:shd w:val="clear" w:color="auto" w:fill="FFFFFF"/>
        <w:spacing w:line="28" w:lineRule="atLeast"/>
        <w:ind w:firstLine="567"/>
        <w:jc w:val="both"/>
        <w:rPr>
          <w:sz w:val="28"/>
          <w:szCs w:val="28"/>
          <w:lang w:val="uk-UA"/>
        </w:rPr>
      </w:pPr>
      <w:r w:rsidRPr="00AE4471">
        <w:rPr>
          <w:sz w:val="28"/>
          <w:szCs w:val="28"/>
          <w:lang w:val="uk-UA"/>
        </w:rPr>
        <w:t>4.1.1. Встановити на час дії цього колективного  договору нормальну тривалість робочого часу</w:t>
      </w:r>
      <w:r w:rsidR="006622B1">
        <w:rPr>
          <w:sz w:val="28"/>
          <w:szCs w:val="28"/>
          <w:lang w:val="uk-UA"/>
        </w:rPr>
        <w:t xml:space="preserve">, </w:t>
      </w:r>
      <w:r w:rsidR="006622B1" w:rsidRPr="00AE4471">
        <w:rPr>
          <w:sz w:val="28"/>
          <w:szCs w:val="28"/>
          <w:lang w:val="uk-UA"/>
        </w:rPr>
        <w:t>а також п'ятиденний  робочий тиждень з двома  вихідними днями - в суботу і неділю</w:t>
      </w:r>
      <w:r w:rsidR="006622B1">
        <w:rPr>
          <w:sz w:val="28"/>
          <w:szCs w:val="28"/>
          <w:lang w:val="uk-UA"/>
        </w:rPr>
        <w:t>:</w:t>
      </w:r>
    </w:p>
    <w:p w14:paraId="7D2FB4AD" w14:textId="5526E123" w:rsidR="008A193C" w:rsidRDefault="006622B1" w:rsidP="007D3894">
      <w:pPr>
        <w:shd w:val="clear" w:color="auto" w:fill="FFFFFF"/>
        <w:spacing w:line="28" w:lineRule="atLeast"/>
        <w:ind w:firstLine="567"/>
        <w:jc w:val="both"/>
        <w:rPr>
          <w:sz w:val="28"/>
          <w:szCs w:val="28"/>
          <w:lang w:val="uk-UA"/>
        </w:rPr>
      </w:pPr>
      <w:r>
        <w:rPr>
          <w:sz w:val="28"/>
          <w:szCs w:val="28"/>
          <w:lang w:val="uk-UA"/>
        </w:rPr>
        <w:t xml:space="preserve">- для працівників </w:t>
      </w:r>
      <w:r w:rsidR="008A193C">
        <w:rPr>
          <w:sz w:val="28"/>
          <w:szCs w:val="28"/>
          <w:lang w:val="uk-UA"/>
        </w:rPr>
        <w:t xml:space="preserve">(40 </w:t>
      </w:r>
      <w:r w:rsidR="008A193C" w:rsidRPr="00AE4471">
        <w:rPr>
          <w:sz w:val="28"/>
          <w:szCs w:val="28"/>
          <w:lang w:val="uk-UA"/>
        </w:rPr>
        <w:t xml:space="preserve">годин на тиждень), що не перевищує встановлену </w:t>
      </w:r>
      <w:r w:rsidR="00890000">
        <w:rPr>
          <w:sz w:val="28"/>
          <w:szCs w:val="28"/>
          <w:lang w:val="uk-UA"/>
        </w:rPr>
        <w:t xml:space="preserve">норму </w:t>
      </w:r>
      <w:r w:rsidR="008A193C" w:rsidRPr="00AE4471">
        <w:rPr>
          <w:sz w:val="28"/>
          <w:szCs w:val="28"/>
          <w:lang w:val="uk-UA"/>
        </w:rPr>
        <w:t>чинним законодавством про працю</w:t>
      </w:r>
      <w:r>
        <w:rPr>
          <w:sz w:val="28"/>
          <w:szCs w:val="28"/>
          <w:lang w:val="uk-UA"/>
        </w:rPr>
        <w:t>;</w:t>
      </w:r>
    </w:p>
    <w:p w14:paraId="1CF7AAFA" w14:textId="5EE9CAF6" w:rsidR="006622B1" w:rsidRDefault="006622B1" w:rsidP="007D3894">
      <w:pPr>
        <w:shd w:val="clear" w:color="auto" w:fill="FFFFFF"/>
        <w:spacing w:line="28" w:lineRule="atLeast"/>
        <w:ind w:firstLine="567"/>
        <w:jc w:val="both"/>
        <w:rPr>
          <w:sz w:val="28"/>
          <w:szCs w:val="28"/>
          <w:lang w:val="uk-UA"/>
        </w:rPr>
      </w:pPr>
      <w:r>
        <w:rPr>
          <w:sz w:val="28"/>
          <w:szCs w:val="28"/>
          <w:lang w:val="uk-UA"/>
        </w:rPr>
        <w:t>- педагогічним працівникам не менше 18 навчальних годин протягом навчального тижня, які складають тарифну ставку, а також інші види педагогічної діяльності у співвідношенні до тарифної ставки</w:t>
      </w:r>
      <w:r w:rsidR="00890000">
        <w:rPr>
          <w:sz w:val="28"/>
          <w:szCs w:val="28"/>
          <w:lang w:val="uk-UA"/>
        </w:rPr>
        <w:t xml:space="preserve"> (класне керівництво, перевірка зошитів, завідування кабінетами, майстернями</w:t>
      </w:r>
      <w:r w:rsidR="00280A6D">
        <w:rPr>
          <w:sz w:val="28"/>
          <w:szCs w:val="28"/>
          <w:lang w:val="uk-UA"/>
        </w:rPr>
        <w:t xml:space="preserve"> та інше</w:t>
      </w:r>
      <w:r w:rsidR="00890000">
        <w:rPr>
          <w:sz w:val="28"/>
          <w:szCs w:val="28"/>
          <w:lang w:val="uk-UA"/>
        </w:rPr>
        <w:t>);</w:t>
      </w:r>
    </w:p>
    <w:p w14:paraId="562156E0" w14:textId="443127BC" w:rsidR="00890000" w:rsidRDefault="00890000" w:rsidP="007D3894">
      <w:pPr>
        <w:shd w:val="clear" w:color="auto" w:fill="FFFFFF"/>
        <w:spacing w:line="28" w:lineRule="atLeast"/>
        <w:ind w:firstLine="567"/>
        <w:jc w:val="both"/>
        <w:rPr>
          <w:sz w:val="28"/>
          <w:szCs w:val="28"/>
          <w:lang w:val="uk-UA"/>
        </w:rPr>
      </w:pPr>
      <w:r>
        <w:rPr>
          <w:sz w:val="28"/>
          <w:szCs w:val="28"/>
          <w:lang w:val="uk-UA"/>
        </w:rPr>
        <w:t>- вихователям групи продовженого дня для загальноосвітнього закладу освіти 30 годин;</w:t>
      </w:r>
    </w:p>
    <w:p w14:paraId="0CFB5473" w14:textId="3710A7EF" w:rsidR="006622B1" w:rsidRPr="00AE4471" w:rsidRDefault="00890000" w:rsidP="007D3894">
      <w:pPr>
        <w:shd w:val="clear" w:color="auto" w:fill="FFFFFF"/>
        <w:spacing w:line="28" w:lineRule="atLeast"/>
        <w:ind w:firstLine="567"/>
        <w:jc w:val="both"/>
        <w:rPr>
          <w:sz w:val="28"/>
          <w:szCs w:val="28"/>
          <w:lang w:val="uk-UA"/>
        </w:rPr>
      </w:pPr>
      <w:r>
        <w:rPr>
          <w:sz w:val="28"/>
          <w:szCs w:val="28"/>
          <w:lang w:val="uk-UA"/>
        </w:rPr>
        <w:t>-</w:t>
      </w:r>
      <w:r w:rsidR="00C85FFF">
        <w:rPr>
          <w:sz w:val="28"/>
          <w:szCs w:val="28"/>
          <w:lang w:val="uk-UA"/>
        </w:rPr>
        <w:t xml:space="preserve"> </w:t>
      </w:r>
      <w:r>
        <w:rPr>
          <w:sz w:val="28"/>
          <w:szCs w:val="28"/>
          <w:lang w:val="uk-UA"/>
        </w:rPr>
        <w:t xml:space="preserve">педагогічне навантаження інших працівників закладу освіти встановлювати відповідно до п. 64 інструкції № 102. </w:t>
      </w:r>
    </w:p>
    <w:p w14:paraId="2A33473C" w14:textId="0DCD8FEC" w:rsidR="008A193C" w:rsidRPr="00AE4471" w:rsidRDefault="008A193C" w:rsidP="007D3894">
      <w:pPr>
        <w:shd w:val="clear" w:color="auto" w:fill="FFFFFF"/>
        <w:spacing w:line="28" w:lineRule="atLeast"/>
        <w:ind w:firstLine="567"/>
        <w:jc w:val="both"/>
        <w:rPr>
          <w:sz w:val="28"/>
          <w:szCs w:val="28"/>
          <w:lang w:val="uk-UA"/>
        </w:rPr>
      </w:pPr>
      <w:r w:rsidRPr="00AE4471">
        <w:rPr>
          <w:sz w:val="28"/>
          <w:szCs w:val="28"/>
          <w:lang w:val="uk-UA"/>
        </w:rPr>
        <w:t>4.1.</w:t>
      </w:r>
      <w:r w:rsidRPr="00AE4471">
        <w:rPr>
          <w:iCs/>
          <w:sz w:val="28"/>
          <w:szCs w:val="28"/>
          <w:lang w:val="uk-UA"/>
        </w:rPr>
        <w:t xml:space="preserve">2. </w:t>
      </w:r>
      <w:r>
        <w:rPr>
          <w:iCs/>
          <w:sz w:val="28"/>
          <w:szCs w:val="28"/>
          <w:lang w:val="uk-UA"/>
        </w:rPr>
        <w:t>Режим роботи та облік робочого часу працівників закладу освіти встановлювати згідно з Правилами внутрішнього трудового розпорядку. Всі норми, пов’язані з режимом роботи, погоджувати до початку їх застос</w:t>
      </w:r>
      <w:r w:rsidR="00EA1A75">
        <w:rPr>
          <w:iCs/>
          <w:sz w:val="28"/>
          <w:szCs w:val="28"/>
          <w:lang w:val="uk-UA"/>
        </w:rPr>
        <w:t xml:space="preserve">ування з </w:t>
      </w:r>
      <w:r w:rsidR="00832A8F">
        <w:rPr>
          <w:iCs/>
          <w:sz w:val="28"/>
          <w:szCs w:val="28"/>
          <w:lang w:val="uk-UA"/>
        </w:rPr>
        <w:t xml:space="preserve">виборним органом </w:t>
      </w:r>
      <w:r w:rsidR="00EA1A75">
        <w:rPr>
          <w:iCs/>
          <w:sz w:val="28"/>
          <w:szCs w:val="28"/>
          <w:lang w:val="uk-UA"/>
        </w:rPr>
        <w:t>первинно</w:t>
      </w:r>
      <w:r w:rsidR="00832A8F">
        <w:rPr>
          <w:iCs/>
          <w:sz w:val="28"/>
          <w:szCs w:val="28"/>
          <w:lang w:val="uk-UA"/>
        </w:rPr>
        <w:t>ї</w:t>
      </w:r>
      <w:r w:rsidR="00EA1A75">
        <w:rPr>
          <w:iCs/>
          <w:sz w:val="28"/>
          <w:szCs w:val="28"/>
          <w:lang w:val="uk-UA"/>
        </w:rPr>
        <w:t xml:space="preserve"> профспілково</w:t>
      </w:r>
      <w:r w:rsidR="00832A8F">
        <w:rPr>
          <w:iCs/>
          <w:sz w:val="28"/>
          <w:szCs w:val="28"/>
          <w:lang w:val="uk-UA"/>
        </w:rPr>
        <w:t>ї</w:t>
      </w:r>
      <w:r w:rsidR="00EA1A75">
        <w:rPr>
          <w:iCs/>
          <w:sz w:val="28"/>
          <w:szCs w:val="28"/>
          <w:lang w:val="uk-UA"/>
        </w:rPr>
        <w:t xml:space="preserve"> організаці</w:t>
      </w:r>
      <w:r w:rsidR="00832A8F">
        <w:rPr>
          <w:iCs/>
          <w:sz w:val="28"/>
          <w:szCs w:val="28"/>
          <w:lang w:val="uk-UA"/>
        </w:rPr>
        <w:t>ї</w:t>
      </w:r>
      <w:r>
        <w:rPr>
          <w:iCs/>
          <w:sz w:val="28"/>
          <w:szCs w:val="28"/>
          <w:lang w:val="uk-UA"/>
        </w:rPr>
        <w:t>.</w:t>
      </w:r>
    </w:p>
    <w:p w14:paraId="0C40A257" w14:textId="694DF7D9" w:rsidR="008A193C" w:rsidRDefault="008A193C" w:rsidP="007D3894">
      <w:pPr>
        <w:shd w:val="clear" w:color="auto" w:fill="FFFFFF"/>
        <w:tabs>
          <w:tab w:val="left" w:pos="1152"/>
        </w:tabs>
        <w:spacing w:line="28" w:lineRule="atLeast"/>
        <w:ind w:firstLine="567"/>
        <w:jc w:val="both"/>
        <w:rPr>
          <w:sz w:val="28"/>
          <w:szCs w:val="28"/>
          <w:lang w:val="uk-UA"/>
        </w:rPr>
      </w:pPr>
      <w:r>
        <w:rPr>
          <w:sz w:val="28"/>
          <w:szCs w:val="28"/>
          <w:lang w:val="uk-UA"/>
        </w:rPr>
        <w:t>4.1.3.</w:t>
      </w:r>
      <w:r w:rsidRPr="00AE4471">
        <w:rPr>
          <w:sz w:val="28"/>
          <w:szCs w:val="28"/>
          <w:lang w:val="uk-UA"/>
        </w:rPr>
        <w:t xml:space="preserve"> Час початку і закінчення роботи, режим змінної роботи, розподіл робочого часу на частини, графіки роботи, відповідно до яких передбачається можливість створення умов для прийому працівниками їжі впродовж робочого дня на роботах, де особливості виробництва не дозволяють встановити відповідні перерви і т.д., встановлювати Правилами внутрішнього трудового розп</w:t>
      </w:r>
      <w:r>
        <w:rPr>
          <w:sz w:val="28"/>
          <w:szCs w:val="28"/>
          <w:lang w:val="uk-UA"/>
        </w:rPr>
        <w:t xml:space="preserve">орядку для працівників закладу та </w:t>
      </w:r>
      <w:r w:rsidRPr="00AE4471">
        <w:rPr>
          <w:sz w:val="28"/>
          <w:szCs w:val="28"/>
          <w:lang w:val="uk-UA"/>
        </w:rPr>
        <w:t xml:space="preserve"> погоджувати з </w:t>
      </w:r>
      <w:r w:rsidR="00AA18A2">
        <w:rPr>
          <w:sz w:val="28"/>
          <w:szCs w:val="28"/>
          <w:lang w:val="uk-UA"/>
        </w:rPr>
        <w:t xml:space="preserve">виборним органом </w:t>
      </w:r>
      <w:r w:rsidR="00F22DD1" w:rsidRPr="00F22DD1">
        <w:rPr>
          <w:sz w:val="28"/>
          <w:szCs w:val="28"/>
          <w:lang w:val="uk-UA"/>
        </w:rPr>
        <w:t>первинно</w:t>
      </w:r>
      <w:r w:rsidR="00AA18A2">
        <w:rPr>
          <w:sz w:val="28"/>
          <w:szCs w:val="28"/>
          <w:lang w:val="uk-UA"/>
        </w:rPr>
        <w:t>ї</w:t>
      </w:r>
      <w:r w:rsidR="00F22DD1" w:rsidRPr="00F22DD1">
        <w:rPr>
          <w:sz w:val="28"/>
          <w:szCs w:val="28"/>
          <w:lang w:val="uk-UA"/>
        </w:rPr>
        <w:t xml:space="preserve"> профспілково</w:t>
      </w:r>
      <w:r w:rsidR="00AA18A2">
        <w:rPr>
          <w:sz w:val="28"/>
          <w:szCs w:val="28"/>
          <w:lang w:val="uk-UA"/>
        </w:rPr>
        <w:t>ї</w:t>
      </w:r>
      <w:r w:rsidR="00F22DD1" w:rsidRPr="00F22DD1">
        <w:rPr>
          <w:sz w:val="28"/>
          <w:szCs w:val="28"/>
          <w:lang w:val="uk-UA"/>
        </w:rPr>
        <w:t xml:space="preserve"> організаці</w:t>
      </w:r>
      <w:r w:rsidR="00AA18A2">
        <w:rPr>
          <w:sz w:val="28"/>
          <w:szCs w:val="28"/>
          <w:lang w:val="uk-UA"/>
        </w:rPr>
        <w:t>ї</w:t>
      </w:r>
      <w:r w:rsidR="00F22DD1" w:rsidRPr="00F22DD1">
        <w:rPr>
          <w:sz w:val="28"/>
          <w:szCs w:val="28"/>
          <w:lang w:val="uk-UA"/>
        </w:rPr>
        <w:t xml:space="preserve"> </w:t>
      </w:r>
      <w:r w:rsidRPr="00AE4471">
        <w:rPr>
          <w:sz w:val="28"/>
          <w:szCs w:val="28"/>
          <w:lang w:val="uk-UA"/>
        </w:rPr>
        <w:t xml:space="preserve"> до їх </w:t>
      </w:r>
      <w:r>
        <w:rPr>
          <w:sz w:val="28"/>
          <w:szCs w:val="28"/>
          <w:lang w:val="uk-UA"/>
        </w:rPr>
        <w:t>запровадження.</w:t>
      </w:r>
    </w:p>
    <w:p w14:paraId="26A09968" w14:textId="77777777" w:rsidR="008A193C" w:rsidRPr="00AE4471" w:rsidRDefault="008A193C" w:rsidP="007D3894">
      <w:pPr>
        <w:numPr>
          <w:ilvl w:val="0"/>
          <w:numId w:val="7"/>
        </w:numPr>
        <w:shd w:val="clear" w:color="auto" w:fill="FFFFFF"/>
        <w:tabs>
          <w:tab w:val="left" w:pos="1152"/>
        </w:tabs>
        <w:spacing w:line="28" w:lineRule="atLeast"/>
        <w:ind w:firstLine="567"/>
        <w:jc w:val="both"/>
        <w:rPr>
          <w:sz w:val="28"/>
          <w:szCs w:val="28"/>
          <w:lang w:val="uk-UA"/>
        </w:rPr>
      </w:pPr>
      <w:r w:rsidRPr="00AE4471">
        <w:rPr>
          <w:sz w:val="28"/>
          <w:szCs w:val="28"/>
          <w:lang w:val="uk-UA"/>
        </w:rPr>
        <w:t xml:space="preserve"> Робочий час педагогічних працівників визначати режимом роботи закладу і посадовими обов'язками, покладеними на них згідно із Статутом і Правилами внутрішнього трудового розпорядку установи. </w:t>
      </w:r>
    </w:p>
    <w:p w14:paraId="7A29EE4A" w14:textId="77777777" w:rsidR="008A193C" w:rsidRPr="00AE4471" w:rsidRDefault="008A193C" w:rsidP="007D3894">
      <w:pPr>
        <w:shd w:val="clear" w:color="auto" w:fill="FFFFFF"/>
        <w:tabs>
          <w:tab w:val="left" w:pos="1205"/>
        </w:tabs>
        <w:spacing w:line="28" w:lineRule="atLeast"/>
        <w:ind w:firstLine="567"/>
        <w:jc w:val="both"/>
        <w:rPr>
          <w:sz w:val="28"/>
          <w:szCs w:val="28"/>
          <w:lang w:val="uk-UA"/>
        </w:rPr>
      </w:pPr>
      <w:r w:rsidRPr="00AE4471">
        <w:rPr>
          <w:sz w:val="28"/>
          <w:szCs w:val="28"/>
          <w:lang w:val="uk-UA"/>
        </w:rPr>
        <w:t>4.1.</w:t>
      </w:r>
      <w:r>
        <w:rPr>
          <w:sz w:val="28"/>
          <w:szCs w:val="28"/>
          <w:lang w:val="uk-UA"/>
        </w:rPr>
        <w:t>5</w:t>
      </w:r>
      <w:r w:rsidRPr="00AE4471">
        <w:rPr>
          <w:sz w:val="28"/>
          <w:szCs w:val="28"/>
          <w:lang w:val="uk-UA"/>
        </w:rPr>
        <w:t>. Педагогічне навантаження пед</w:t>
      </w:r>
      <w:r w:rsidR="00F22DD1">
        <w:rPr>
          <w:sz w:val="28"/>
          <w:szCs w:val="28"/>
          <w:lang w:val="uk-UA"/>
        </w:rPr>
        <w:t xml:space="preserve">агогічного </w:t>
      </w:r>
      <w:r w:rsidR="00074430">
        <w:rPr>
          <w:sz w:val="28"/>
          <w:szCs w:val="28"/>
          <w:lang w:val="uk-UA"/>
        </w:rPr>
        <w:t xml:space="preserve">працівника </w:t>
      </w:r>
      <w:r w:rsidRPr="00AE4471">
        <w:rPr>
          <w:sz w:val="28"/>
          <w:szCs w:val="28"/>
          <w:lang w:val="uk-UA"/>
        </w:rPr>
        <w:t xml:space="preserve"> навчального закладу  в обсязі менше тарифної ставки встановлюється лише за його письмовою згодою, у порядку  передбаченому законодавством України.</w:t>
      </w:r>
    </w:p>
    <w:p w14:paraId="35A77FF9" w14:textId="77777777" w:rsidR="008A193C" w:rsidRPr="00AE4471" w:rsidRDefault="008A193C" w:rsidP="007D3894">
      <w:pPr>
        <w:shd w:val="clear" w:color="auto" w:fill="FFFFFF"/>
        <w:tabs>
          <w:tab w:val="left" w:pos="1162"/>
        </w:tabs>
        <w:spacing w:line="28" w:lineRule="atLeast"/>
        <w:ind w:firstLine="567"/>
        <w:jc w:val="both"/>
        <w:rPr>
          <w:sz w:val="28"/>
          <w:szCs w:val="28"/>
          <w:lang w:val="uk-UA"/>
        </w:rPr>
      </w:pPr>
      <w:r w:rsidRPr="00AE4471">
        <w:rPr>
          <w:sz w:val="28"/>
          <w:szCs w:val="28"/>
          <w:lang w:val="uk-UA"/>
        </w:rPr>
        <w:t>4.1.</w:t>
      </w:r>
      <w:r>
        <w:rPr>
          <w:sz w:val="28"/>
          <w:szCs w:val="28"/>
          <w:lang w:val="uk-UA"/>
        </w:rPr>
        <w:t>6</w:t>
      </w:r>
      <w:r w:rsidRPr="00AE4471">
        <w:rPr>
          <w:sz w:val="28"/>
          <w:szCs w:val="28"/>
          <w:lang w:val="uk-UA"/>
        </w:rPr>
        <w:t>. Тимчасове переведення на іншу роботу, не обумовлену трудовим договором, або на час простою здійснювати тільки за згодою працівника з оплатою роботи відповідно до чинного законодавства.</w:t>
      </w:r>
    </w:p>
    <w:p w14:paraId="75E54D4B" w14:textId="77777777" w:rsidR="008A193C" w:rsidRDefault="008A193C" w:rsidP="007D3894">
      <w:pPr>
        <w:shd w:val="clear" w:color="auto" w:fill="FFFFFF"/>
        <w:tabs>
          <w:tab w:val="left" w:pos="1162"/>
        </w:tabs>
        <w:spacing w:line="28" w:lineRule="atLeast"/>
        <w:ind w:firstLine="567"/>
        <w:jc w:val="both"/>
        <w:rPr>
          <w:sz w:val="28"/>
          <w:szCs w:val="28"/>
          <w:lang w:val="uk-UA"/>
        </w:rPr>
      </w:pPr>
      <w:r w:rsidRPr="00AE4471">
        <w:rPr>
          <w:sz w:val="28"/>
          <w:szCs w:val="28"/>
          <w:lang w:val="uk-UA"/>
        </w:rPr>
        <w:t>4.1.</w:t>
      </w:r>
      <w:r>
        <w:rPr>
          <w:sz w:val="28"/>
          <w:szCs w:val="28"/>
          <w:lang w:val="uk-UA"/>
        </w:rPr>
        <w:t>7</w:t>
      </w:r>
      <w:r w:rsidRPr="00AE4471">
        <w:rPr>
          <w:sz w:val="28"/>
          <w:szCs w:val="28"/>
          <w:lang w:val="uk-UA"/>
        </w:rPr>
        <w:t xml:space="preserve">. У разі використання неповного робочого дня (тижня) норму </w:t>
      </w:r>
      <w:r w:rsidRPr="00AE4471">
        <w:rPr>
          <w:sz w:val="28"/>
          <w:szCs w:val="28"/>
          <w:lang w:val="uk-UA"/>
        </w:rPr>
        <w:lastRenderedPageBreak/>
        <w:t xml:space="preserve">робочого часу </w:t>
      </w:r>
      <w:r w:rsidR="005A3429">
        <w:rPr>
          <w:sz w:val="28"/>
          <w:szCs w:val="28"/>
          <w:lang w:val="uk-UA"/>
        </w:rPr>
        <w:t xml:space="preserve">визначати угодою між роботодавцем </w:t>
      </w:r>
      <w:r w:rsidRPr="00AE4471">
        <w:rPr>
          <w:sz w:val="28"/>
          <w:szCs w:val="28"/>
          <w:lang w:val="uk-UA"/>
        </w:rPr>
        <w:t xml:space="preserve">і працівником. При цьому не обмежувати обсягу трудових прав працівника, що працює на умовах неповного робочого часу (ст.56 </w:t>
      </w:r>
      <w:proofErr w:type="spellStart"/>
      <w:r w:rsidRPr="00AE4471">
        <w:rPr>
          <w:sz w:val="28"/>
          <w:szCs w:val="28"/>
          <w:lang w:val="uk-UA"/>
        </w:rPr>
        <w:t>КЗпП</w:t>
      </w:r>
      <w:proofErr w:type="spellEnd"/>
      <w:r w:rsidRPr="00AE4471">
        <w:rPr>
          <w:sz w:val="28"/>
          <w:szCs w:val="28"/>
          <w:lang w:val="uk-UA"/>
        </w:rPr>
        <w:t xml:space="preserve"> України).</w:t>
      </w:r>
    </w:p>
    <w:p w14:paraId="58A359B2" w14:textId="77777777" w:rsidR="00651A04" w:rsidRDefault="00651A04" w:rsidP="007D3894">
      <w:pPr>
        <w:shd w:val="clear" w:color="auto" w:fill="FFFFFF"/>
        <w:spacing w:line="28" w:lineRule="atLeast"/>
        <w:jc w:val="both"/>
        <w:rPr>
          <w:b/>
          <w:sz w:val="28"/>
          <w:szCs w:val="28"/>
          <w:lang w:val="uk-UA"/>
        </w:rPr>
      </w:pPr>
    </w:p>
    <w:p w14:paraId="0DB4DDE7" w14:textId="77777777" w:rsidR="008A193C" w:rsidRPr="00AE4471" w:rsidRDefault="008A193C" w:rsidP="007D3894">
      <w:pPr>
        <w:shd w:val="clear" w:color="auto" w:fill="FFFFFF"/>
        <w:spacing w:line="28" w:lineRule="atLeast"/>
        <w:ind w:firstLine="567"/>
        <w:jc w:val="both"/>
        <w:rPr>
          <w:b/>
          <w:sz w:val="28"/>
          <w:szCs w:val="28"/>
          <w:lang w:val="uk-UA"/>
        </w:rPr>
      </w:pPr>
      <w:r w:rsidRPr="00AE4471">
        <w:rPr>
          <w:b/>
          <w:sz w:val="28"/>
          <w:szCs w:val="28"/>
          <w:lang w:val="uk-UA"/>
        </w:rPr>
        <w:t>4.2.</w:t>
      </w:r>
      <w:r w:rsidR="00651A04" w:rsidRPr="00651A04">
        <w:rPr>
          <w:lang w:val="uk-UA"/>
        </w:rPr>
        <w:t xml:space="preserve"> </w:t>
      </w:r>
      <w:r w:rsidR="00651A04" w:rsidRPr="00651A04">
        <w:rPr>
          <w:b/>
          <w:sz w:val="28"/>
          <w:szCs w:val="28"/>
          <w:lang w:val="uk-UA"/>
        </w:rPr>
        <w:t>В</w:t>
      </w:r>
      <w:r w:rsidR="00651A04">
        <w:rPr>
          <w:b/>
          <w:sz w:val="28"/>
          <w:szCs w:val="28"/>
          <w:lang w:val="uk-UA"/>
        </w:rPr>
        <w:t>ибор</w:t>
      </w:r>
      <w:r w:rsidR="00651A04" w:rsidRPr="00651A04">
        <w:rPr>
          <w:b/>
          <w:sz w:val="28"/>
          <w:szCs w:val="28"/>
          <w:lang w:val="uk-UA"/>
        </w:rPr>
        <w:t>ний орган первинної</w:t>
      </w:r>
      <w:r w:rsidR="00651A04">
        <w:rPr>
          <w:lang w:val="uk-UA"/>
        </w:rPr>
        <w:t xml:space="preserve"> </w:t>
      </w:r>
      <w:r w:rsidR="00651A04" w:rsidRPr="00651A04">
        <w:rPr>
          <w:b/>
          <w:sz w:val="28"/>
          <w:szCs w:val="28"/>
          <w:lang w:val="uk-UA"/>
        </w:rPr>
        <w:t>профспілкової</w:t>
      </w:r>
      <w:r w:rsidR="00651A04">
        <w:rPr>
          <w:b/>
          <w:sz w:val="28"/>
          <w:szCs w:val="28"/>
          <w:lang w:val="uk-UA"/>
        </w:rPr>
        <w:t xml:space="preserve"> організації </w:t>
      </w:r>
      <w:r w:rsidRPr="00AE4471">
        <w:rPr>
          <w:b/>
          <w:sz w:val="28"/>
          <w:szCs w:val="28"/>
          <w:lang w:val="uk-UA"/>
        </w:rPr>
        <w:t>зобов'язується:</w:t>
      </w:r>
    </w:p>
    <w:p w14:paraId="6EB1B165" w14:textId="77777777" w:rsidR="008A193C" w:rsidRPr="00AE4471" w:rsidRDefault="008A193C" w:rsidP="007D3894">
      <w:pPr>
        <w:shd w:val="clear" w:color="auto" w:fill="FFFFFF"/>
        <w:tabs>
          <w:tab w:val="left" w:pos="1056"/>
        </w:tabs>
        <w:spacing w:line="28" w:lineRule="atLeast"/>
        <w:ind w:firstLine="567"/>
        <w:jc w:val="both"/>
        <w:rPr>
          <w:sz w:val="28"/>
          <w:szCs w:val="28"/>
          <w:lang w:val="uk-UA"/>
        </w:rPr>
      </w:pPr>
      <w:r w:rsidRPr="00AE4471">
        <w:rPr>
          <w:sz w:val="28"/>
          <w:szCs w:val="28"/>
          <w:lang w:val="uk-UA"/>
        </w:rPr>
        <w:t>4.2.1. Роз'яснювати працівникам зміст нормативних актів про робочий час та нормування праці.</w:t>
      </w:r>
    </w:p>
    <w:p w14:paraId="31EF5EA9" w14:textId="15439155" w:rsidR="008A193C" w:rsidRPr="00AE4471" w:rsidRDefault="008A193C" w:rsidP="007D3894">
      <w:pPr>
        <w:shd w:val="clear" w:color="auto" w:fill="FFFFFF"/>
        <w:tabs>
          <w:tab w:val="left" w:pos="1147"/>
        </w:tabs>
        <w:spacing w:line="28" w:lineRule="atLeast"/>
        <w:ind w:firstLine="567"/>
        <w:jc w:val="both"/>
        <w:rPr>
          <w:sz w:val="28"/>
          <w:szCs w:val="28"/>
          <w:lang w:val="uk-UA"/>
        </w:rPr>
      </w:pPr>
      <w:r w:rsidRPr="00AE4471">
        <w:rPr>
          <w:sz w:val="28"/>
          <w:szCs w:val="28"/>
          <w:lang w:val="uk-UA"/>
        </w:rPr>
        <w:t xml:space="preserve">4.2.2. Забезпечувати постійний контроль за своєчасним і правильним застосуванням </w:t>
      </w:r>
      <w:r w:rsidR="00FF3712">
        <w:rPr>
          <w:sz w:val="28"/>
          <w:szCs w:val="28"/>
          <w:lang w:val="uk-UA"/>
        </w:rPr>
        <w:t>робот</w:t>
      </w:r>
      <w:r w:rsidR="00D64A61">
        <w:rPr>
          <w:sz w:val="28"/>
          <w:szCs w:val="28"/>
          <w:lang w:val="uk-UA"/>
        </w:rPr>
        <w:t>ода</w:t>
      </w:r>
      <w:r w:rsidR="00FF3712">
        <w:rPr>
          <w:sz w:val="28"/>
          <w:szCs w:val="28"/>
          <w:lang w:val="uk-UA"/>
        </w:rPr>
        <w:t>вцем</w:t>
      </w:r>
      <w:r w:rsidRPr="00AE4471">
        <w:rPr>
          <w:sz w:val="28"/>
          <w:szCs w:val="28"/>
          <w:lang w:val="uk-UA"/>
        </w:rPr>
        <w:t xml:space="preserve"> законодавства про працю, про освіту, положень цього договору в частині, що стосується режиму </w:t>
      </w:r>
      <w:r>
        <w:rPr>
          <w:sz w:val="28"/>
          <w:szCs w:val="28"/>
          <w:lang w:val="uk-UA"/>
        </w:rPr>
        <w:t>робочого часу, графіків роботи, розподілу навчального навантаження та інше.</w:t>
      </w:r>
    </w:p>
    <w:p w14:paraId="470F53AF" w14:textId="77777777" w:rsidR="008A193C" w:rsidRPr="00AE4471" w:rsidRDefault="008A193C" w:rsidP="007D3894">
      <w:pPr>
        <w:shd w:val="clear" w:color="auto" w:fill="FFFFFF"/>
        <w:spacing w:line="28" w:lineRule="atLeast"/>
        <w:ind w:firstLine="567"/>
        <w:jc w:val="both"/>
        <w:rPr>
          <w:sz w:val="28"/>
          <w:szCs w:val="28"/>
          <w:lang w:val="uk-UA"/>
        </w:rPr>
      </w:pPr>
      <w:r w:rsidRPr="00AE4471">
        <w:rPr>
          <w:sz w:val="28"/>
          <w:szCs w:val="28"/>
          <w:lang w:val="uk-UA"/>
        </w:rPr>
        <w:t xml:space="preserve">4.2.3. Сприяти своєчасному вирішенню конфліктних ситуацій,  пов'язаних з </w:t>
      </w:r>
      <w:r>
        <w:rPr>
          <w:sz w:val="28"/>
          <w:szCs w:val="28"/>
          <w:lang w:val="uk-UA"/>
        </w:rPr>
        <w:t xml:space="preserve"> розподілом навчального навантаження, </w:t>
      </w:r>
      <w:r w:rsidRPr="00AE4471">
        <w:rPr>
          <w:sz w:val="28"/>
          <w:szCs w:val="28"/>
          <w:lang w:val="uk-UA"/>
        </w:rPr>
        <w:t>режимом робочого часу та з інших питань.</w:t>
      </w:r>
    </w:p>
    <w:p w14:paraId="320A35B2" w14:textId="77777777" w:rsidR="008A193C" w:rsidRPr="00AE4471" w:rsidRDefault="008A193C" w:rsidP="007D3894">
      <w:pPr>
        <w:shd w:val="clear" w:color="auto" w:fill="FFFFFF"/>
        <w:spacing w:line="28" w:lineRule="atLeast"/>
        <w:ind w:firstLine="567"/>
        <w:jc w:val="both"/>
        <w:rPr>
          <w:sz w:val="28"/>
          <w:szCs w:val="28"/>
          <w:lang w:val="uk-UA"/>
        </w:rPr>
      </w:pPr>
    </w:p>
    <w:p w14:paraId="4CBAAE54" w14:textId="77777777" w:rsidR="008A193C" w:rsidRPr="00231E93" w:rsidRDefault="008A193C" w:rsidP="007D3894">
      <w:pPr>
        <w:shd w:val="clear" w:color="auto" w:fill="FFFFFF"/>
        <w:spacing w:line="28" w:lineRule="atLeast"/>
        <w:ind w:firstLine="567"/>
        <w:jc w:val="both"/>
        <w:rPr>
          <w:b/>
          <w:bCs/>
          <w:sz w:val="36"/>
          <w:szCs w:val="36"/>
          <w:lang w:val="uk-UA"/>
        </w:rPr>
      </w:pPr>
      <w:r w:rsidRPr="00231E93">
        <w:rPr>
          <w:b/>
          <w:bCs/>
          <w:sz w:val="36"/>
          <w:szCs w:val="36"/>
          <w:lang w:val="uk-UA"/>
        </w:rPr>
        <w:t>5. Час відпочинку.</w:t>
      </w:r>
    </w:p>
    <w:p w14:paraId="1B9972E6" w14:textId="77777777" w:rsidR="008A193C" w:rsidRPr="00AE4471" w:rsidRDefault="006C1B33" w:rsidP="007D3894">
      <w:pPr>
        <w:shd w:val="clear" w:color="auto" w:fill="FFFFFF"/>
        <w:spacing w:line="28" w:lineRule="atLeast"/>
        <w:ind w:firstLine="567"/>
        <w:jc w:val="both"/>
        <w:rPr>
          <w:b/>
          <w:sz w:val="28"/>
          <w:szCs w:val="28"/>
          <w:lang w:val="uk-UA"/>
        </w:rPr>
      </w:pPr>
      <w:r>
        <w:rPr>
          <w:b/>
          <w:sz w:val="28"/>
          <w:szCs w:val="28"/>
          <w:lang w:val="uk-UA"/>
        </w:rPr>
        <w:t>5.1. Роботодавець</w:t>
      </w:r>
      <w:r w:rsidR="008A193C" w:rsidRPr="00AE4471">
        <w:rPr>
          <w:b/>
          <w:sz w:val="28"/>
          <w:szCs w:val="28"/>
          <w:lang w:val="uk-UA"/>
        </w:rPr>
        <w:t xml:space="preserve"> зобов'язується:</w:t>
      </w:r>
    </w:p>
    <w:p w14:paraId="68D9A4FD" w14:textId="77777777" w:rsidR="008A193C" w:rsidRPr="00236209" w:rsidRDefault="008A193C" w:rsidP="007D3894">
      <w:pPr>
        <w:shd w:val="clear" w:color="auto" w:fill="FFFFFF"/>
        <w:tabs>
          <w:tab w:val="left" w:pos="1248"/>
        </w:tabs>
        <w:spacing w:line="28" w:lineRule="atLeast"/>
        <w:ind w:firstLine="567"/>
        <w:jc w:val="both"/>
        <w:rPr>
          <w:sz w:val="28"/>
          <w:szCs w:val="28"/>
          <w:lang w:val="uk-UA"/>
        </w:rPr>
      </w:pPr>
      <w:r w:rsidRPr="00AE4471">
        <w:rPr>
          <w:sz w:val="28"/>
          <w:szCs w:val="28"/>
          <w:lang w:val="uk-UA"/>
        </w:rPr>
        <w:t xml:space="preserve">5.1.1. Визначати тривалість відпусток і порядок надання їх працівникам установи, керуючись Законом України «Про відпустки», постановою Кабінету Міністрів України від 14 квітня 1997 року №346 «Про затвердження Порядку надання щорічної основної відпустки тривалістю до 56 календарних днів керівним, педагогічним, науково-педагогічним працівникам освіти і науковцям» (із змінами і </w:t>
      </w:r>
      <w:r>
        <w:rPr>
          <w:sz w:val="28"/>
          <w:szCs w:val="28"/>
          <w:lang w:val="uk-UA"/>
        </w:rPr>
        <w:t xml:space="preserve">доповненнями) та Постановою КМУ від 10 липня 2019 р. №694 «Про внесення змін до Постанови КМУ від 14 квітня 1997 р.№ 346». Надавати </w:t>
      </w:r>
      <w:r w:rsidR="00236209" w:rsidRPr="00236209">
        <w:rPr>
          <w:sz w:val="28"/>
          <w:szCs w:val="28"/>
          <w:lang w:val="uk-UA"/>
        </w:rPr>
        <w:t>секретар-друкарці</w:t>
      </w:r>
      <w:r w:rsidR="00E26B32" w:rsidRPr="00236209">
        <w:rPr>
          <w:sz w:val="28"/>
          <w:szCs w:val="28"/>
          <w:lang w:val="uk-UA"/>
        </w:rPr>
        <w:t>, медичн</w:t>
      </w:r>
      <w:r w:rsidR="00236209" w:rsidRPr="00236209">
        <w:rPr>
          <w:sz w:val="28"/>
          <w:szCs w:val="28"/>
          <w:lang w:val="uk-UA"/>
        </w:rPr>
        <w:t>ій</w:t>
      </w:r>
      <w:r w:rsidR="00E26B32" w:rsidRPr="00236209">
        <w:rPr>
          <w:sz w:val="28"/>
          <w:szCs w:val="28"/>
          <w:lang w:val="uk-UA"/>
        </w:rPr>
        <w:t xml:space="preserve"> сестр</w:t>
      </w:r>
      <w:r w:rsidR="00236209" w:rsidRPr="00236209">
        <w:rPr>
          <w:sz w:val="28"/>
          <w:szCs w:val="28"/>
          <w:lang w:val="uk-UA"/>
        </w:rPr>
        <w:t>і, бібліотекарю</w:t>
      </w:r>
      <w:r w:rsidR="00E26B32" w:rsidRPr="00236209">
        <w:rPr>
          <w:sz w:val="28"/>
          <w:szCs w:val="28"/>
          <w:lang w:val="uk-UA"/>
        </w:rPr>
        <w:t xml:space="preserve"> та </w:t>
      </w:r>
      <w:proofErr w:type="spellStart"/>
      <w:r w:rsidR="00E26B32" w:rsidRPr="00236209">
        <w:rPr>
          <w:sz w:val="28"/>
          <w:szCs w:val="28"/>
          <w:lang w:val="uk-UA"/>
        </w:rPr>
        <w:t>техпрецівникам</w:t>
      </w:r>
      <w:proofErr w:type="spellEnd"/>
      <w:r w:rsidRPr="00236209">
        <w:rPr>
          <w:sz w:val="28"/>
          <w:szCs w:val="28"/>
          <w:lang w:val="uk-UA"/>
        </w:rPr>
        <w:t xml:space="preserve"> що</w:t>
      </w:r>
      <w:r>
        <w:rPr>
          <w:sz w:val="28"/>
          <w:szCs w:val="28"/>
          <w:lang w:val="uk-UA"/>
        </w:rPr>
        <w:t>річну</w:t>
      </w:r>
      <w:r w:rsidR="00236209">
        <w:rPr>
          <w:sz w:val="28"/>
          <w:szCs w:val="28"/>
          <w:lang w:val="uk-UA"/>
        </w:rPr>
        <w:t xml:space="preserve"> основну відпустку тривалістю 24</w:t>
      </w:r>
      <w:r>
        <w:rPr>
          <w:sz w:val="28"/>
          <w:szCs w:val="28"/>
          <w:lang w:val="uk-UA"/>
        </w:rPr>
        <w:t xml:space="preserve"> календарних днів</w:t>
      </w:r>
      <w:r w:rsidR="00236209">
        <w:rPr>
          <w:sz w:val="28"/>
          <w:szCs w:val="28"/>
          <w:lang w:val="uk-UA"/>
        </w:rPr>
        <w:t xml:space="preserve"> (</w:t>
      </w:r>
      <w:r w:rsidR="00236209" w:rsidRPr="00F06377">
        <w:rPr>
          <w:bCs/>
          <w:color w:val="000000" w:themeColor="text1"/>
          <w:sz w:val="28"/>
          <w:szCs w:val="28"/>
          <w:shd w:val="clear" w:color="auto" w:fill="FFFFFF"/>
          <w:lang w:val="uk-UA"/>
        </w:rPr>
        <w:t>статт</w:t>
      </w:r>
      <w:r w:rsidR="00236209">
        <w:rPr>
          <w:bCs/>
          <w:color w:val="000000" w:themeColor="text1"/>
          <w:sz w:val="28"/>
          <w:szCs w:val="28"/>
          <w:shd w:val="clear" w:color="auto" w:fill="FFFFFF"/>
          <w:lang w:val="uk-UA"/>
        </w:rPr>
        <w:t>я</w:t>
      </w:r>
      <w:r w:rsidR="00236209" w:rsidRPr="00F06377">
        <w:rPr>
          <w:bCs/>
          <w:color w:val="000000" w:themeColor="text1"/>
          <w:sz w:val="28"/>
          <w:szCs w:val="28"/>
          <w:shd w:val="clear" w:color="auto" w:fill="FFFFFF"/>
          <w:lang w:val="uk-UA"/>
        </w:rPr>
        <w:t xml:space="preserve"> 6 Закону України «Про відпустки»</w:t>
      </w:r>
      <w:r w:rsidR="00236209">
        <w:rPr>
          <w:rFonts w:ascii="Arial" w:hAnsi="Arial" w:cs="Arial"/>
          <w:b/>
          <w:bCs/>
          <w:color w:val="2F393E"/>
          <w:shd w:val="clear" w:color="auto" w:fill="FFFFFF"/>
        </w:rPr>
        <w:t> </w:t>
      </w:r>
      <w:r w:rsidR="00236209">
        <w:rPr>
          <w:rFonts w:ascii="Arial" w:hAnsi="Arial" w:cs="Arial"/>
          <w:b/>
          <w:bCs/>
          <w:color w:val="2F393E"/>
          <w:shd w:val="clear" w:color="auto" w:fill="FFFFFF"/>
          <w:lang w:val="uk-UA"/>
        </w:rPr>
        <w:t>)</w:t>
      </w:r>
    </w:p>
    <w:p w14:paraId="009B6A09" w14:textId="573E108A" w:rsidR="008A193C" w:rsidRPr="00AE4471" w:rsidRDefault="008A193C" w:rsidP="007D3894">
      <w:pPr>
        <w:shd w:val="clear" w:color="auto" w:fill="FFFFFF"/>
        <w:tabs>
          <w:tab w:val="left" w:pos="1186"/>
        </w:tabs>
        <w:spacing w:line="28" w:lineRule="atLeast"/>
        <w:ind w:firstLine="567"/>
        <w:jc w:val="both"/>
        <w:rPr>
          <w:sz w:val="28"/>
          <w:szCs w:val="28"/>
          <w:lang w:val="uk-UA"/>
        </w:rPr>
      </w:pPr>
      <w:r w:rsidRPr="00AE4471">
        <w:rPr>
          <w:sz w:val="28"/>
          <w:szCs w:val="28"/>
          <w:lang w:val="uk-UA"/>
        </w:rPr>
        <w:t xml:space="preserve">5.1.2. </w:t>
      </w:r>
      <w:r>
        <w:rPr>
          <w:sz w:val="28"/>
          <w:szCs w:val="28"/>
          <w:lang w:val="uk-UA"/>
        </w:rPr>
        <w:t xml:space="preserve">До </w:t>
      </w:r>
      <w:r w:rsidRPr="00AE4471">
        <w:rPr>
          <w:sz w:val="28"/>
          <w:szCs w:val="28"/>
          <w:lang w:val="uk-UA"/>
        </w:rPr>
        <w:t>5 січня</w:t>
      </w:r>
      <w:r w:rsidR="00910840">
        <w:rPr>
          <w:sz w:val="28"/>
          <w:szCs w:val="28"/>
          <w:lang w:val="uk-UA"/>
        </w:rPr>
        <w:t xml:space="preserve"> розробити, погодити з </w:t>
      </w:r>
      <w:r w:rsidR="00AA18A2">
        <w:rPr>
          <w:sz w:val="28"/>
          <w:szCs w:val="28"/>
          <w:lang w:val="uk-UA"/>
        </w:rPr>
        <w:t xml:space="preserve">виборним органом </w:t>
      </w:r>
      <w:r w:rsidR="00910840">
        <w:rPr>
          <w:sz w:val="28"/>
          <w:szCs w:val="28"/>
          <w:lang w:val="uk-UA"/>
        </w:rPr>
        <w:t>первинно</w:t>
      </w:r>
      <w:r w:rsidR="00AA18A2">
        <w:rPr>
          <w:sz w:val="28"/>
          <w:szCs w:val="28"/>
          <w:lang w:val="uk-UA"/>
        </w:rPr>
        <w:t>ї</w:t>
      </w:r>
      <w:r w:rsidR="00910840">
        <w:rPr>
          <w:sz w:val="28"/>
          <w:szCs w:val="28"/>
          <w:lang w:val="uk-UA"/>
        </w:rPr>
        <w:t xml:space="preserve"> профспілково</w:t>
      </w:r>
      <w:r w:rsidR="00AA18A2">
        <w:rPr>
          <w:sz w:val="28"/>
          <w:szCs w:val="28"/>
          <w:lang w:val="uk-UA"/>
        </w:rPr>
        <w:t>ї</w:t>
      </w:r>
      <w:r w:rsidR="00910840">
        <w:rPr>
          <w:sz w:val="28"/>
          <w:szCs w:val="28"/>
          <w:lang w:val="uk-UA"/>
        </w:rPr>
        <w:t xml:space="preserve"> організаці</w:t>
      </w:r>
      <w:r w:rsidR="00AA18A2">
        <w:rPr>
          <w:sz w:val="28"/>
          <w:szCs w:val="28"/>
          <w:lang w:val="uk-UA"/>
        </w:rPr>
        <w:t>ї</w:t>
      </w:r>
      <w:r w:rsidRPr="00AE4471">
        <w:rPr>
          <w:sz w:val="28"/>
          <w:szCs w:val="28"/>
          <w:lang w:val="uk-UA"/>
        </w:rPr>
        <w:t>, затвердити і довести до відома працівників графік відпусток на поточний рік, дотримання якого</w:t>
      </w:r>
      <w:r w:rsidR="005A3429">
        <w:rPr>
          <w:sz w:val="28"/>
          <w:szCs w:val="28"/>
          <w:lang w:val="uk-UA"/>
        </w:rPr>
        <w:t xml:space="preserve"> є обов'язковим як для роботодавця</w:t>
      </w:r>
      <w:r w:rsidRPr="00AE4471">
        <w:rPr>
          <w:sz w:val="28"/>
          <w:szCs w:val="28"/>
          <w:lang w:val="uk-UA"/>
        </w:rPr>
        <w:t>, так і для працівників.</w:t>
      </w:r>
    </w:p>
    <w:p w14:paraId="5D59ADF4" w14:textId="77777777" w:rsidR="00AE0CE8" w:rsidRDefault="00AE0CE8" w:rsidP="007D3894">
      <w:pPr>
        <w:shd w:val="clear" w:color="auto" w:fill="FFFFFF"/>
        <w:spacing w:line="28" w:lineRule="atLeast"/>
        <w:ind w:firstLine="567"/>
        <w:jc w:val="both"/>
        <w:rPr>
          <w:sz w:val="28"/>
          <w:szCs w:val="28"/>
          <w:lang w:val="uk-UA"/>
        </w:rPr>
      </w:pPr>
      <w:r>
        <w:rPr>
          <w:sz w:val="28"/>
          <w:szCs w:val="28"/>
          <w:lang w:val="uk-UA"/>
        </w:rPr>
        <w:t xml:space="preserve">5.1.3. </w:t>
      </w:r>
      <w:r w:rsidR="008A193C" w:rsidRPr="00AE4471">
        <w:rPr>
          <w:sz w:val="28"/>
          <w:szCs w:val="28"/>
          <w:lang w:val="uk-UA"/>
        </w:rPr>
        <w:t xml:space="preserve">Про дату початку відпустки повідомляти працівника письмово не пізніше ніж за 2 тижні до встановленого графіком відпусток терміну. </w:t>
      </w:r>
    </w:p>
    <w:p w14:paraId="2DC06F4A" w14:textId="7A6A73BE" w:rsidR="008A193C" w:rsidRPr="00AE4471" w:rsidRDefault="00AE0CE8" w:rsidP="007D3894">
      <w:pPr>
        <w:shd w:val="clear" w:color="auto" w:fill="FFFFFF"/>
        <w:spacing w:line="28" w:lineRule="atLeast"/>
        <w:ind w:firstLine="567"/>
        <w:jc w:val="both"/>
        <w:rPr>
          <w:sz w:val="28"/>
          <w:szCs w:val="28"/>
          <w:lang w:val="uk-UA"/>
        </w:rPr>
      </w:pPr>
      <w:r>
        <w:rPr>
          <w:sz w:val="28"/>
          <w:szCs w:val="28"/>
          <w:lang w:val="uk-UA"/>
        </w:rPr>
        <w:t xml:space="preserve">5.1.4. </w:t>
      </w:r>
      <w:r w:rsidR="008A193C" w:rsidRPr="00AE4471">
        <w:rPr>
          <w:sz w:val="28"/>
          <w:szCs w:val="28"/>
          <w:lang w:val="uk-UA"/>
        </w:rPr>
        <w:t xml:space="preserve">Жінкам, що працюють в установі і мають двох і більш дітей віком до 15 років або дитину-інваліда, або тим, що усиновили дитину, самотнім матерям, батькові, що виховує дитину без матері (в тому числі і у випадку тривалого перебування матері в лікувальному закладі), а також особі, що взяла дитину під опіку, надавати щорічно додаткову соціальну оплачувану відпустку тривалістю 10 календарних днів, в тому числі й тоді, коли загальна тривалість даної відпустки, щорічної основної відпустки та інших додаткових відпусток в сумі перевищує 59 календарних днів. За наявності декількох підстав для надання зазначеної відпустки її загальна тривалість не повинна перевищувати 17 календарних днів. При її наданні святкові і </w:t>
      </w:r>
      <w:r w:rsidR="008A193C" w:rsidRPr="00AE4471">
        <w:rPr>
          <w:sz w:val="28"/>
          <w:szCs w:val="28"/>
          <w:lang w:val="uk-UA"/>
        </w:rPr>
        <w:lastRenderedPageBreak/>
        <w:t xml:space="preserve">неробочі дні (ст.73 </w:t>
      </w:r>
      <w:proofErr w:type="spellStart"/>
      <w:r w:rsidR="008A193C" w:rsidRPr="00AE4471">
        <w:rPr>
          <w:sz w:val="28"/>
          <w:szCs w:val="28"/>
          <w:lang w:val="uk-UA"/>
        </w:rPr>
        <w:t>КЗпП</w:t>
      </w:r>
      <w:proofErr w:type="spellEnd"/>
      <w:r w:rsidR="008A193C" w:rsidRPr="00AE4471">
        <w:rPr>
          <w:sz w:val="28"/>
          <w:szCs w:val="28"/>
          <w:lang w:val="uk-UA"/>
        </w:rPr>
        <w:t xml:space="preserve"> України) не враховувати (ст.ст.19, 20 Закону України «Про відпустки» з урахуванням змін від 19.05.2009 року). Надавати таку відпустку самотній матері, що виховує дитину без батька (п.5 ч.12 ст.10 Закону України «Про відпустки»).</w:t>
      </w:r>
    </w:p>
    <w:p w14:paraId="4A7A44B2" w14:textId="77777777" w:rsidR="008A193C" w:rsidRPr="00AE4471" w:rsidRDefault="008A193C" w:rsidP="007D3894">
      <w:pPr>
        <w:numPr>
          <w:ilvl w:val="0"/>
          <w:numId w:val="9"/>
        </w:numPr>
        <w:shd w:val="clear" w:color="auto" w:fill="FFFFFF"/>
        <w:tabs>
          <w:tab w:val="left" w:pos="1056"/>
        </w:tabs>
        <w:spacing w:line="28" w:lineRule="atLeast"/>
        <w:ind w:firstLine="567"/>
        <w:jc w:val="both"/>
        <w:rPr>
          <w:sz w:val="28"/>
          <w:szCs w:val="28"/>
          <w:lang w:val="uk-UA"/>
        </w:rPr>
      </w:pPr>
      <w:r>
        <w:rPr>
          <w:sz w:val="28"/>
          <w:szCs w:val="28"/>
          <w:lang w:val="uk-UA"/>
        </w:rPr>
        <w:t xml:space="preserve"> </w:t>
      </w:r>
      <w:r w:rsidRPr="00AE4471">
        <w:rPr>
          <w:sz w:val="28"/>
          <w:szCs w:val="28"/>
          <w:lang w:val="uk-UA"/>
        </w:rPr>
        <w:t>Надавати працівникам, які працюють на умовах неповного робочого часу, у тому числі тим, хто перебувають у відпустці по догляду за дитиною до досягнення нею трирічного віку, щорічну відпустку повної тривалості.</w:t>
      </w:r>
    </w:p>
    <w:p w14:paraId="4FAA4032" w14:textId="4CE2332E" w:rsidR="008A193C" w:rsidRPr="00AE4471" w:rsidRDefault="008A193C" w:rsidP="007D3894">
      <w:pPr>
        <w:shd w:val="clear" w:color="auto" w:fill="FFFFFF"/>
        <w:tabs>
          <w:tab w:val="left" w:pos="1056"/>
        </w:tabs>
        <w:spacing w:line="28" w:lineRule="atLeast"/>
        <w:ind w:firstLine="567"/>
        <w:jc w:val="both"/>
        <w:rPr>
          <w:sz w:val="28"/>
          <w:szCs w:val="28"/>
          <w:lang w:val="uk-UA"/>
        </w:rPr>
      </w:pPr>
      <w:r w:rsidRPr="00AE4471">
        <w:rPr>
          <w:sz w:val="28"/>
          <w:szCs w:val="28"/>
          <w:lang w:val="uk-UA"/>
        </w:rPr>
        <w:t xml:space="preserve">5.1.6. Безперешкодно надавати за бажанням працівників відпустки без </w:t>
      </w:r>
      <w:r>
        <w:rPr>
          <w:sz w:val="28"/>
          <w:szCs w:val="28"/>
          <w:lang w:val="uk-UA"/>
        </w:rPr>
        <w:t>збереження заробітної плати</w:t>
      </w:r>
      <w:r w:rsidRPr="00AE4471">
        <w:rPr>
          <w:sz w:val="28"/>
          <w:szCs w:val="28"/>
          <w:lang w:val="uk-UA"/>
        </w:rPr>
        <w:t xml:space="preserve"> у випадках, встановлених </w:t>
      </w:r>
      <w:r w:rsidR="00035B64">
        <w:rPr>
          <w:sz w:val="28"/>
          <w:szCs w:val="28"/>
          <w:lang w:val="uk-UA"/>
        </w:rPr>
        <w:t xml:space="preserve">ст. </w:t>
      </w:r>
      <w:r w:rsidRPr="00AE4471">
        <w:rPr>
          <w:sz w:val="28"/>
          <w:szCs w:val="28"/>
          <w:lang w:val="uk-UA"/>
        </w:rPr>
        <w:t>25</w:t>
      </w:r>
      <w:r>
        <w:rPr>
          <w:sz w:val="28"/>
          <w:szCs w:val="28"/>
          <w:lang w:val="uk-UA"/>
        </w:rPr>
        <w:t>,</w:t>
      </w:r>
      <w:r w:rsidR="00035B64">
        <w:rPr>
          <w:sz w:val="28"/>
          <w:szCs w:val="28"/>
          <w:lang w:val="uk-UA"/>
        </w:rPr>
        <w:t xml:space="preserve"> </w:t>
      </w:r>
      <w:r>
        <w:rPr>
          <w:sz w:val="28"/>
          <w:szCs w:val="28"/>
          <w:lang w:val="uk-UA"/>
        </w:rPr>
        <w:t xml:space="preserve">26 </w:t>
      </w:r>
      <w:r w:rsidRPr="00AE4471">
        <w:rPr>
          <w:sz w:val="28"/>
          <w:szCs w:val="28"/>
          <w:lang w:val="uk-UA"/>
        </w:rPr>
        <w:t xml:space="preserve"> Закону України «Про відпустки». </w:t>
      </w:r>
    </w:p>
    <w:p w14:paraId="516DAEB5" w14:textId="77777777" w:rsidR="008A193C" w:rsidRPr="00AE4471" w:rsidRDefault="008A193C" w:rsidP="007D3894">
      <w:pPr>
        <w:shd w:val="clear" w:color="auto" w:fill="FFFFFF"/>
        <w:tabs>
          <w:tab w:val="left" w:pos="1512"/>
        </w:tabs>
        <w:spacing w:line="28" w:lineRule="atLeast"/>
        <w:ind w:firstLine="567"/>
        <w:jc w:val="both"/>
        <w:rPr>
          <w:sz w:val="28"/>
          <w:szCs w:val="28"/>
          <w:lang w:val="uk-UA"/>
        </w:rPr>
      </w:pPr>
      <w:r w:rsidRPr="00AE4471">
        <w:rPr>
          <w:sz w:val="28"/>
          <w:szCs w:val="28"/>
          <w:lang w:val="uk-UA"/>
        </w:rPr>
        <w:t>5.1.7. Відпустки без збереження заробітної плати надавати працівникам тільки за їх особистими письмовими заявами.</w:t>
      </w:r>
    </w:p>
    <w:p w14:paraId="77D428D9" w14:textId="57D7B11E" w:rsidR="008A193C" w:rsidRPr="00AE4471" w:rsidRDefault="008A193C" w:rsidP="007D3894">
      <w:pPr>
        <w:shd w:val="clear" w:color="auto" w:fill="FFFFFF"/>
        <w:tabs>
          <w:tab w:val="left" w:pos="1560"/>
        </w:tabs>
        <w:spacing w:line="28" w:lineRule="atLeast"/>
        <w:ind w:firstLine="567"/>
        <w:jc w:val="both"/>
        <w:rPr>
          <w:sz w:val="28"/>
          <w:szCs w:val="28"/>
          <w:lang w:val="uk-UA"/>
        </w:rPr>
      </w:pPr>
      <w:r w:rsidRPr="00AE4471">
        <w:rPr>
          <w:sz w:val="28"/>
          <w:szCs w:val="28"/>
          <w:lang w:val="uk-UA"/>
        </w:rPr>
        <w:t>5.1.8. Час відпустки без збереження заробітної плати (ст. 25, 26 Закону України "Про відпустки" ) включати в стаж, що дає право на щорічну основну відпустку (п.4 ст.9 Закону України  "Про відпустки" із змінами від 2 листопада 2000 року).</w:t>
      </w:r>
    </w:p>
    <w:p w14:paraId="212FF788" w14:textId="4A97B04C" w:rsidR="008A193C" w:rsidRPr="00AE4471" w:rsidRDefault="008A193C" w:rsidP="007D3894">
      <w:pPr>
        <w:shd w:val="clear" w:color="auto" w:fill="FFFFFF"/>
        <w:tabs>
          <w:tab w:val="left" w:pos="1584"/>
        </w:tabs>
        <w:spacing w:line="28" w:lineRule="atLeast"/>
        <w:ind w:firstLine="567"/>
        <w:jc w:val="both"/>
        <w:rPr>
          <w:sz w:val="28"/>
          <w:szCs w:val="28"/>
          <w:lang w:val="uk-UA"/>
        </w:rPr>
      </w:pPr>
      <w:r w:rsidRPr="00AE4471">
        <w:rPr>
          <w:sz w:val="28"/>
          <w:szCs w:val="28"/>
          <w:lang w:val="uk-UA"/>
        </w:rPr>
        <w:t xml:space="preserve">5.1.9. Не допускати роботу </w:t>
      </w:r>
      <w:r>
        <w:rPr>
          <w:sz w:val="28"/>
          <w:szCs w:val="28"/>
          <w:lang w:val="uk-UA"/>
        </w:rPr>
        <w:t>у</w:t>
      </w:r>
      <w:r w:rsidRPr="00AE4471">
        <w:rPr>
          <w:sz w:val="28"/>
          <w:szCs w:val="28"/>
          <w:lang w:val="uk-UA"/>
        </w:rPr>
        <w:t xml:space="preserve"> святкові і вихідні дні. Залучення окремих працівників до роботи у вихідні дні здійснювати у виняткових випадках, передбачених законодавством, з дозволу </w:t>
      </w:r>
      <w:r w:rsidR="00AE0CE8">
        <w:rPr>
          <w:sz w:val="28"/>
          <w:szCs w:val="28"/>
          <w:lang w:val="uk-UA"/>
        </w:rPr>
        <w:t xml:space="preserve">виборного органу первинної </w:t>
      </w:r>
      <w:r w:rsidRPr="00AE4471">
        <w:rPr>
          <w:sz w:val="28"/>
          <w:szCs w:val="28"/>
          <w:lang w:val="uk-UA"/>
        </w:rPr>
        <w:t>профспілково</w:t>
      </w:r>
      <w:r w:rsidR="00AE0CE8">
        <w:rPr>
          <w:sz w:val="28"/>
          <w:szCs w:val="28"/>
          <w:lang w:val="uk-UA"/>
        </w:rPr>
        <w:t>ї</w:t>
      </w:r>
      <w:r w:rsidRPr="00AE4471">
        <w:rPr>
          <w:sz w:val="28"/>
          <w:szCs w:val="28"/>
          <w:lang w:val="uk-UA"/>
        </w:rPr>
        <w:t xml:space="preserve"> </w:t>
      </w:r>
      <w:r w:rsidR="00AE0CE8">
        <w:rPr>
          <w:sz w:val="28"/>
          <w:szCs w:val="28"/>
          <w:lang w:val="uk-UA"/>
        </w:rPr>
        <w:t>організації</w:t>
      </w:r>
      <w:r w:rsidRPr="00AE4471">
        <w:rPr>
          <w:sz w:val="28"/>
          <w:szCs w:val="28"/>
          <w:lang w:val="uk-UA"/>
        </w:rPr>
        <w:t xml:space="preserve"> згідно з письмовим наказом. Роботу у вихідні дні компенсувати оплатою в подвійному розмірі або наданням іншого дня відпочинку і оплатою роботи у вихідний день в одинарному розмірі за згодою з працівником з обов'язковим відображенням питання про компенсацію в наказі про залучення до роботи у вихідний день.</w:t>
      </w:r>
    </w:p>
    <w:p w14:paraId="4837E90F" w14:textId="77777777" w:rsidR="008A193C" w:rsidRPr="00AE4471" w:rsidRDefault="008A193C" w:rsidP="007D3894">
      <w:pPr>
        <w:shd w:val="clear" w:color="auto" w:fill="FFFFFF"/>
        <w:spacing w:line="28" w:lineRule="atLeast"/>
        <w:ind w:firstLine="567"/>
        <w:jc w:val="both"/>
        <w:rPr>
          <w:sz w:val="28"/>
          <w:szCs w:val="28"/>
          <w:lang w:val="uk-UA"/>
        </w:rPr>
      </w:pPr>
      <w:r w:rsidRPr="00AE4471">
        <w:rPr>
          <w:sz w:val="28"/>
          <w:szCs w:val="28"/>
          <w:lang w:val="uk-UA"/>
        </w:rPr>
        <w:t>За відсутності в наказі посилання на відповідну компенсацію за роботу у вихідний день сторони цього колективного договору домовились вважа</w:t>
      </w:r>
      <w:r w:rsidR="005A3429">
        <w:rPr>
          <w:sz w:val="28"/>
          <w:szCs w:val="28"/>
          <w:lang w:val="uk-UA"/>
        </w:rPr>
        <w:t>ти, що в даному випадку роботодавець</w:t>
      </w:r>
      <w:r w:rsidRPr="00AE4471">
        <w:rPr>
          <w:sz w:val="28"/>
          <w:szCs w:val="28"/>
          <w:lang w:val="uk-UA"/>
        </w:rPr>
        <w:t xml:space="preserve"> залучив працівника до роботи у вихідний день на всіх умовах, які той висуне надалі.</w:t>
      </w:r>
    </w:p>
    <w:p w14:paraId="23F4B752" w14:textId="77777777" w:rsidR="008A193C" w:rsidRPr="00AE4471" w:rsidRDefault="008A193C" w:rsidP="007D3894">
      <w:pPr>
        <w:shd w:val="clear" w:color="auto" w:fill="FFFFFF"/>
        <w:tabs>
          <w:tab w:val="left" w:pos="1618"/>
        </w:tabs>
        <w:spacing w:line="28" w:lineRule="atLeast"/>
        <w:ind w:firstLine="567"/>
        <w:jc w:val="both"/>
        <w:rPr>
          <w:sz w:val="28"/>
          <w:szCs w:val="28"/>
          <w:lang w:val="uk-UA"/>
        </w:rPr>
      </w:pPr>
      <w:r w:rsidRPr="00AE4471">
        <w:rPr>
          <w:sz w:val="28"/>
          <w:szCs w:val="28"/>
          <w:lang w:val="uk-UA"/>
        </w:rPr>
        <w:t xml:space="preserve">5.1.10. Працівникам з ненормованим робочим днем за особливий характер праці </w:t>
      </w:r>
      <w:r>
        <w:rPr>
          <w:sz w:val="28"/>
          <w:szCs w:val="28"/>
          <w:lang w:val="uk-UA"/>
        </w:rPr>
        <w:t xml:space="preserve">при наявності кошторисних призначень </w:t>
      </w:r>
      <w:r w:rsidRPr="00AE4471">
        <w:rPr>
          <w:sz w:val="28"/>
          <w:szCs w:val="28"/>
          <w:lang w:val="uk-UA"/>
        </w:rPr>
        <w:t>надавати (при наданні основної) щорічну</w:t>
      </w:r>
      <w:r>
        <w:rPr>
          <w:sz w:val="28"/>
          <w:szCs w:val="28"/>
          <w:lang w:val="uk-UA"/>
        </w:rPr>
        <w:t xml:space="preserve"> додатк</w:t>
      </w:r>
      <w:r w:rsidR="00185669">
        <w:rPr>
          <w:sz w:val="28"/>
          <w:szCs w:val="28"/>
          <w:lang w:val="uk-UA"/>
        </w:rPr>
        <w:t>ову відпустку згідно Додатку № 1</w:t>
      </w:r>
      <w:r>
        <w:rPr>
          <w:sz w:val="28"/>
          <w:szCs w:val="28"/>
          <w:lang w:val="uk-UA"/>
        </w:rPr>
        <w:t>.</w:t>
      </w:r>
    </w:p>
    <w:p w14:paraId="7E299A94" w14:textId="77777777" w:rsidR="008A193C" w:rsidRDefault="008A193C" w:rsidP="007D3894">
      <w:pPr>
        <w:shd w:val="clear" w:color="auto" w:fill="FFFFFF"/>
        <w:spacing w:line="28" w:lineRule="atLeast"/>
        <w:ind w:firstLine="567"/>
        <w:jc w:val="both"/>
        <w:rPr>
          <w:b/>
          <w:sz w:val="28"/>
          <w:szCs w:val="28"/>
          <w:lang w:val="uk-UA"/>
        </w:rPr>
      </w:pPr>
    </w:p>
    <w:p w14:paraId="1D1C1F25" w14:textId="77777777" w:rsidR="008A193C" w:rsidRPr="00AE4471" w:rsidRDefault="005A3429" w:rsidP="007D3894">
      <w:pPr>
        <w:shd w:val="clear" w:color="auto" w:fill="FFFFFF"/>
        <w:spacing w:line="28" w:lineRule="atLeast"/>
        <w:ind w:firstLine="567"/>
        <w:jc w:val="both"/>
        <w:rPr>
          <w:b/>
          <w:sz w:val="28"/>
          <w:szCs w:val="28"/>
          <w:lang w:val="uk-UA"/>
        </w:rPr>
      </w:pPr>
      <w:r>
        <w:rPr>
          <w:b/>
          <w:sz w:val="28"/>
          <w:szCs w:val="28"/>
          <w:lang w:val="uk-UA"/>
        </w:rPr>
        <w:t>5.2.</w:t>
      </w:r>
      <w:r w:rsidR="002E0851" w:rsidRPr="002E0851">
        <w:rPr>
          <w:lang w:val="uk-UA"/>
        </w:rPr>
        <w:t xml:space="preserve"> </w:t>
      </w:r>
      <w:r w:rsidR="002E0851" w:rsidRPr="002E0851">
        <w:rPr>
          <w:b/>
          <w:sz w:val="28"/>
          <w:szCs w:val="28"/>
          <w:lang w:val="uk-UA"/>
        </w:rPr>
        <w:t>Виборний орган первинної профспілкової організації зобов'язується:</w:t>
      </w:r>
      <w:r>
        <w:rPr>
          <w:b/>
          <w:sz w:val="28"/>
          <w:szCs w:val="28"/>
          <w:lang w:val="uk-UA"/>
        </w:rPr>
        <w:t xml:space="preserve"> </w:t>
      </w:r>
    </w:p>
    <w:p w14:paraId="5AE3A030" w14:textId="77777777" w:rsidR="008A193C" w:rsidRDefault="008A193C" w:rsidP="007D3894">
      <w:pPr>
        <w:shd w:val="clear" w:color="auto" w:fill="FFFFFF"/>
        <w:spacing w:line="28" w:lineRule="atLeast"/>
        <w:ind w:firstLine="567"/>
        <w:jc w:val="both"/>
        <w:rPr>
          <w:sz w:val="28"/>
          <w:szCs w:val="28"/>
          <w:lang w:val="uk-UA"/>
        </w:rPr>
      </w:pPr>
      <w:r w:rsidRPr="00AE4471">
        <w:rPr>
          <w:sz w:val="28"/>
          <w:szCs w:val="28"/>
          <w:lang w:val="uk-UA"/>
        </w:rPr>
        <w:t>5.2.1. Ко</w:t>
      </w:r>
      <w:r w:rsidR="005A3429">
        <w:rPr>
          <w:sz w:val="28"/>
          <w:szCs w:val="28"/>
          <w:lang w:val="uk-UA"/>
        </w:rPr>
        <w:t>нтролювати дотримання роботодавцем</w:t>
      </w:r>
      <w:r w:rsidRPr="00AE4471">
        <w:rPr>
          <w:sz w:val="28"/>
          <w:szCs w:val="28"/>
          <w:lang w:val="uk-UA"/>
        </w:rPr>
        <w:t xml:space="preserve"> законодавства про час відпочинку працівників і відп</w:t>
      </w:r>
      <w:r>
        <w:rPr>
          <w:sz w:val="28"/>
          <w:szCs w:val="28"/>
          <w:lang w:val="uk-UA"/>
        </w:rPr>
        <w:t>овідних пунктів цього договору,</w:t>
      </w:r>
      <w:r w:rsidRPr="00AE4471">
        <w:rPr>
          <w:sz w:val="28"/>
          <w:szCs w:val="28"/>
          <w:lang w:val="uk-UA"/>
        </w:rPr>
        <w:t xml:space="preserve"> а також вирішувати можливі конфліктні ситуації.</w:t>
      </w:r>
    </w:p>
    <w:p w14:paraId="698531CB" w14:textId="77777777" w:rsidR="008A193C" w:rsidRDefault="008A193C" w:rsidP="007D3894">
      <w:pPr>
        <w:shd w:val="clear" w:color="auto" w:fill="FFFFFF"/>
        <w:spacing w:line="28" w:lineRule="atLeast"/>
        <w:ind w:firstLine="567"/>
        <w:jc w:val="both"/>
        <w:rPr>
          <w:b/>
          <w:sz w:val="28"/>
          <w:szCs w:val="28"/>
          <w:lang w:val="uk-UA"/>
        </w:rPr>
      </w:pPr>
    </w:p>
    <w:p w14:paraId="35D42937" w14:textId="77777777" w:rsidR="008A193C" w:rsidRDefault="008A193C" w:rsidP="007D3894">
      <w:pPr>
        <w:shd w:val="clear" w:color="auto" w:fill="FFFFFF"/>
        <w:spacing w:line="28" w:lineRule="atLeast"/>
        <w:ind w:firstLine="567"/>
        <w:jc w:val="both"/>
        <w:rPr>
          <w:b/>
          <w:sz w:val="28"/>
          <w:szCs w:val="28"/>
          <w:lang w:val="uk-UA"/>
        </w:rPr>
      </w:pPr>
      <w:r w:rsidRPr="00AE5D48">
        <w:rPr>
          <w:b/>
          <w:sz w:val="28"/>
          <w:szCs w:val="28"/>
          <w:lang w:val="uk-UA"/>
        </w:rPr>
        <w:t>5.3.Сторони домовились:</w:t>
      </w:r>
    </w:p>
    <w:p w14:paraId="273DEF1C" w14:textId="77777777" w:rsidR="008A193C" w:rsidRPr="00AE5D48" w:rsidRDefault="008A193C" w:rsidP="007D3894">
      <w:pPr>
        <w:shd w:val="clear" w:color="auto" w:fill="FFFFFF"/>
        <w:spacing w:line="28" w:lineRule="atLeast"/>
        <w:ind w:firstLine="567"/>
        <w:jc w:val="both"/>
        <w:rPr>
          <w:sz w:val="28"/>
          <w:szCs w:val="28"/>
          <w:lang w:val="uk-UA"/>
        </w:rPr>
      </w:pPr>
      <w:r w:rsidRPr="00AE5D48">
        <w:rPr>
          <w:sz w:val="28"/>
          <w:szCs w:val="28"/>
          <w:lang w:val="uk-UA"/>
        </w:rPr>
        <w:t xml:space="preserve">5.3.1. За </w:t>
      </w:r>
      <w:r>
        <w:rPr>
          <w:sz w:val="28"/>
          <w:szCs w:val="28"/>
          <w:lang w:val="uk-UA"/>
        </w:rPr>
        <w:t>працівником, який знаходиться у будь-якій відпустці, зберігається його місце роботи (ч. 3 ст. 2 Закону України «Про відпустки»).</w:t>
      </w:r>
    </w:p>
    <w:p w14:paraId="0E0ACDA2" w14:textId="77777777" w:rsidR="008A193C" w:rsidRDefault="008A193C" w:rsidP="007D3894">
      <w:pPr>
        <w:shd w:val="clear" w:color="auto" w:fill="FFFFFF"/>
        <w:spacing w:line="28" w:lineRule="atLeast"/>
        <w:ind w:firstLine="567"/>
        <w:jc w:val="both"/>
        <w:rPr>
          <w:b/>
          <w:bCs/>
          <w:sz w:val="28"/>
          <w:szCs w:val="28"/>
          <w:lang w:val="uk-UA"/>
        </w:rPr>
      </w:pPr>
    </w:p>
    <w:p w14:paraId="7389FCB5" w14:textId="77777777" w:rsidR="00A4053F" w:rsidRDefault="00A4053F" w:rsidP="007D3894">
      <w:pPr>
        <w:shd w:val="clear" w:color="auto" w:fill="FFFFFF"/>
        <w:spacing w:line="28" w:lineRule="atLeast"/>
        <w:ind w:firstLine="567"/>
        <w:jc w:val="both"/>
        <w:rPr>
          <w:b/>
          <w:bCs/>
          <w:color w:val="000000"/>
          <w:sz w:val="36"/>
          <w:szCs w:val="36"/>
          <w:lang w:val="uk-UA"/>
        </w:rPr>
      </w:pPr>
    </w:p>
    <w:p w14:paraId="4F7F65C4" w14:textId="77777777" w:rsidR="008A193C" w:rsidRPr="00231E93" w:rsidRDefault="008A193C" w:rsidP="007D3894">
      <w:pPr>
        <w:shd w:val="clear" w:color="auto" w:fill="FFFFFF"/>
        <w:spacing w:line="28" w:lineRule="atLeast"/>
        <w:ind w:firstLine="567"/>
        <w:jc w:val="both"/>
        <w:rPr>
          <w:b/>
          <w:bCs/>
          <w:color w:val="000000"/>
          <w:sz w:val="36"/>
          <w:szCs w:val="36"/>
          <w:lang w:val="uk-UA"/>
        </w:rPr>
      </w:pPr>
      <w:r w:rsidRPr="00231E93">
        <w:rPr>
          <w:b/>
          <w:bCs/>
          <w:color w:val="000000"/>
          <w:sz w:val="36"/>
          <w:szCs w:val="36"/>
          <w:lang w:val="uk-UA"/>
        </w:rPr>
        <w:lastRenderedPageBreak/>
        <w:t>6. Оплата праці.</w:t>
      </w:r>
    </w:p>
    <w:p w14:paraId="10EE3F9F" w14:textId="77777777" w:rsidR="008A193C" w:rsidRDefault="00E46275" w:rsidP="007D3894">
      <w:pPr>
        <w:shd w:val="clear" w:color="auto" w:fill="FFFFFF"/>
        <w:spacing w:line="28" w:lineRule="atLeast"/>
        <w:ind w:firstLine="567"/>
        <w:jc w:val="both"/>
        <w:rPr>
          <w:b/>
          <w:sz w:val="28"/>
          <w:szCs w:val="28"/>
          <w:lang w:val="uk-UA"/>
        </w:rPr>
      </w:pPr>
      <w:r>
        <w:rPr>
          <w:b/>
          <w:sz w:val="28"/>
          <w:szCs w:val="28"/>
          <w:lang w:val="uk-UA"/>
        </w:rPr>
        <w:t>6.1. Роботодавець</w:t>
      </w:r>
      <w:r w:rsidR="008A193C" w:rsidRPr="00AE4471">
        <w:rPr>
          <w:b/>
          <w:sz w:val="28"/>
          <w:szCs w:val="28"/>
          <w:lang w:val="uk-UA"/>
        </w:rPr>
        <w:t xml:space="preserve"> зобов'язується:</w:t>
      </w:r>
    </w:p>
    <w:p w14:paraId="1F0B678B" w14:textId="2D70C252" w:rsidR="008A193C" w:rsidRPr="00866513" w:rsidRDefault="008A193C" w:rsidP="007D3894">
      <w:pPr>
        <w:shd w:val="clear" w:color="auto" w:fill="FFFFFF"/>
        <w:spacing w:line="28" w:lineRule="atLeast"/>
        <w:ind w:firstLine="567"/>
        <w:jc w:val="both"/>
        <w:rPr>
          <w:sz w:val="28"/>
          <w:szCs w:val="28"/>
          <w:lang w:val="uk-UA"/>
        </w:rPr>
      </w:pPr>
      <w:r>
        <w:rPr>
          <w:sz w:val="28"/>
          <w:szCs w:val="28"/>
          <w:lang w:val="uk-UA"/>
        </w:rPr>
        <w:t>6.1.1. Вживати заходів щодо дотримання в закладі освіти законодавства про оплату праці.</w:t>
      </w:r>
    </w:p>
    <w:p w14:paraId="15D61BB5" w14:textId="4DD1E571" w:rsidR="008A193C" w:rsidRPr="00AE4471" w:rsidRDefault="008A193C" w:rsidP="007D3894">
      <w:pPr>
        <w:shd w:val="clear" w:color="auto" w:fill="FFFFFF"/>
        <w:tabs>
          <w:tab w:val="left" w:pos="1104"/>
        </w:tabs>
        <w:spacing w:line="28" w:lineRule="atLeast"/>
        <w:ind w:firstLine="567"/>
        <w:jc w:val="both"/>
        <w:rPr>
          <w:sz w:val="28"/>
          <w:szCs w:val="28"/>
          <w:lang w:val="uk-UA"/>
        </w:rPr>
      </w:pPr>
      <w:r>
        <w:rPr>
          <w:sz w:val="28"/>
          <w:szCs w:val="28"/>
          <w:lang w:val="uk-UA"/>
        </w:rPr>
        <w:t>6.1.3.</w:t>
      </w:r>
      <w:r w:rsidRPr="00AE4471">
        <w:rPr>
          <w:sz w:val="28"/>
          <w:szCs w:val="28"/>
          <w:lang w:val="uk-UA"/>
        </w:rPr>
        <w:t xml:space="preserve"> При прийомі на роботу ознайомлювати працівника під розписку з чинними умовами оплати праці, наявними пільгами і перевагами</w:t>
      </w:r>
      <w:r>
        <w:rPr>
          <w:sz w:val="28"/>
          <w:szCs w:val="28"/>
          <w:lang w:val="uk-UA"/>
        </w:rPr>
        <w:t>, колективним договором, правилами внутрішнього розпорядку та іншим</w:t>
      </w:r>
      <w:r w:rsidR="008319A7">
        <w:rPr>
          <w:sz w:val="28"/>
          <w:szCs w:val="28"/>
          <w:lang w:val="uk-UA"/>
        </w:rPr>
        <w:t>и нормативними документами згідно</w:t>
      </w:r>
      <w:r>
        <w:rPr>
          <w:sz w:val="28"/>
          <w:szCs w:val="28"/>
          <w:lang w:val="uk-UA"/>
        </w:rPr>
        <w:t xml:space="preserve"> чинн</w:t>
      </w:r>
      <w:r w:rsidR="008319A7">
        <w:rPr>
          <w:sz w:val="28"/>
          <w:szCs w:val="28"/>
          <w:lang w:val="uk-UA"/>
        </w:rPr>
        <w:t>ого</w:t>
      </w:r>
      <w:r>
        <w:rPr>
          <w:sz w:val="28"/>
          <w:szCs w:val="28"/>
          <w:lang w:val="uk-UA"/>
        </w:rPr>
        <w:t xml:space="preserve"> законодавств</w:t>
      </w:r>
      <w:r w:rsidR="008319A7">
        <w:rPr>
          <w:sz w:val="28"/>
          <w:szCs w:val="28"/>
          <w:lang w:val="uk-UA"/>
        </w:rPr>
        <w:t>а</w:t>
      </w:r>
      <w:r>
        <w:rPr>
          <w:sz w:val="28"/>
          <w:szCs w:val="28"/>
          <w:lang w:val="uk-UA"/>
        </w:rPr>
        <w:t>.</w:t>
      </w:r>
      <w:r w:rsidRPr="00AE4471">
        <w:rPr>
          <w:sz w:val="28"/>
          <w:szCs w:val="28"/>
          <w:lang w:val="uk-UA"/>
        </w:rPr>
        <w:t xml:space="preserve"> При їх зміні повідомляти працівника про це під розписку.</w:t>
      </w:r>
    </w:p>
    <w:p w14:paraId="51F1AF7E" w14:textId="11A479E0" w:rsidR="008A193C" w:rsidRPr="00866513" w:rsidRDefault="008A193C" w:rsidP="007D3894">
      <w:pPr>
        <w:shd w:val="clear" w:color="auto" w:fill="FFFFFF"/>
        <w:spacing w:line="28" w:lineRule="atLeast"/>
        <w:ind w:firstLine="567"/>
        <w:jc w:val="both"/>
        <w:rPr>
          <w:sz w:val="28"/>
          <w:szCs w:val="28"/>
          <w:lang w:val="uk-UA"/>
        </w:rPr>
      </w:pPr>
      <w:r>
        <w:rPr>
          <w:sz w:val="28"/>
          <w:szCs w:val="28"/>
          <w:lang w:val="uk-UA"/>
        </w:rPr>
        <w:t>6.1.4</w:t>
      </w:r>
      <w:r w:rsidRPr="00AE4471">
        <w:rPr>
          <w:sz w:val="28"/>
          <w:szCs w:val="28"/>
          <w:lang w:val="uk-UA"/>
        </w:rPr>
        <w:t xml:space="preserve">. </w:t>
      </w:r>
      <w:r w:rsidR="00F34A11">
        <w:rPr>
          <w:sz w:val="28"/>
          <w:szCs w:val="28"/>
          <w:lang w:val="uk-UA"/>
        </w:rPr>
        <w:t>Забезпечувати оплату р</w:t>
      </w:r>
      <w:r w:rsidRPr="00AE4471">
        <w:rPr>
          <w:sz w:val="28"/>
          <w:szCs w:val="28"/>
          <w:lang w:val="uk-UA"/>
        </w:rPr>
        <w:t>обот</w:t>
      </w:r>
      <w:r w:rsidR="00F34A11">
        <w:rPr>
          <w:sz w:val="28"/>
          <w:szCs w:val="28"/>
          <w:lang w:val="uk-UA"/>
        </w:rPr>
        <w:t>и</w:t>
      </w:r>
      <w:r w:rsidRPr="00AE4471">
        <w:rPr>
          <w:sz w:val="28"/>
          <w:szCs w:val="28"/>
          <w:lang w:val="uk-UA"/>
        </w:rPr>
        <w:t xml:space="preserve"> працівників за тарифними ставками, посадовими окладами відповідно до виконуваної роботи, за посадою, залежно від професії та кваліфікації, складності і умов виконуваної їм роботи. </w:t>
      </w:r>
      <w:r>
        <w:rPr>
          <w:sz w:val="28"/>
          <w:szCs w:val="28"/>
          <w:lang w:val="uk-UA"/>
        </w:rPr>
        <w:t>Конкретні розміри посадових окладів (ставок заробітної плати) працівників визначати на основі Єдиної тарифної сітки розрядів і коефіцієнтів з оплати праці установ, закладів і організацій окремих галузей бюджетної сфери та відповідних нормативних актів Міністерства освіти і науки України (в окремих випадках – Міністерства охорони здоров</w:t>
      </w:r>
      <w:r w:rsidRPr="00866513">
        <w:rPr>
          <w:sz w:val="28"/>
          <w:szCs w:val="28"/>
          <w:lang w:val="uk-UA"/>
        </w:rPr>
        <w:t>’</w:t>
      </w:r>
      <w:r>
        <w:rPr>
          <w:sz w:val="28"/>
          <w:szCs w:val="28"/>
          <w:lang w:val="uk-UA"/>
        </w:rPr>
        <w:t>я). Конкретні посадові оклади (ставки заробітної плати) встановлюються на підставі наказу з урахуванням діючих кваліфікаційних вимог (з подальшою атестацією або тарифікацією відповідно до чинного законодавства).</w:t>
      </w:r>
    </w:p>
    <w:p w14:paraId="3FE64C37" w14:textId="77777777" w:rsidR="008A193C" w:rsidRPr="00AE4471" w:rsidRDefault="008A193C" w:rsidP="007D3894">
      <w:pPr>
        <w:shd w:val="clear" w:color="auto" w:fill="FFFFFF"/>
        <w:spacing w:line="28" w:lineRule="atLeast"/>
        <w:ind w:firstLine="567"/>
        <w:jc w:val="both"/>
        <w:rPr>
          <w:sz w:val="28"/>
          <w:szCs w:val="28"/>
          <w:lang w:val="uk-UA"/>
        </w:rPr>
      </w:pPr>
      <w:r w:rsidRPr="00AE4471">
        <w:rPr>
          <w:sz w:val="28"/>
          <w:szCs w:val="28"/>
          <w:lang w:val="uk-UA"/>
        </w:rPr>
        <w:t>Зважати, що відповідальність за своєчасне і правильне встановлення працівникам ставок заробітної плати (посадових окладів), обчислення заробітної плати покладає</w:t>
      </w:r>
      <w:r w:rsidR="005A3429">
        <w:rPr>
          <w:sz w:val="28"/>
          <w:szCs w:val="28"/>
          <w:lang w:val="uk-UA"/>
        </w:rPr>
        <w:t>ться на роботодавця</w:t>
      </w:r>
      <w:r w:rsidRPr="00AE4471">
        <w:rPr>
          <w:sz w:val="28"/>
          <w:szCs w:val="28"/>
          <w:lang w:val="uk-UA"/>
        </w:rPr>
        <w:t xml:space="preserve"> і головного бухгалтера (п.6 Інструкції про порядок обчислення заробітної плати працівників освіти).</w:t>
      </w:r>
    </w:p>
    <w:p w14:paraId="0106B2D9" w14:textId="672DB000" w:rsidR="008A193C" w:rsidRPr="00AE4471" w:rsidRDefault="008A193C" w:rsidP="007D3894">
      <w:pPr>
        <w:shd w:val="clear" w:color="auto" w:fill="FFFFFF"/>
        <w:spacing w:line="28" w:lineRule="atLeast"/>
        <w:ind w:firstLine="567"/>
        <w:jc w:val="both"/>
        <w:rPr>
          <w:sz w:val="28"/>
          <w:szCs w:val="28"/>
          <w:lang w:val="uk-UA"/>
        </w:rPr>
      </w:pPr>
      <w:r w:rsidRPr="00AE4471">
        <w:rPr>
          <w:sz w:val="28"/>
          <w:szCs w:val="28"/>
          <w:lang w:val="uk-UA"/>
        </w:rPr>
        <w:t>6.</w:t>
      </w:r>
      <w:r>
        <w:rPr>
          <w:sz w:val="28"/>
          <w:szCs w:val="28"/>
          <w:lang w:val="uk-UA"/>
        </w:rPr>
        <w:t>1.5</w:t>
      </w:r>
      <w:r w:rsidRPr="00AE4471">
        <w:rPr>
          <w:sz w:val="28"/>
          <w:szCs w:val="28"/>
          <w:lang w:val="uk-UA"/>
        </w:rPr>
        <w:t xml:space="preserve">. Погоджувати з </w:t>
      </w:r>
      <w:r w:rsidR="00AE0CE8">
        <w:rPr>
          <w:sz w:val="28"/>
          <w:szCs w:val="28"/>
          <w:lang w:val="uk-UA"/>
        </w:rPr>
        <w:t xml:space="preserve">виборним органом </w:t>
      </w:r>
      <w:r w:rsidR="00910840">
        <w:rPr>
          <w:sz w:val="28"/>
          <w:szCs w:val="28"/>
          <w:lang w:val="uk-UA"/>
        </w:rPr>
        <w:t>первинно</w:t>
      </w:r>
      <w:r w:rsidR="00AE0CE8">
        <w:rPr>
          <w:sz w:val="28"/>
          <w:szCs w:val="28"/>
          <w:lang w:val="uk-UA"/>
        </w:rPr>
        <w:t>ї</w:t>
      </w:r>
      <w:r w:rsidR="00910840">
        <w:rPr>
          <w:sz w:val="28"/>
          <w:szCs w:val="28"/>
          <w:lang w:val="uk-UA"/>
        </w:rPr>
        <w:t xml:space="preserve"> </w:t>
      </w:r>
      <w:r w:rsidR="005A3429" w:rsidRPr="005A3429">
        <w:rPr>
          <w:sz w:val="28"/>
          <w:szCs w:val="28"/>
          <w:lang w:val="uk-UA"/>
        </w:rPr>
        <w:t>профспілко</w:t>
      </w:r>
      <w:r w:rsidR="00910840">
        <w:rPr>
          <w:sz w:val="28"/>
          <w:szCs w:val="28"/>
          <w:lang w:val="uk-UA"/>
        </w:rPr>
        <w:t>во</w:t>
      </w:r>
      <w:r w:rsidR="00AE0CE8">
        <w:rPr>
          <w:sz w:val="28"/>
          <w:szCs w:val="28"/>
          <w:lang w:val="uk-UA"/>
        </w:rPr>
        <w:t>ї</w:t>
      </w:r>
      <w:r w:rsidR="00910840">
        <w:rPr>
          <w:sz w:val="28"/>
          <w:szCs w:val="28"/>
          <w:lang w:val="uk-UA"/>
        </w:rPr>
        <w:t xml:space="preserve"> організаці</w:t>
      </w:r>
      <w:r w:rsidR="00AE0CE8">
        <w:rPr>
          <w:sz w:val="28"/>
          <w:szCs w:val="28"/>
          <w:lang w:val="uk-UA"/>
        </w:rPr>
        <w:t>ї</w:t>
      </w:r>
      <w:r w:rsidR="00910840">
        <w:rPr>
          <w:sz w:val="28"/>
          <w:szCs w:val="28"/>
          <w:lang w:val="uk-UA"/>
        </w:rPr>
        <w:t xml:space="preserve"> </w:t>
      </w:r>
      <w:r w:rsidRPr="00E46275">
        <w:rPr>
          <w:sz w:val="28"/>
          <w:szCs w:val="28"/>
          <w:lang w:val="uk-UA"/>
        </w:rPr>
        <w:t>форми і</w:t>
      </w:r>
      <w:r w:rsidRPr="00AE4471">
        <w:rPr>
          <w:sz w:val="28"/>
          <w:szCs w:val="28"/>
          <w:lang w:val="uk-UA"/>
        </w:rPr>
        <w:t xml:space="preserve"> системи оплати праці, норми праці,  умови встановлення та розміри надбавок, доплат, премій, винагород, інших заохочувальних, компенсаційних та гарантійних виплат відповідно до ст.15 Закону України «Про оплату праці».</w:t>
      </w:r>
    </w:p>
    <w:p w14:paraId="7907F2A4" w14:textId="307ECE8E" w:rsidR="008A193C" w:rsidRPr="00AE4471" w:rsidRDefault="008A193C" w:rsidP="007D3894">
      <w:pPr>
        <w:shd w:val="clear" w:color="auto" w:fill="FFFFFF"/>
        <w:tabs>
          <w:tab w:val="left" w:pos="1229"/>
        </w:tabs>
        <w:spacing w:line="28" w:lineRule="atLeast"/>
        <w:ind w:firstLine="567"/>
        <w:jc w:val="both"/>
        <w:rPr>
          <w:sz w:val="28"/>
          <w:szCs w:val="28"/>
          <w:lang w:val="uk-UA"/>
        </w:rPr>
      </w:pPr>
      <w:r>
        <w:rPr>
          <w:sz w:val="28"/>
          <w:szCs w:val="28"/>
          <w:lang w:val="uk-UA"/>
        </w:rPr>
        <w:t>6.1.6</w:t>
      </w:r>
      <w:r w:rsidRPr="00AE4471">
        <w:rPr>
          <w:sz w:val="28"/>
          <w:szCs w:val="28"/>
          <w:lang w:val="uk-UA"/>
        </w:rPr>
        <w:t xml:space="preserve">. </w:t>
      </w:r>
      <w:r w:rsidR="00F34A11">
        <w:rPr>
          <w:sz w:val="28"/>
          <w:szCs w:val="28"/>
          <w:lang w:val="uk-UA"/>
        </w:rPr>
        <w:t>Забезпечувати в</w:t>
      </w:r>
      <w:r w:rsidRPr="00AE4471">
        <w:rPr>
          <w:sz w:val="28"/>
          <w:szCs w:val="28"/>
          <w:lang w:val="uk-UA"/>
        </w:rPr>
        <w:t>ипла</w:t>
      </w:r>
      <w:r w:rsidR="00F34A11">
        <w:rPr>
          <w:sz w:val="28"/>
          <w:szCs w:val="28"/>
          <w:lang w:val="uk-UA"/>
        </w:rPr>
        <w:t>ту</w:t>
      </w:r>
      <w:r w:rsidRPr="00AE4471">
        <w:rPr>
          <w:sz w:val="28"/>
          <w:szCs w:val="28"/>
          <w:lang w:val="uk-UA"/>
        </w:rPr>
        <w:t xml:space="preserve"> працівникам заробітн</w:t>
      </w:r>
      <w:r w:rsidR="00F34A11">
        <w:rPr>
          <w:sz w:val="28"/>
          <w:szCs w:val="28"/>
          <w:lang w:val="uk-UA"/>
        </w:rPr>
        <w:t>ої</w:t>
      </w:r>
      <w:r w:rsidRPr="00AE4471">
        <w:rPr>
          <w:sz w:val="28"/>
          <w:szCs w:val="28"/>
          <w:lang w:val="uk-UA"/>
        </w:rPr>
        <w:t xml:space="preserve"> плат</w:t>
      </w:r>
      <w:r w:rsidR="00F34A11">
        <w:rPr>
          <w:sz w:val="28"/>
          <w:szCs w:val="28"/>
          <w:lang w:val="uk-UA"/>
        </w:rPr>
        <w:t>и</w:t>
      </w:r>
      <w:r w:rsidRPr="00AE4471">
        <w:rPr>
          <w:sz w:val="28"/>
          <w:szCs w:val="28"/>
          <w:lang w:val="uk-UA"/>
        </w:rPr>
        <w:t xml:space="preserve"> за місцем роботи двічі на місяць:</w:t>
      </w:r>
    </w:p>
    <w:p w14:paraId="40F4662E" w14:textId="035BED75" w:rsidR="008A193C" w:rsidRPr="00AE4471" w:rsidRDefault="008A193C" w:rsidP="007D3894">
      <w:pPr>
        <w:shd w:val="clear" w:color="auto" w:fill="FFFFFF"/>
        <w:tabs>
          <w:tab w:val="left" w:leader="underscore" w:pos="2328"/>
          <w:tab w:val="left" w:leader="underscore" w:pos="6336"/>
        </w:tabs>
        <w:spacing w:line="28" w:lineRule="atLeast"/>
        <w:ind w:firstLine="567"/>
        <w:jc w:val="both"/>
        <w:rPr>
          <w:sz w:val="28"/>
          <w:szCs w:val="28"/>
          <w:lang w:val="uk-UA"/>
        </w:rPr>
      </w:pPr>
      <w:r w:rsidRPr="00AE4471">
        <w:rPr>
          <w:sz w:val="28"/>
          <w:szCs w:val="28"/>
          <w:lang w:val="uk-UA"/>
        </w:rPr>
        <w:sym w:font="Symbol" w:char="F02D"/>
      </w:r>
      <w:r w:rsidRPr="00AE4471">
        <w:rPr>
          <w:sz w:val="28"/>
          <w:szCs w:val="28"/>
          <w:lang w:val="uk-UA"/>
        </w:rPr>
        <w:t xml:space="preserve"> аванс </w:t>
      </w:r>
      <w:r w:rsidR="00AE0CE8">
        <w:rPr>
          <w:sz w:val="28"/>
          <w:szCs w:val="28"/>
          <w:lang w:val="uk-UA"/>
        </w:rPr>
        <w:t>до 24</w:t>
      </w:r>
      <w:r w:rsidRPr="00AE4471">
        <w:rPr>
          <w:sz w:val="28"/>
          <w:szCs w:val="28"/>
          <w:lang w:val="uk-UA"/>
        </w:rPr>
        <w:t xml:space="preserve"> числа і остаточний розрахунок </w:t>
      </w:r>
      <w:r w:rsidR="00AE0CE8">
        <w:rPr>
          <w:sz w:val="28"/>
          <w:szCs w:val="28"/>
          <w:lang w:val="uk-UA"/>
        </w:rPr>
        <w:t>до 10</w:t>
      </w:r>
      <w:r w:rsidRPr="00AE4471">
        <w:rPr>
          <w:sz w:val="28"/>
          <w:szCs w:val="28"/>
          <w:lang w:val="uk-UA"/>
        </w:rPr>
        <w:t xml:space="preserve"> числа </w:t>
      </w:r>
      <w:r w:rsidR="00AE0CE8">
        <w:rPr>
          <w:sz w:val="28"/>
          <w:szCs w:val="28"/>
          <w:lang w:val="uk-UA"/>
        </w:rPr>
        <w:t xml:space="preserve">наступного місяця </w:t>
      </w:r>
      <w:r w:rsidRPr="00AE4471">
        <w:rPr>
          <w:sz w:val="28"/>
          <w:szCs w:val="28"/>
          <w:lang w:val="uk-UA"/>
        </w:rPr>
        <w:t>з дотриманням  проміжку часу між цими виплатами, що не перевищує 16 календарних днів</w:t>
      </w:r>
      <w:r w:rsidR="008B7C78">
        <w:rPr>
          <w:sz w:val="28"/>
          <w:szCs w:val="28"/>
          <w:lang w:val="uk-UA"/>
        </w:rPr>
        <w:t xml:space="preserve"> та не пізніше</w:t>
      </w:r>
      <w:r w:rsidR="00CC7858">
        <w:rPr>
          <w:sz w:val="28"/>
          <w:szCs w:val="28"/>
          <w:lang w:val="uk-UA"/>
        </w:rPr>
        <w:t xml:space="preserve"> десяти днів після закінчення періоду, за який здійснюється виплата.</w:t>
      </w:r>
    </w:p>
    <w:p w14:paraId="7B00C79A" w14:textId="77777777" w:rsidR="008A193C" w:rsidRPr="00AE4471" w:rsidRDefault="008A193C" w:rsidP="007D3894">
      <w:pPr>
        <w:shd w:val="clear" w:color="auto" w:fill="FFFFFF"/>
        <w:spacing w:line="28" w:lineRule="atLeast"/>
        <w:ind w:firstLine="567"/>
        <w:jc w:val="both"/>
        <w:rPr>
          <w:sz w:val="28"/>
          <w:szCs w:val="28"/>
          <w:lang w:val="uk-UA"/>
        </w:rPr>
      </w:pPr>
      <w:r>
        <w:rPr>
          <w:sz w:val="28"/>
          <w:szCs w:val="28"/>
          <w:lang w:val="uk-UA"/>
        </w:rPr>
        <w:t>У</w:t>
      </w:r>
      <w:r w:rsidRPr="00AE4471">
        <w:rPr>
          <w:sz w:val="28"/>
          <w:szCs w:val="28"/>
          <w:lang w:val="uk-UA"/>
        </w:rPr>
        <w:t xml:space="preserve"> тих випадках, коли день виплати заробітної плати або авансу співпадає з вихідним або святковим (неробочим) днем, заробітну плату (аванс) виплачувати напередодні.</w:t>
      </w:r>
    </w:p>
    <w:p w14:paraId="67F6576E" w14:textId="77777777" w:rsidR="008A193C" w:rsidRDefault="008A193C" w:rsidP="007D3894">
      <w:pPr>
        <w:shd w:val="clear" w:color="auto" w:fill="FFFFFF"/>
        <w:spacing w:line="28" w:lineRule="atLeast"/>
        <w:ind w:firstLine="567"/>
        <w:jc w:val="both"/>
        <w:rPr>
          <w:sz w:val="28"/>
          <w:szCs w:val="28"/>
          <w:lang w:val="uk-UA"/>
        </w:rPr>
      </w:pPr>
      <w:r w:rsidRPr="00AE4471">
        <w:rPr>
          <w:sz w:val="28"/>
          <w:szCs w:val="28"/>
          <w:lang w:val="uk-UA"/>
        </w:rPr>
        <w:t>Виплату заробітної плати через установи банків здійснювати лише на підставі особистих письмових заяв працівників.</w:t>
      </w:r>
    </w:p>
    <w:p w14:paraId="7084F3CB" w14:textId="77777777" w:rsidR="008A193C" w:rsidRPr="00AE4471" w:rsidRDefault="008A193C" w:rsidP="007D3894">
      <w:pPr>
        <w:shd w:val="clear" w:color="auto" w:fill="FFFFFF"/>
        <w:spacing w:line="28" w:lineRule="atLeast"/>
        <w:ind w:firstLine="567"/>
        <w:jc w:val="both"/>
        <w:rPr>
          <w:sz w:val="28"/>
          <w:szCs w:val="28"/>
          <w:lang w:val="uk-UA"/>
        </w:rPr>
      </w:pPr>
      <w:r>
        <w:rPr>
          <w:sz w:val="28"/>
          <w:szCs w:val="28"/>
          <w:lang w:val="uk-UA"/>
        </w:rPr>
        <w:t>6.1.7</w:t>
      </w:r>
      <w:r w:rsidRPr="00AE4471">
        <w:rPr>
          <w:sz w:val="28"/>
          <w:szCs w:val="28"/>
          <w:lang w:val="uk-UA"/>
        </w:rPr>
        <w:t xml:space="preserve">. Заробітну плату за весь період відпустки (а також матеріальну допомогу на оздоровлення) виплачувати працівникам не пізніше ніж за 3 дні до початку відпустки (ст.115 </w:t>
      </w:r>
      <w:proofErr w:type="spellStart"/>
      <w:r w:rsidRPr="00AE4471">
        <w:rPr>
          <w:sz w:val="28"/>
          <w:szCs w:val="28"/>
          <w:lang w:val="uk-UA"/>
        </w:rPr>
        <w:t>КЗпП</w:t>
      </w:r>
      <w:proofErr w:type="spellEnd"/>
      <w:r w:rsidRPr="00AE4471">
        <w:rPr>
          <w:sz w:val="28"/>
          <w:szCs w:val="28"/>
          <w:lang w:val="uk-UA"/>
        </w:rPr>
        <w:t xml:space="preserve"> України). </w:t>
      </w:r>
    </w:p>
    <w:p w14:paraId="3789B4F9" w14:textId="61E760CC" w:rsidR="008A193C" w:rsidRPr="00AE4471" w:rsidRDefault="008A193C" w:rsidP="007D3894">
      <w:pPr>
        <w:shd w:val="clear" w:color="auto" w:fill="FFFFFF"/>
        <w:tabs>
          <w:tab w:val="left" w:pos="1229"/>
        </w:tabs>
        <w:spacing w:line="28" w:lineRule="atLeast"/>
        <w:ind w:firstLine="567"/>
        <w:jc w:val="both"/>
        <w:rPr>
          <w:sz w:val="28"/>
          <w:szCs w:val="28"/>
          <w:lang w:val="uk-UA"/>
        </w:rPr>
      </w:pPr>
      <w:r>
        <w:rPr>
          <w:sz w:val="28"/>
          <w:szCs w:val="28"/>
          <w:lang w:val="uk-UA"/>
        </w:rPr>
        <w:t>6.1.8.</w:t>
      </w:r>
      <w:r w:rsidRPr="00AE4471">
        <w:rPr>
          <w:sz w:val="28"/>
          <w:szCs w:val="28"/>
          <w:lang w:val="uk-UA"/>
        </w:rPr>
        <w:t xml:space="preserve"> При порушенні термінів виплати заробітної плати з </w:t>
      </w:r>
      <w:r>
        <w:rPr>
          <w:sz w:val="28"/>
          <w:szCs w:val="28"/>
          <w:lang w:val="uk-UA"/>
        </w:rPr>
        <w:t>об</w:t>
      </w:r>
      <w:r w:rsidR="002C767D" w:rsidRPr="002C767D">
        <w:rPr>
          <w:sz w:val="28"/>
          <w:szCs w:val="28"/>
        </w:rPr>
        <w:t>`</w:t>
      </w:r>
      <w:proofErr w:type="spellStart"/>
      <w:r>
        <w:rPr>
          <w:sz w:val="28"/>
          <w:szCs w:val="28"/>
          <w:lang w:val="uk-UA"/>
        </w:rPr>
        <w:t>єктивних</w:t>
      </w:r>
      <w:proofErr w:type="spellEnd"/>
      <w:r>
        <w:rPr>
          <w:sz w:val="28"/>
          <w:szCs w:val="28"/>
          <w:lang w:val="uk-UA"/>
        </w:rPr>
        <w:t xml:space="preserve"> </w:t>
      </w:r>
      <w:r w:rsidRPr="00AE4471">
        <w:rPr>
          <w:sz w:val="28"/>
          <w:szCs w:val="28"/>
          <w:lang w:val="uk-UA"/>
        </w:rPr>
        <w:lastRenderedPageBreak/>
        <w:t>причин виплачувати її негайно післ</w:t>
      </w:r>
      <w:r>
        <w:rPr>
          <w:sz w:val="28"/>
          <w:szCs w:val="28"/>
          <w:lang w:val="uk-UA"/>
        </w:rPr>
        <w:t>я надходження коштів на рахунок першочергово:</w:t>
      </w:r>
    </w:p>
    <w:p w14:paraId="38F0829C" w14:textId="77777777" w:rsidR="008A193C" w:rsidRPr="00AE4471" w:rsidRDefault="008A193C" w:rsidP="007D3894">
      <w:pPr>
        <w:numPr>
          <w:ilvl w:val="0"/>
          <w:numId w:val="10"/>
        </w:numPr>
        <w:shd w:val="clear" w:color="auto" w:fill="FFFFFF"/>
        <w:tabs>
          <w:tab w:val="left" w:pos="758"/>
        </w:tabs>
        <w:spacing w:line="28" w:lineRule="atLeast"/>
        <w:ind w:firstLine="567"/>
        <w:jc w:val="both"/>
        <w:rPr>
          <w:sz w:val="28"/>
          <w:szCs w:val="28"/>
          <w:lang w:val="uk-UA"/>
        </w:rPr>
      </w:pPr>
      <w:r w:rsidRPr="00AE4471">
        <w:rPr>
          <w:sz w:val="28"/>
          <w:szCs w:val="28"/>
          <w:lang w:val="uk-UA"/>
        </w:rPr>
        <w:t>особам, звільненим із навчального закладу (відшкодування заборгованості, розрахунок, вихідна допомога, гарантійні та компенсаційні виплати);</w:t>
      </w:r>
    </w:p>
    <w:p w14:paraId="7DCF5F74" w14:textId="77777777" w:rsidR="008A193C" w:rsidRPr="00AE4471" w:rsidRDefault="008A193C" w:rsidP="007D3894">
      <w:pPr>
        <w:numPr>
          <w:ilvl w:val="0"/>
          <w:numId w:val="10"/>
        </w:numPr>
        <w:shd w:val="clear" w:color="auto" w:fill="FFFFFF"/>
        <w:tabs>
          <w:tab w:val="left" w:pos="758"/>
        </w:tabs>
        <w:spacing w:line="28" w:lineRule="atLeast"/>
        <w:ind w:firstLine="567"/>
        <w:jc w:val="both"/>
        <w:rPr>
          <w:sz w:val="28"/>
          <w:szCs w:val="28"/>
          <w:lang w:val="uk-UA"/>
        </w:rPr>
      </w:pPr>
      <w:r w:rsidRPr="00AE4471">
        <w:rPr>
          <w:sz w:val="28"/>
          <w:szCs w:val="28"/>
          <w:lang w:val="uk-UA"/>
        </w:rPr>
        <w:t>самотнім матерям, що виховують дитину у віці до 15 років або дитину-інваліда;</w:t>
      </w:r>
    </w:p>
    <w:p w14:paraId="178DDB9B" w14:textId="77777777" w:rsidR="008A193C" w:rsidRPr="00AE4471" w:rsidRDefault="008A193C" w:rsidP="007D3894">
      <w:pPr>
        <w:shd w:val="clear" w:color="auto" w:fill="FFFFFF"/>
        <w:tabs>
          <w:tab w:val="left" w:pos="821"/>
        </w:tabs>
        <w:spacing w:line="28" w:lineRule="atLeast"/>
        <w:ind w:firstLine="567"/>
        <w:jc w:val="both"/>
        <w:rPr>
          <w:sz w:val="28"/>
          <w:szCs w:val="28"/>
          <w:lang w:val="uk-UA"/>
        </w:rPr>
      </w:pPr>
      <w:r w:rsidRPr="00AE4471">
        <w:rPr>
          <w:sz w:val="28"/>
          <w:szCs w:val="28"/>
          <w:lang w:val="uk-UA"/>
        </w:rPr>
        <w:t>- вчительським сім'ям;</w:t>
      </w:r>
    </w:p>
    <w:p w14:paraId="382E8387" w14:textId="77777777" w:rsidR="008A193C" w:rsidRPr="00AE4471" w:rsidRDefault="008A193C" w:rsidP="007D3894">
      <w:pPr>
        <w:shd w:val="clear" w:color="auto" w:fill="FFFFFF"/>
        <w:tabs>
          <w:tab w:val="left" w:pos="874"/>
        </w:tabs>
        <w:spacing w:line="28" w:lineRule="atLeast"/>
        <w:ind w:firstLine="567"/>
        <w:jc w:val="both"/>
        <w:rPr>
          <w:sz w:val="28"/>
          <w:szCs w:val="28"/>
          <w:lang w:val="uk-UA"/>
        </w:rPr>
      </w:pPr>
      <w:r w:rsidRPr="00AE4471">
        <w:rPr>
          <w:sz w:val="28"/>
          <w:szCs w:val="28"/>
          <w:lang w:val="uk-UA"/>
        </w:rPr>
        <w:t>- працівникам у разі їхньої хвороби або хвороби близьких родичів, підтвердженої відповідним медичним висновком;</w:t>
      </w:r>
    </w:p>
    <w:p w14:paraId="6B78B10D" w14:textId="77777777" w:rsidR="008A193C" w:rsidRPr="00AE4471" w:rsidRDefault="008A193C" w:rsidP="007D3894">
      <w:pPr>
        <w:shd w:val="clear" w:color="auto" w:fill="FFFFFF"/>
        <w:tabs>
          <w:tab w:val="left" w:pos="773"/>
        </w:tabs>
        <w:spacing w:line="28" w:lineRule="atLeast"/>
        <w:ind w:firstLine="567"/>
        <w:jc w:val="both"/>
        <w:rPr>
          <w:sz w:val="28"/>
          <w:szCs w:val="28"/>
          <w:lang w:val="uk-UA"/>
        </w:rPr>
      </w:pPr>
      <w:r w:rsidRPr="00AE4471">
        <w:rPr>
          <w:sz w:val="28"/>
          <w:szCs w:val="28"/>
          <w:lang w:val="uk-UA"/>
        </w:rPr>
        <w:t>- у випадку смерті близьких родичів працівника.</w:t>
      </w:r>
    </w:p>
    <w:p w14:paraId="102D25DA" w14:textId="77777777" w:rsidR="008A193C" w:rsidRPr="00AE4471" w:rsidRDefault="008A193C" w:rsidP="007D3894">
      <w:pPr>
        <w:shd w:val="clear" w:color="auto" w:fill="FFFFFF"/>
        <w:tabs>
          <w:tab w:val="left" w:pos="1229"/>
        </w:tabs>
        <w:spacing w:line="28" w:lineRule="atLeast"/>
        <w:ind w:firstLine="567"/>
        <w:jc w:val="both"/>
        <w:rPr>
          <w:sz w:val="28"/>
          <w:szCs w:val="28"/>
          <w:lang w:val="uk-UA"/>
        </w:rPr>
      </w:pPr>
      <w:r>
        <w:rPr>
          <w:sz w:val="28"/>
          <w:szCs w:val="28"/>
          <w:lang w:val="uk-UA"/>
        </w:rPr>
        <w:t xml:space="preserve">6.1.9. </w:t>
      </w:r>
      <w:r w:rsidRPr="00AE4471">
        <w:rPr>
          <w:sz w:val="28"/>
          <w:szCs w:val="28"/>
          <w:lang w:val="uk-UA"/>
        </w:rPr>
        <w:t xml:space="preserve">Атестацію педагогічних працівників проводити відповідно до Типового положення про атестацію педагогічних працівників України, затвердженого наказом Міністерства освіти і науки України від </w:t>
      </w:r>
      <w:r>
        <w:rPr>
          <w:sz w:val="28"/>
          <w:szCs w:val="28"/>
          <w:lang w:val="uk-UA"/>
        </w:rPr>
        <w:t>20.12.2011р. № 1473 «Про затвердження змін до Типового положення про атестацію педагогічних працівників України» (зареєстрованого в Міністерстві юстиції України 10.01.2012 р. за № 14/20327)</w:t>
      </w:r>
    </w:p>
    <w:p w14:paraId="2F11E5DA" w14:textId="14E4A5B3" w:rsidR="008A193C" w:rsidRPr="005A3429" w:rsidRDefault="008A193C" w:rsidP="007D3894">
      <w:pPr>
        <w:shd w:val="clear" w:color="auto" w:fill="FFFFFF"/>
        <w:tabs>
          <w:tab w:val="left" w:pos="1229"/>
        </w:tabs>
        <w:spacing w:line="28" w:lineRule="atLeast"/>
        <w:ind w:firstLine="567"/>
        <w:jc w:val="both"/>
        <w:rPr>
          <w:sz w:val="28"/>
          <w:szCs w:val="28"/>
          <w:lang w:val="uk-UA"/>
        </w:rPr>
      </w:pPr>
      <w:r>
        <w:rPr>
          <w:sz w:val="28"/>
          <w:szCs w:val="28"/>
          <w:lang w:val="uk-UA"/>
        </w:rPr>
        <w:t xml:space="preserve">6.1.10. </w:t>
      </w:r>
      <w:r w:rsidRPr="00AE4471">
        <w:rPr>
          <w:sz w:val="28"/>
          <w:szCs w:val="28"/>
          <w:lang w:val="uk-UA"/>
        </w:rPr>
        <w:t xml:space="preserve">Включати в обов'язковому порядку представника </w:t>
      </w:r>
      <w:r w:rsidR="0057318C">
        <w:rPr>
          <w:sz w:val="28"/>
          <w:szCs w:val="28"/>
          <w:lang w:val="uk-UA"/>
        </w:rPr>
        <w:t xml:space="preserve">виборного органу </w:t>
      </w:r>
      <w:r w:rsidR="00910840">
        <w:rPr>
          <w:sz w:val="28"/>
          <w:szCs w:val="28"/>
          <w:lang w:val="uk-UA"/>
        </w:rPr>
        <w:t>первинної профспілкової організації</w:t>
      </w:r>
      <w:r w:rsidR="005A3429" w:rsidRPr="005A3429">
        <w:rPr>
          <w:sz w:val="28"/>
          <w:szCs w:val="28"/>
          <w:lang w:val="uk-UA"/>
        </w:rPr>
        <w:t xml:space="preserve"> </w:t>
      </w:r>
      <w:r w:rsidR="00E46275" w:rsidRPr="005A3429">
        <w:rPr>
          <w:b/>
          <w:sz w:val="28"/>
          <w:szCs w:val="28"/>
          <w:lang w:val="uk-UA"/>
        </w:rPr>
        <w:t xml:space="preserve"> </w:t>
      </w:r>
      <w:r w:rsidRPr="005A3429">
        <w:rPr>
          <w:sz w:val="28"/>
          <w:szCs w:val="28"/>
          <w:lang w:val="uk-UA"/>
        </w:rPr>
        <w:t>до складу атестаційної комісій.</w:t>
      </w:r>
    </w:p>
    <w:p w14:paraId="5CABA4E0" w14:textId="77777777" w:rsidR="008A193C" w:rsidRPr="00AE4471" w:rsidRDefault="008A193C" w:rsidP="007D3894">
      <w:pPr>
        <w:shd w:val="clear" w:color="auto" w:fill="FFFFFF"/>
        <w:tabs>
          <w:tab w:val="left" w:pos="1229"/>
        </w:tabs>
        <w:spacing w:line="28" w:lineRule="atLeast"/>
        <w:ind w:firstLine="567"/>
        <w:jc w:val="both"/>
        <w:rPr>
          <w:sz w:val="28"/>
          <w:szCs w:val="28"/>
          <w:lang w:val="uk-UA"/>
        </w:rPr>
      </w:pPr>
      <w:r>
        <w:rPr>
          <w:sz w:val="28"/>
          <w:szCs w:val="28"/>
          <w:lang w:val="uk-UA"/>
        </w:rPr>
        <w:t>6.1.11. Надавати кожному працівникові роботу, що тарифікується за категорією (розрядом) установленою за наслідками атестації.</w:t>
      </w:r>
    </w:p>
    <w:p w14:paraId="3FE1068F" w14:textId="50240CBE" w:rsidR="008A193C" w:rsidRPr="001F3678" w:rsidRDefault="008A193C" w:rsidP="007D3894">
      <w:pPr>
        <w:shd w:val="clear" w:color="auto" w:fill="FFFFFF"/>
        <w:tabs>
          <w:tab w:val="left" w:pos="1229"/>
        </w:tabs>
        <w:spacing w:line="28" w:lineRule="atLeast"/>
        <w:ind w:firstLine="567"/>
        <w:jc w:val="both"/>
        <w:rPr>
          <w:sz w:val="28"/>
          <w:szCs w:val="28"/>
          <w:lang w:val="uk-UA"/>
        </w:rPr>
      </w:pPr>
      <w:r>
        <w:rPr>
          <w:sz w:val="28"/>
          <w:szCs w:val="28"/>
          <w:lang w:val="uk-UA"/>
        </w:rPr>
        <w:t>6.1.12.</w:t>
      </w:r>
      <w:r w:rsidRPr="001F3678">
        <w:rPr>
          <w:sz w:val="28"/>
          <w:szCs w:val="28"/>
          <w:lang w:val="uk-UA"/>
        </w:rPr>
        <w:t xml:space="preserve"> Забезпеч</w:t>
      </w:r>
      <w:r w:rsidR="00DA50FE">
        <w:rPr>
          <w:sz w:val="28"/>
          <w:szCs w:val="28"/>
          <w:lang w:val="uk-UA"/>
        </w:rPr>
        <w:t>ити</w:t>
      </w:r>
      <w:r w:rsidRPr="001F3678">
        <w:rPr>
          <w:sz w:val="28"/>
          <w:szCs w:val="28"/>
          <w:lang w:val="uk-UA"/>
        </w:rPr>
        <w:t xml:space="preserve"> періодичне (не рідше одного разу на п'ять років) підвищення кваліфікації педагогічних працівників, гарантуючи їм при цьому відповідні пільги і компенсації (збереження середнього заробітку, оплату витрат на відрядження, у тому числі вартості проїзду, добових і т.д.) відповідно до чинного законодавства</w:t>
      </w:r>
      <w:r>
        <w:rPr>
          <w:sz w:val="28"/>
          <w:szCs w:val="28"/>
          <w:lang w:val="uk-UA"/>
        </w:rPr>
        <w:t>.</w:t>
      </w:r>
      <w:r w:rsidRPr="001F3678">
        <w:rPr>
          <w:sz w:val="28"/>
          <w:szCs w:val="28"/>
          <w:lang w:val="uk-UA"/>
        </w:rPr>
        <w:t xml:space="preserve">  Забезпечити оплату праці працівників, які здійснюють заміну будь-яких категорій тимчасово відсутніх працівників.</w:t>
      </w:r>
    </w:p>
    <w:p w14:paraId="36C565FB" w14:textId="1E2DF0FA" w:rsidR="008A193C" w:rsidRPr="00AE4471" w:rsidRDefault="008A193C" w:rsidP="007D3894">
      <w:pPr>
        <w:shd w:val="clear" w:color="auto" w:fill="FFFFFF"/>
        <w:spacing w:line="28" w:lineRule="atLeast"/>
        <w:ind w:firstLine="567"/>
        <w:jc w:val="both"/>
        <w:rPr>
          <w:sz w:val="28"/>
          <w:szCs w:val="28"/>
          <w:lang w:val="uk-UA"/>
        </w:rPr>
      </w:pPr>
      <w:r w:rsidRPr="00AE4471">
        <w:rPr>
          <w:sz w:val="28"/>
          <w:szCs w:val="28"/>
          <w:lang w:val="uk-UA"/>
        </w:rPr>
        <w:t>6.1.1</w:t>
      </w:r>
      <w:r>
        <w:rPr>
          <w:sz w:val="28"/>
          <w:szCs w:val="28"/>
          <w:lang w:val="uk-UA"/>
        </w:rPr>
        <w:t>3</w:t>
      </w:r>
      <w:r w:rsidRPr="00AE4471">
        <w:rPr>
          <w:sz w:val="28"/>
          <w:szCs w:val="28"/>
          <w:lang w:val="uk-UA"/>
        </w:rPr>
        <w:t>. Забезпечувати виплату доплат:</w:t>
      </w:r>
    </w:p>
    <w:p w14:paraId="619C3BC1" w14:textId="112B7365" w:rsidR="008A193C" w:rsidRPr="00AE4471" w:rsidRDefault="001D1AC8" w:rsidP="007D3894">
      <w:pPr>
        <w:numPr>
          <w:ilvl w:val="0"/>
          <w:numId w:val="19"/>
        </w:numPr>
        <w:shd w:val="clear" w:color="auto" w:fill="FFFFFF"/>
        <w:tabs>
          <w:tab w:val="left" w:pos="1276"/>
        </w:tabs>
        <w:spacing w:line="28" w:lineRule="atLeast"/>
        <w:ind w:firstLine="567"/>
        <w:jc w:val="both"/>
        <w:rPr>
          <w:sz w:val="28"/>
          <w:szCs w:val="28"/>
          <w:lang w:val="uk-UA"/>
        </w:rPr>
      </w:pPr>
      <w:r>
        <w:rPr>
          <w:noProof/>
          <w:sz w:val="28"/>
          <w:szCs w:val="28"/>
        </w:rPr>
        <mc:AlternateContent>
          <mc:Choice Requires="wps">
            <w:drawing>
              <wp:anchor distT="0" distB="0" distL="114300" distR="114300" simplePos="0" relativeHeight="251657728" behindDoc="0" locked="0" layoutInCell="0" allowOverlap="1" wp14:anchorId="45E53ED6" wp14:editId="408032D9">
                <wp:simplePos x="0" y="0"/>
                <wp:positionH relativeFrom="margin">
                  <wp:posOffset>4910455</wp:posOffset>
                </wp:positionH>
                <wp:positionV relativeFrom="paragraph">
                  <wp:posOffset>636905</wp:posOffset>
                </wp:positionV>
                <wp:extent cx="0" cy="97790"/>
                <wp:effectExtent l="5080" t="8255" r="13970"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7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86.65pt,50.15pt" to="386.65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a9rEAIAACYEAAAOAAAAZHJzL2Uyb0RvYy54bWysU8GO2jAQvVfqP1i+QxJIWY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" o:allowincell="f" strokeweight=".25pt">
                <w10:wrap anchorx="margin"/>
              </v:line>
            </w:pict>
          </mc:Fallback>
        </mc:AlternateContent>
      </w:r>
      <w:r w:rsidR="008A193C" w:rsidRPr="00AE4471">
        <w:rPr>
          <w:sz w:val="28"/>
          <w:szCs w:val="28"/>
          <w:lang w:val="uk-UA"/>
        </w:rPr>
        <w:t xml:space="preserve">за використання в роботі </w:t>
      </w:r>
      <w:proofErr w:type="spellStart"/>
      <w:r w:rsidR="008A193C" w:rsidRPr="00AE4471">
        <w:rPr>
          <w:sz w:val="28"/>
          <w:szCs w:val="28"/>
          <w:lang w:val="uk-UA"/>
        </w:rPr>
        <w:t>дезинфікуючих</w:t>
      </w:r>
      <w:proofErr w:type="spellEnd"/>
      <w:r w:rsidR="008A193C" w:rsidRPr="00AE4471">
        <w:rPr>
          <w:sz w:val="28"/>
          <w:szCs w:val="28"/>
          <w:lang w:val="uk-UA"/>
        </w:rPr>
        <w:t xml:space="preserve"> засобів, а також за прибирання туалетів - 10% посадового окладу (без проведення при цьому атестації робочих місць - постанова Кабінету Міністрів України 30 серпня  2002 року № 1298),</w:t>
      </w:r>
    </w:p>
    <w:p w14:paraId="41AD33C1" w14:textId="77777777" w:rsidR="008A193C" w:rsidRPr="00AE4471" w:rsidRDefault="008A193C" w:rsidP="007D3894">
      <w:pPr>
        <w:numPr>
          <w:ilvl w:val="0"/>
          <w:numId w:val="19"/>
        </w:numPr>
        <w:shd w:val="clear" w:color="auto" w:fill="FFFFFF"/>
        <w:tabs>
          <w:tab w:val="left" w:pos="1276"/>
        </w:tabs>
        <w:spacing w:line="28" w:lineRule="atLeast"/>
        <w:ind w:firstLine="567"/>
        <w:jc w:val="both"/>
        <w:rPr>
          <w:sz w:val="28"/>
          <w:szCs w:val="28"/>
          <w:lang w:val="uk-UA"/>
        </w:rPr>
      </w:pPr>
      <w:r w:rsidRPr="00AE4471">
        <w:rPr>
          <w:sz w:val="28"/>
          <w:szCs w:val="28"/>
          <w:lang w:val="uk-UA"/>
        </w:rPr>
        <w:t>роботу в нічний час — 40%</w:t>
      </w:r>
      <w:r>
        <w:rPr>
          <w:sz w:val="28"/>
          <w:szCs w:val="28"/>
          <w:lang w:val="uk-UA"/>
        </w:rPr>
        <w:t xml:space="preserve"> (згідно Галузевої угоди)</w:t>
      </w:r>
      <w:r w:rsidRPr="00AE4471">
        <w:rPr>
          <w:sz w:val="28"/>
          <w:szCs w:val="28"/>
          <w:lang w:val="uk-UA"/>
        </w:rPr>
        <w:t>;</w:t>
      </w:r>
    </w:p>
    <w:p w14:paraId="04E67EC2" w14:textId="63826456" w:rsidR="008F2633" w:rsidRPr="00AE4471" w:rsidRDefault="008A193C" w:rsidP="007D3894">
      <w:pPr>
        <w:shd w:val="clear" w:color="auto" w:fill="FFFFFF"/>
        <w:spacing w:line="28" w:lineRule="atLeast"/>
        <w:ind w:firstLine="567"/>
        <w:jc w:val="both"/>
        <w:rPr>
          <w:sz w:val="28"/>
          <w:szCs w:val="28"/>
          <w:lang w:val="uk-UA"/>
        </w:rPr>
      </w:pPr>
      <w:r w:rsidRPr="00AE4471">
        <w:rPr>
          <w:sz w:val="28"/>
          <w:szCs w:val="28"/>
          <w:lang w:val="uk-UA"/>
        </w:rPr>
        <w:t>Зазначені доплати встановлювати за обов'язковим погодженням з профспілковим комітетом (наказ Міністерства освіти і науки України №118 від 24 лютого 2005 року).</w:t>
      </w:r>
    </w:p>
    <w:p w14:paraId="5658E42F" w14:textId="6C06FB8A" w:rsidR="00F55C1D" w:rsidRDefault="008A193C" w:rsidP="007D3894">
      <w:pPr>
        <w:shd w:val="clear" w:color="auto" w:fill="FFFFFF"/>
        <w:tabs>
          <w:tab w:val="left" w:pos="1224"/>
        </w:tabs>
        <w:spacing w:line="28" w:lineRule="atLeast"/>
        <w:ind w:firstLine="567"/>
        <w:jc w:val="both"/>
        <w:rPr>
          <w:sz w:val="28"/>
          <w:szCs w:val="28"/>
          <w:lang w:val="uk-UA"/>
        </w:rPr>
      </w:pPr>
      <w:r w:rsidRPr="00AE4471">
        <w:rPr>
          <w:sz w:val="28"/>
          <w:szCs w:val="28"/>
          <w:lang w:val="uk-UA"/>
        </w:rPr>
        <w:t>6.1.1</w:t>
      </w:r>
      <w:r>
        <w:rPr>
          <w:sz w:val="28"/>
          <w:szCs w:val="28"/>
          <w:lang w:val="uk-UA"/>
        </w:rPr>
        <w:t>4</w:t>
      </w:r>
      <w:r w:rsidRPr="00AE4471">
        <w:rPr>
          <w:sz w:val="28"/>
          <w:szCs w:val="28"/>
          <w:lang w:val="uk-UA"/>
        </w:rPr>
        <w:t xml:space="preserve">. </w:t>
      </w:r>
      <w:r w:rsidR="00E42355" w:rsidRPr="00E42355">
        <w:rPr>
          <w:sz w:val="28"/>
          <w:szCs w:val="28"/>
          <w:lang w:val="uk-UA"/>
        </w:rPr>
        <w:t xml:space="preserve">Здійснювати оплату праці у випадках простою, коли заняття не проводяться з незалежних від працівників причин (несприятливі метеорологічні умови, епідемії, сільгоспроботи з розрахунку заробітної плати, встановленої при тарифікації, при умові виконання працівниками іншої організації педагогічної роботи відповідно до їх функціональних обов’язків. При відсутності такої роботи оплату здійснювати відповідно до норм статті 113 </w:t>
      </w:r>
      <w:proofErr w:type="spellStart"/>
      <w:r w:rsidR="00E42355" w:rsidRPr="00E42355">
        <w:rPr>
          <w:sz w:val="28"/>
          <w:szCs w:val="28"/>
          <w:lang w:val="uk-UA"/>
        </w:rPr>
        <w:t>КЗпП</w:t>
      </w:r>
      <w:proofErr w:type="spellEnd"/>
      <w:r w:rsidR="00E42355" w:rsidRPr="00E42355">
        <w:rPr>
          <w:sz w:val="28"/>
          <w:szCs w:val="28"/>
          <w:lang w:val="uk-UA"/>
        </w:rPr>
        <w:t xml:space="preserve"> України (п. 77 Інструкції про порядок обчислення заробітної плати працівникам освіти).</w:t>
      </w:r>
    </w:p>
    <w:p w14:paraId="385A2A65" w14:textId="2677ACFA" w:rsidR="008A193C" w:rsidRPr="00AE4471" w:rsidRDefault="008A193C" w:rsidP="007D3894">
      <w:pPr>
        <w:shd w:val="clear" w:color="auto" w:fill="FFFFFF"/>
        <w:tabs>
          <w:tab w:val="left" w:pos="1291"/>
        </w:tabs>
        <w:spacing w:line="28" w:lineRule="atLeast"/>
        <w:ind w:firstLine="567"/>
        <w:jc w:val="both"/>
        <w:rPr>
          <w:sz w:val="28"/>
          <w:szCs w:val="28"/>
          <w:lang w:val="uk-UA"/>
        </w:rPr>
      </w:pPr>
      <w:r w:rsidRPr="00AE4471">
        <w:rPr>
          <w:sz w:val="28"/>
          <w:szCs w:val="28"/>
          <w:lang w:val="uk-UA"/>
        </w:rPr>
        <w:t>6.</w:t>
      </w:r>
      <w:r>
        <w:rPr>
          <w:sz w:val="28"/>
          <w:szCs w:val="28"/>
          <w:lang w:val="uk-UA"/>
        </w:rPr>
        <w:t>1.15</w:t>
      </w:r>
      <w:r w:rsidRPr="00AE4471">
        <w:rPr>
          <w:sz w:val="28"/>
          <w:szCs w:val="28"/>
          <w:lang w:val="uk-UA"/>
        </w:rPr>
        <w:t>. Забезп</w:t>
      </w:r>
      <w:r w:rsidR="00DA50FE">
        <w:rPr>
          <w:sz w:val="28"/>
          <w:szCs w:val="28"/>
          <w:lang w:val="uk-UA"/>
        </w:rPr>
        <w:t>ечувати</w:t>
      </w:r>
      <w:r w:rsidRPr="00AE4471">
        <w:rPr>
          <w:sz w:val="28"/>
          <w:szCs w:val="28"/>
          <w:lang w:val="uk-UA"/>
        </w:rPr>
        <w:t xml:space="preserve"> своєчасне і правильне встановлення та виплату </w:t>
      </w:r>
      <w:r w:rsidRPr="00AE4471">
        <w:rPr>
          <w:sz w:val="28"/>
          <w:szCs w:val="28"/>
          <w:lang w:val="uk-UA"/>
        </w:rPr>
        <w:lastRenderedPageBreak/>
        <w:t>працівникам заробітної плати з урахуванням зміни розміру мінімальної заробітної плат</w:t>
      </w:r>
      <w:r>
        <w:rPr>
          <w:sz w:val="28"/>
          <w:szCs w:val="28"/>
          <w:lang w:val="uk-UA"/>
        </w:rPr>
        <w:t xml:space="preserve">и </w:t>
      </w:r>
      <w:r w:rsidRPr="00AE4471">
        <w:rPr>
          <w:sz w:val="28"/>
          <w:szCs w:val="28"/>
          <w:lang w:val="uk-UA"/>
        </w:rPr>
        <w:t xml:space="preserve"> (стажу роботи, </w:t>
      </w:r>
      <w:r>
        <w:rPr>
          <w:sz w:val="28"/>
          <w:szCs w:val="28"/>
          <w:lang w:val="uk-UA"/>
        </w:rPr>
        <w:t xml:space="preserve">освіти, </w:t>
      </w:r>
      <w:r w:rsidRPr="00AE4471">
        <w:rPr>
          <w:sz w:val="28"/>
          <w:szCs w:val="28"/>
          <w:lang w:val="uk-UA"/>
        </w:rPr>
        <w:t>кваліфікаційної категорії, почесних звань</w:t>
      </w:r>
      <w:r>
        <w:rPr>
          <w:sz w:val="28"/>
          <w:szCs w:val="28"/>
          <w:lang w:val="uk-UA"/>
        </w:rPr>
        <w:t>, доплати за престижність</w:t>
      </w:r>
      <w:r w:rsidRPr="00AE4471">
        <w:rPr>
          <w:sz w:val="28"/>
          <w:szCs w:val="28"/>
          <w:lang w:val="uk-UA"/>
        </w:rPr>
        <w:t xml:space="preserve"> та ін. (п.6 Інструкції про порядок обчислення заробітної плати працівників освіти).</w:t>
      </w:r>
    </w:p>
    <w:p w14:paraId="76192F04" w14:textId="77777777" w:rsidR="008A193C" w:rsidRPr="00AE4471" w:rsidRDefault="008A193C" w:rsidP="007D3894">
      <w:pPr>
        <w:shd w:val="clear" w:color="auto" w:fill="FFFFFF"/>
        <w:spacing w:line="28" w:lineRule="atLeast"/>
        <w:ind w:firstLine="567"/>
        <w:jc w:val="both"/>
        <w:rPr>
          <w:sz w:val="28"/>
          <w:szCs w:val="28"/>
          <w:lang w:val="uk-UA"/>
        </w:rPr>
      </w:pPr>
      <w:r w:rsidRPr="00AE4471">
        <w:rPr>
          <w:sz w:val="28"/>
          <w:szCs w:val="28"/>
          <w:lang w:val="uk-UA"/>
        </w:rPr>
        <w:t>При зміні розмірів тарифних ставок і посадових окладів без зволікання видавати накази про здійснення відповідних перерахунків.</w:t>
      </w:r>
    </w:p>
    <w:p w14:paraId="3F2DB3D9" w14:textId="535F622C" w:rsidR="008A193C" w:rsidRPr="00AE4471" w:rsidRDefault="008A193C" w:rsidP="007D3894">
      <w:pPr>
        <w:shd w:val="clear" w:color="auto" w:fill="FFFFFF"/>
        <w:tabs>
          <w:tab w:val="left" w:pos="1190"/>
        </w:tabs>
        <w:spacing w:line="28" w:lineRule="atLeast"/>
        <w:ind w:firstLine="567"/>
        <w:jc w:val="both"/>
        <w:rPr>
          <w:sz w:val="28"/>
          <w:szCs w:val="28"/>
          <w:lang w:val="uk-UA"/>
        </w:rPr>
      </w:pPr>
      <w:r>
        <w:rPr>
          <w:sz w:val="28"/>
          <w:szCs w:val="28"/>
          <w:lang w:val="uk-UA"/>
        </w:rPr>
        <w:t>6.1.</w:t>
      </w:r>
      <w:r w:rsidRPr="00AE4471">
        <w:rPr>
          <w:sz w:val="28"/>
          <w:szCs w:val="28"/>
          <w:lang w:val="uk-UA"/>
        </w:rPr>
        <w:t>1</w:t>
      </w:r>
      <w:r>
        <w:rPr>
          <w:sz w:val="28"/>
          <w:szCs w:val="28"/>
          <w:lang w:val="uk-UA"/>
        </w:rPr>
        <w:t>6</w:t>
      </w:r>
      <w:r w:rsidRPr="00AE4471">
        <w:rPr>
          <w:sz w:val="28"/>
          <w:szCs w:val="28"/>
          <w:lang w:val="uk-UA"/>
        </w:rPr>
        <w:t xml:space="preserve">. За роботу в шкідливих умовах праці </w:t>
      </w:r>
      <w:r>
        <w:rPr>
          <w:sz w:val="28"/>
          <w:szCs w:val="28"/>
          <w:lang w:val="uk-UA"/>
        </w:rPr>
        <w:t xml:space="preserve">за наявності коштів </w:t>
      </w:r>
      <w:r w:rsidRPr="00AE4471">
        <w:rPr>
          <w:sz w:val="28"/>
          <w:szCs w:val="28"/>
          <w:lang w:val="uk-UA"/>
        </w:rPr>
        <w:t>пров</w:t>
      </w:r>
      <w:r w:rsidR="00DA50FE">
        <w:rPr>
          <w:sz w:val="28"/>
          <w:szCs w:val="28"/>
          <w:lang w:val="uk-UA"/>
        </w:rPr>
        <w:t>о</w:t>
      </w:r>
      <w:r w:rsidRPr="00AE4471">
        <w:rPr>
          <w:sz w:val="28"/>
          <w:szCs w:val="28"/>
          <w:lang w:val="uk-UA"/>
        </w:rPr>
        <w:t>дити доплати до тарифних ставок і посадових окладів у розмірі 12% тарифної ставки (посадового окладу) згідно з додатком №</w:t>
      </w:r>
      <w:r>
        <w:rPr>
          <w:sz w:val="28"/>
          <w:szCs w:val="28"/>
          <w:lang w:val="uk-UA"/>
        </w:rPr>
        <w:t xml:space="preserve"> </w:t>
      </w:r>
      <w:r w:rsidRPr="00AE4471">
        <w:rPr>
          <w:sz w:val="28"/>
          <w:szCs w:val="28"/>
          <w:lang w:val="uk-UA"/>
        </w:rPr>
        <w:t>9 до Інструкції про порядок обчислення заробітної плати працівників освіти</w:t>
      </w:r>
      <w:r w:rsidR="00EB2316">
        <w:rPr>
          <w:sz w:val="28"/>
          <w:szCs w:val="28"/>
          <w:lang w:val="uk-UA"/>
        </w:rPr>
        <w:t xml:space="preserve"> та Додатку 2</w:t>
      </w:r>
      <w:r w:rsidRPr="00AE4471">
        <w:rPr>
          <w:sz w:val="28"/>
          <w:szCs w:val="28"/>
          <w:lang w:val="uk-UA"/>
        </w:rPr>
        <w:t>. Оцінку умов праці на кожному робочому місці здійснювати на підставі атестації робочих місць.</w:t>
      </w:r>
    </w:p>
    <w:p w14:paraId="57596E5D" w14:textId="77777777" w:rsidR="008A193C" w:rsidRPr="00AE4471" w:rsidRDefault="008A193C" w:rsidP="007D3894">
      <w:pPr>
        <w:shd w:val="clear" w:color="auto" w:fill="FFFFFF"/>
        <w:tabs>
          <w:tab w:val="left" w:pos="1205"/>
          <w:tab w:val="left" w:leader="underscore" w:pos="1925"/>
        </w:tabs>
        <w:spacing w:line="28" w:lineRule="atLeast"/>
        <w:ind w:firstLine="567"/>
        <w:jc w:val="both"/>
        <w:rPr>
          <w:sz w:val="28"/>
          <w:szCs w:val="28"/>
          <w:lang w:val="uk-UA"/>
        </w:rPr>
      </w:pPr>
      <w:r>
        <w:rPr>
          <w:sz w:val="28"/>
          <w:szCs w:val="28"/>
          <w:lang w:val="uk-UA"/>
        </w:rPr>
        <w:t>6.1.17</w:t>
      </w:r>
      <w:r w:rsidRPr="00AE4471">
        <w:rPr>
          <w:sz w:val="28"/>
          <w:szCs w:val="28"/>
          <w:lang w:val="uk-UA"/>
        </w:rPr>
        <w:t>. Здійснювати преміювання працівників відповідно до Положення про преміювання</w:t>
      </w:r>
      <w:r>
        <w:rPr>
          <w:sz w:val="28"/>
          <w:szCs w:val="28"/>
          <w:lang w:val="uk-UA"/>
        </w:rPr>
        <w:t xml:space="preserve"> </w:t>
      </w:r>
      <w:r w:rsidR="003C12F7">
        <w:rPr>
          <w:sz w:val="28"/>
          <w:szCs w:val="28"/>
          <w:lang w:val="uk-UA"/>
        </w:rPr>
        <w:t>(Додаток  №5</w:t>
      </w:r>
      <w:r w:rsidRPr="00AE4471">
        <w:rPr>
          <w:sz w:val="28"/>
          <w:szCs w:val="28"/>
          <w:lang w:val="uk-UA"/>
        </w:rPr>
        <w:t xml:space="preserve"> – Положення про преміювання).</w:t>
      </w:r>
    </w:p>
    <w:p w14:paraId="1CEBBA28" w14:textId="1D306490" w:rsidR="008A193C" w:rsidRPr="00AE4471" w:rsidRDefault="008A193C" w:rsidP="007D3894">
      <w:pPr>
        <w:shd w:val="clear" w:color="auto" w:fill="FFFFFF"/>
        <w:tabs>
          <w:tab w:val="left" w:pos="1205"/>
        </w:tabs>
        <w:spacing w:line="28" w:lineRule="atLeast"/>
        <w:ind w:firstLine="567"/>
        <w:jc w:val="both"/>
        <w:rPr>
          <w:sz w:val="28"/>
          <w:szCs w:val="28"/>
          <w:lang w:val="uk-UA"/>
        </w:rPr>
      </w:pPr>
      <w:r>
        <w:rPr>
          <w:sz w:val="28"/>
          <w:szCs w:val="28"/>
          <w:lang w:val="uk-UA"/>
        </w:rPr>
        <w:t>6.1.18</w:t>
      </w:r>
      <w:r w:rsidRPr="00AE4471">
        <w:rPr>
          <w:sz w:val="28"/>
          <w:szCs w:val="28"/>
          <w:lang w:val="uk-UA"/>
        </w:rPr>
        <w:t xml:space="preserve">. </w:t>
      </w:r>
      <w:r w:rsidR="00DA50FE">
        <w:rPr>
          <w:sz w:val="28"/>
          <w:szCs w:val="28"/>
          <w:lang w:val="uk-UA"/>
        </w:rPr>
        <w:t>Забезпечувати в</w:t>
      </w:r>
      <w:r w:rsidRPr="00AE4471">
        <w:rPr>
          <w:sz w:val="28"/>
          <w:szCs w:val="28"/>
          <w:lang w:val="uk-UA"/>
        </w:rPr>
        <w:t>ипла</w:t>
      </w:r>
      <w:r w:rsidR="00DA50FE">
        <w:rPr>
          <w:sz w:val="28"/>
          <w:szCs w:val="28"/>
          <w:lang w:val="uk-UA"/>
        </w:rPr>
        <w:t>ти</w:t>
      </w:r>
      <w:r w:rsidRPr="00AE4471">
        <w:rPr>
          <w:sz w:val="28"/>
          <w:szCs w:val="28"/>
          <w:lang w:val="uk-UA"/>
        </w:rPr>
        <w:t xml:space="preserve"> педагогічним працівникам відповідно до п.1 ст.57 Закону України «Про освіту»;</w:t>
      </w:r>
    </w:p>
    <w:p w14:paraId="1A51583E" w14:textId="77777777" w:rsidR="008A193C" w:rsidRPr="00AE4471" w:rsidRDefault="008A193C" w:rsidP="007D3894">
      <w:pPr>
        <w:numPr>
          <w:ilvl w:val="0"/>
          <w:numId w:val="20"/>
        </w:numPr>
        <w:shd w:val="clear" w:color="auto" w:fill="FFFFFF"/>
        <w:tabs>
          <w:tab w:val="left" w:pos="754"/>
          <w:tab w:val="left" w:pos="1276"/>
        </w:tabs>
        <w:spacing w:line="28" w:lineRule="atLeast"/>
        <w:ind w:firstLine="567"/>
        <w:jc w:val="both"/>
        <w:rPr>
          <w:sz w:val="28"/>
          <w:szCs w:val="28"/>
          <w:lang w:val="uk-UA"/>
        </w:rPr>
      </w:pPr>
      <w:r w:rsidRPr="00AE4471">
        <w:rPr>
          <w:sz w:val="28"/>
          <w:szCs w:val="28"/>
          <w:lang w:val="uk-UA"/>
        </w:rPr>
        <w:t xml:space="preserve">надбавки за вислугу років щомісячно у відсотках до посадового окладу (ставки заробітної плати) залежно від стажу педагогічної роботи: </w:t>
      </w:r>
    </w:p>
    <w:p w14:paraId="3DB2EF7B" w14:textId="77777777" w:rsidR="008A193C" w:rsidRPr="00AE4471" w:rsidRDefault="008A193C" w:rsidP="007D3894">
      <w:pPr>
        <w:shd w:val="clear" w:color="auto" w:fill="FFFFFF"/>
        <w:tabs>
          <w:tab w:val="left" w:pos="754"/>
          <w:tab w:val="left" w:pos="1276"/>
        </w:tabs>
        <w:spacing w:line="28" w:lineRule="atLeast"/>
        <w:ind w:left="360" w:firstLine="567"/>
        <w:jc w:val="both"/>
        <w:rPr>
          <w:sz w:val="28"/>
          <w:szCs w:val="28"/>
          <w:lang w:val="uk-UA"/>
        </w:rPr>
      </w:pPr>
      <w:r w:rsidRPr="00AE4471">
        <w:rPr>
          <w:sz w:val="28"/>
          <w:szCs w:val="28"/>
          <w:lang w:val="uk-UA"/>
        </w:rPr>
        <w:t>понад 3 роки - 10%; понад 10 років - 20%; понад 20 років - 30%;</w:t>
      </w:r>
    </w:p>
    <w:p w14:paraId="149A1AED" w14:textId="77777777" w:rsidR="008A193C" w:rsidRPr="00AE4471" w:rsidRDefault="008A193C" w:rsidP="007D3894">
      <w:pPr>
        <w:numPr>
          <w:ilvl w:val="0"/>
          <w:numId w:val="20"/>
        </w:numPr>
        <w:shd w:val="clear" w:color="auto" w:fill="FFFFFF"/>
        <w:tabs>
          <w:tab w:val="left" w:pos="754"/>
          <w:tab w:val="left" w:pos="1276"/>
        </w:tabs>
        <w:spacing w:line="28" w:lineRule="atLeast"/>
        <w:ind w:firstLine="567"/>
        <w:jc w:val="both"/>
        <w:rPr>
          <w:sz w:val="28"/>
          <w:szCs w:val="28"/>
          <w:lang w:val="uk-UA"/>
        </w:rPr>
      </w:pPr>
      <w:r w:rsidRPr="00AE4471">
        <w:rPr>
          <w:sz w:val="28"/>
          <w:szCs w:val="28"/>
          <w:lang w:val="uk-UA"/>
        </w:rPr>
        <w:t>допомогу на оздоровлення у розмірі місячного посадового окладу (ставки заробітної плати) при наданні щорічних відпусток;</w:t>
      </w:r>
    </w:p>
    <w:p w14:paraId="7707B662" w14:textId="4E1F6D6B" w:rsidR="008A193C" w:rsidRPr="00AE4471" w:rsidRDefault="008A193C" w:rsidP="007D3894">
      <w:pPr>
        <w:numPr>
          <w:ilvl w:val="0"/>
          <w:numId w:val="20"/>
        </w:numPr>
        <w:shd w:val="clear" w:color="auto" w:fill="FFFFFF"/>
        <w:tabs>
          <w:tab w:val="left" w:pos="754"/>
          <w:tab w:val="left" w:pos="1276"/>
          <w:tab w:val="left" w:leader="underscore" w:pos="1483"/>
        </w:tabs>
        <w:spacing w:line="28" w:lineRule="atLeast"/>
        <w:ind w:firstLine="567"/>
        <w:jc w:val="both"/>
        <w:rPr>
          <w:sz w:val="28"/>
          <w:szCs w:val="28"/>
          <w:lang w:val="uk-UA"/>
        </w:rPr>
      </w:pPr>
      <w:r w:rsidRPr="00AE4471">
        <w:rPr>
          <w:sz w:val="28"/>
          <w:szCs w:val="28"/>
          <w:lang w:val="uk-UA"/>
        </w:rPr>
        <w:t>щорічну грошову винагороду за сумлінну працю, зразкове виконання службових обов'язків у розмірі до одного посадового окладу (ставки заробітної плати) відповідно до Положення, розробленого за погоджен</w:t>
      </w:r>
      <w:r w:rsidR="00C945E6">
        <w:rPr>
          <w:sz w:val="28"/>
          <w:szCs w:val="28"/>
          <w:lang w:val="uk-UA"/>
        </w:rPr>
        <w:t xml:space="preserve">ням </w:t>
      </w:r>
      <w:r w:rsidR="002600F6">
        <w:rPr>
          <w:sz w:val="28"/>
          <w:szCs w:val="28"/>
          <w:lang w:val="uk-UA"/>
        </w:rPr>
        <w:t>виборного органу</w:t>
      </w:r>
      <w:r w:rsidR="00C945E6">
        <w:rPr>
          <w:sz w:val="28"/>
          <w:szCs w:val="28"/>
          <w:lang w:val="uk-UA"/>
        </w:rPr>
        <w:t xml:space="preserve"> первинно</w:t>
      </w:r>
      <w:r w:rsidR="002600F6">
        <w:rPr>
          <w:sz w:val="28"/>
          <w:szCs w:val="28"/>
          <w:lang w:val="uk-UA"/>
        </w:rPr>
        <w:t>ї</w:t>
      </w:r>
      <w:r w:rsidR="00C945E6">
        <w:rPr>
          <w:sz w:val="28"/>
          <w:szCs w:val="28"/>
          <w:lang w:val="uk-UA"/>
        </w:rPr>
        <w:t xml:space="preserve"> профспілково</w:t>
      </w:r>
      <w:r w:rsidR="002600F6">
        <w:rPr>
          <w:sz w:val="28"/>
          <w:szCs w:val="28"/>
          <w:lang w:val="uk-UA"/>
        </w:rPr>
        <w:t>ї</w:t>
      </w:r>
      <w:r w:rsidR="00C945E6">
        <w:rPr>
          <w:sz w:val="28"/>
          <w:szCs w:val="28"/>
          <w:lang w:val="uk-UA"/>
        </w:rPr>
        <w:t xml:space="preserve"> організаці</w:t>
      </w:r>
      <w:r w:rsidR="002600F6">
        <w:rPr>
          <w:sz w:val="28"/>
          <w:szCs w:val="28"/>
          <w:lang w:val="uk-UA"/>
        </w:rPr>
        <w:t>ї</w:t>
      </w:r>
      <w:r>
        <w:rPr>
          <w:sz w:val="28"/>
          <w:szCs w:val="28"/>
          <w:lang w:val="uk-UA"/>
        </w:rPr>
        <w:t xml:space="preserve"> (Д</w:t>
      </w:r>
      <w:r w:rsidR="003C12F7">
        <w:rPr>
          <w:sz w:val="28"/>
          <w:szCs w:val="28"/>
          <w:lang w:val="uk-UA"/>
        </w:rPr>
        <w:t>одаток №6</w:t>
      </w:r>
      <w:r w:rsidRPr="00AE4471">
        <w:rPr>
          <w:sz w:val="28"/>
          <w:szCs w:val="28"/>
          <w:lang w:val="uk-UA"/>
        </w:rPr>
        <w:t xml:space="preserve"> - Положення).</w:t>
      </w:r>
    </w:p>
    <w:p w14:paraId="7DECC7F5" w14:textId="77777777" w:rsidR="008A193C" w:rsidRPr="00AE4471" w:rsidRDefault="008A193C" w:rsidP="007D3894">
      <w:pPr>
        <w:shd w:val="clear" w:color="auto" w:fill="FFFFFF"/>
        <w:tabs>
          <w:tab w:val="left" w:pos="1195"/>
        </w:tabs>
        <w:spacing w:line="28" w:lineRule="atLeast"/>
        <w:ind w:firstLine="567"/>
        <w:jc w:val="both"/>
        <w:rPr>
          <w:sz w:val="28"/>
          <w:szCs w:val="28"/>
          <w:lang w:val="uk-UA"/>
        </w:rPr>
      </w:pPr>
      <w:r w:rsidRPr="00AE4471">
        <w:rPr>
          <w:sz w:val="28"/>
          <w:szCs w:val="28"/>
          <w:lang w:val="uk-UA"/>
        </w:rPr>
        <w:t>6.1.</w:t>
      </w:r>
      <w:r>
        <w:rPr>
          <w:sz w:val="28"/>
          <w:szCs w:val="28"/>
          <w:lang w:val="uk-UA"/>
        </w:rPr>
        <w:t>19</w:t>
      </w:r>
      <w:r w:rsidRPr="00AE4471">
        <w:rPr>
          <w:sz w:val="28"/>
          <w:szCs w:val="28"/>
          <w:lang w:val="uk-UA"/>
        </w:rPr>
        <w:t>. Не приймати в односторонньому порядку рішень, що змінюють встановлені чинним законодавством та цим колективним договором умови оплати праці.</w:t>
      </w:r>
    </w:p>
    <w:p w14:paraId="71C90A79" w14:textId="1D03068E" w:rsidR="008A193C" w:rsidRDefault="008A193C" w:rsidP="007D3894">
      <w:pPr>
        <w:shd w:val="clear" w:color="auto" w:fill="FFFFFF"/>
        <w:tabs>
          <w:tab w:val="left" w:pos="1138"/>
        </w:tabs>
        <w:spacing w:line="28" w:lineRule="atLeast"/>
        <w:ind w:firstLine="567"/>
        <w:jc w:val="both"/>
        <w:rPr>
          <w:sz w:val="28"/>
          <w:szCs w:val="28"/>
          <w:lang w:val="uk-UA"/>
        </w:rPr>
      </w:pPr>
      <w:r>
        <w:rPr>
          <w:sz w:val="28"/>
          <w:szCs w:val="28"/>
          <w:lang w:val="uk-UA"/>
        </w:rPr>
        <w:t>6.1.20</w:t>
      </w:r>
      <w:r w:rsidRPr="00AE4471">
        <w:rPr>
          <w:sz w:val="28"/>
          <w:szCs w:val="28"/>
          <w:lang w:val="uk-UA"/>
        </w:rPr>
        <w:t xml:space="preserve">. </w:t>
      </w:r>
      <w:r w:rsidR="00383F1F" w:rsidRPr="00383F1F">
        <w:rPr>
          <w:sz w:val="28"/>
          <w:szCs w:val="28"/>
          <w:lang w:val="uk-UA"/>
        </w:rPr>
        <w:t>Встановлювати розміри доплат за суміщення професій, посад, розширення зони обслуговування, за виконання обов'язків тимчасово відсутніх працівників без звільнення від своєї основної роботи на підставі колективних договорів з використанням на цю мету до 50% посадового окладу економії фонду заробітної плати за відповідними посадами.</w:t>
      </w:r>
    </w:p>
    <w:p w14:paraId="53EA151F" w14:textId="0EEA4402" w:rsidR="00383F1F" w:rsidRDefault="008A193C" w:rsidP="007D3894">
      <w:pPr>
        <w:shd w:val="clear" w:color="auto" w:fill="FFFFFF"/>
        <w:spacing w:line="28" w:lineRule="atLeast"/>
        <w:ind w:firstLine="567"/>
        <w:jc w:val="both"/>
        <w:rPr>
          <w:sz w:val="28"/>
          <w:szCs w:val="28"/>
          <w:lang w:val="uk-UA"/>
        </w:rPr>
      </w:pPr>
      <w:r>
        <w:rPr>
          <w:sz w:val="28"/>
          <w:szCs w:val="28"/>
          <w:lang w:val="uk-UA"/>
        </w:rPr>
        <w:t xml:space="preserve">6.1.21. </w:t>
      </w:r>
      <w:r w:rsidR="00BF5908" w:rsidRPr="00383F1F">
        <w:rPr>
          <w:sz w:val="28"/>
          <w:szCs w:val="28"/>
          <w:lang w:val="uk-UA"/>
        </w:rPr>
        <w:t>Сприяти забезпеченню реалізації постанови Кабінету Міністрів України від 11.01.2018 №23 щодо встановлення граничного розміру надбавки педагогічним працівникам закладів освіти за престижність педагогічної праці у максимальному розмірі 30 %.</w:t>
      </w:r>
      <w:r w:rsidR="00383F1F" w:rsidRPr="00383F1F">
        <w:rPr>
          <w:sz w:val="28"/>
          <w:szCs w:val="28"/>
          <w:lang w:val="uk-UA"/>
        </w:rPr>
        <w:t xml:space="preserve"> </w:t>
      </w:r>
    </w:p>
    <w:p w14:paraId="1DD8720D" w14:textId="3FB3CA45" w:rsidR="00C35CF6" w:rsidRDefault="003F7F03" w:rsidP="007D3894">
      <w:pPr>
        <w:shd w:val="clear" w:color="auto" w:fill="FFFFFF"/>
        <w:spacing w:line="28" w:lineRule="atLeast"/>
        <w:ind w:firstLine="567"/>
        <w:jc w:val="both"/>
        <w:rPr>
          <w:sz w:val="28"/>
          <w:szCs w:val="28"/>
          <w:lang w:val="uk-UA"/>
        </w:rPr>
      </w:pPr>
      <w:r>
        <w:rPr>
          <w:sz w:val="28"/>
          <w:szCs w:val="28"/>
          <w:lang w:val="uk-UA"/>
        </w:rPr>
        <w:t xml:space="preserve">6.1.22. </w:t>
      </w:r>
      <w:r w:rsidRPr="003F7F03">
        <w:rPr>
          <w:sz w:val="28"/>
          <w:szCs w:val="28"/>
          <w:lang w:val="uk-UA"/>
        </w:rPr>
        <w:t xml:space="preserve">Забезпечувати встановлення педагогічним та іншим працівникам, які працюють з ВІЛ-інфікованими дітьми, підвищені розміри посадових окладів (ставок заробітної плати) відповідно до пунктів 28, 29 та 31 Інструкції про порядок обчислення заробітної плати працівників освіти, затвердженої наказом Міністерства освіти України від 15.04.1993 № 102, а також надбавку за складність у роботі в розмірі до 50 % посадового окладу (ставки заробітної плати) відповідно до пункту 3 постанови Кабінету </w:t>
      </w:r>
      <w:r w:rsidRPr="003F7F03">
        <w:rPr>
          <w:sz w:val="28"/>
          <w:szCs w:val="28"/>
          <w:lang w:val="uk-UA"/>
        </w:rPr>
        <w:lastRenderedPageBreak/>
        <w:t>Міністрів України від 30.08.2002 № 1298.</w:t>
      </w:r>
    </w:p>
    <w:p w14:paraId="06A2FF8D" w14:textId="1E964CA3" w:rsidR="00EB56F3" w:rsidRPr="00EB56F3" w:rsidRDefault="00EB56F3" w:rsidP="007D3894">
      <w:pPr>
        <w:shd w:val="clear" w:color="auto" w:fill="FFFFFF"/>
        <w:spacing w:line="28" w:lineRule="atLeast"/>
        <w:ind w:firstLine="567"/>
        <w:jc w:val="both"/>
        <w:rPr>
          <w:sz w:val="28"/>
          <w:szCs w:val="28"/>
          <w:lang w:val="uk-UA"/>
        </w:rPr>
      </w:pPr>
      <w:r>
        <w:rPr>
          <w:sz w:val="28"/>
          <w:szCs w:val="28"/>
          <w:lang w:val="uk-UA"/>
        </w:rPr>
        <w:t>6</w:t>
      </w:r>
      <w:r w:rsidRPr="00EB56F3">
        <w:rPr>
          <w:sz w:val="28"/>
          <w:szCs w:val="28"/>
          <w:lang w:val="uk-UA"/>
        </w:rPr>
        <w:t>.</w:t>
      </w:r>
      <w:r>
        <w:rPr>
          <w:sz w:val="28"/>
          <w:szCs w:val="28"/>
          <w:lang w:val="uk-UA"/>
        </w:rPr>
        <w:t>1</w:t>
      </w:r>
      <w:r w:rsidRPr="00EB56F3">
        <w:rPr>
          <w:sz w:val="28"/>
          <w:szCs w:val="28"/>
          <w:lang w:val="uk-UA"/>
        </w:rPr>
        <w:t>.</w:t>
      </w:r>
      <w:r>
        <w:rPr>
          <w:sz w:val="28"/>
          <w:szCs w:val="28"/>
          <w:lang w:val="uk-UA"/>
        </w:rPr>
        <w:t>23</w:t>
      </w:r>
      <w:r w:rsidRPr="00EB56F3">
        <w:rPr>
          <w:sz w:val="28"/>
          <w:szCs w:val="28"/>
          <w:lang w:val="uk-UA"/>
        </w:rPr>
        <w:t>. При встановленні педагогам навчального навантаження на новий навчальний рік дотримуватися принципу наступності роботи з викладання предметів у класах, групах.</w:t>
      </w:r>
    </w:p>
    <w:p w14:paraId="36327D65" w14:textId="60088E89" w:rsidR="00EB56F3" w:rsidRPr="00EB56F3" w:rsidRDefault="00EB56F3" w:rsidP="007D3894">
      <w:pPr>
        <w:shd w:val="clear" w:color="auto" w:fill="FFFFFF"/>
        <w:spacing w:line="28" w:lineRule="atLeast"/>
        <w:ind w:firstLine="567"/>
        <w:jc w:val="both"/>
        <w:rPr>
          <w:sz w:val="28"/>
          <w:szCs w:val="28"/>
          <w:lang w:val="uk-UA"/>
        </w:rPr>
      </w:pPr>
      <w:r>
        <w:rPr>
          <w:sz w:val="28"/>
          <w:szCs w:val="28"/>
          <w:lang w:val="uk-UA"/>
        </w:rPr>
        <w:t>6.1.24</w:t>
      </w:r>
      <w:r w:rsidRPr="00EB56F3">
        <w:rPr>
          <w:sz w:val="28"/>
          <w:szCs w:val="28"/>
          <w:lang w:val="uk-UA"/>
        </w:rPr>
        <w:t xml:space="preserve"> Установлювати педагогічним працівникам, які перебувають у відпустці по догляду за дитиною, навчальне навантаження під час тарифікації на відповідний навчальний рік у обсязі не менше ставки. На період їх відпустки години навчального навантаження тимчасово передавати вчителям, викладачам, іншим педагогічним працівникам. Після закінчення відпустки забезпечувати педагогічним працівникам навантаження, встановлене при тарифікації на початок навчального року.</w:t>
      </w:r>
    </w:p>
    <w:p w14:paraId="6F637CB9" w14:textId="4F62F519" w:rsidR="00EB56F3" w:rsidRPr="00EB56F3" w:rsidRDefault="00EB56F3" w:rsidP="007D3894">
      <w:pPr>
        <w:shd w:val="clear" w:color="auto" w:fill="FFFFFF"/>
        <w:spacing w:line="28" w:lineRule="atLeast"/>
        <w:ind w:firstLine="567"/>
        <w:jc w:val="both"/>
        <w:rPr>
          <w:sz w:val="28"/>
          <w:szCs w:val="28"/>
          <w:lang w:val="uk-UA"/>
        </w:rPr>
      </w:pPr>
      <w:r>
        <w:rPr>
          <w:sz w:val="28"/>
          <w:szCs w:val="28"/>
          <w:lang w:val="uk-UA"/>
        </w:rPr>
        <w:t>6.1.25.</w:t>
      </w:r>
      <w:r w:rsidRPr="00EB56F3">
        <w:rPr>
          <w:sz w:val="28"/>
          <w:szCs w:val="28"/>
          <w:lang w:val="uk-UA"/>
        </w:rPr>
        <w:t xml:space="preserve"> Вживати заходів для забезпечення вчителів  роботою в обсязі не менше ставки заробітної плати. За відсутності такої можливості довантажувати їх до встановленої норми годин іншими видами навчально-виховної роботи.</w:t>
      </w:r>
    </w:p>
    <w:p w14:paraId="49C18FAC" w14:textId="77777777" w:rsidR="008A193C" w:rsidRPr="00AE4471" w:rsidRDefault="008A193C" w:rsidP="007D3894">
      <w:pPr>
        <w:shd w:val="clear" w:color="auto" w:fill="FFFFFF"/>
        <w:spacing w:line="28" w:lineRule="atLeast"/>
        <w:ind w:firstLine="567"/>
        <w:jc w:val="both"/>
        <w:rPr>
          <w:sz w:val="28"/>
          <w:szCs w:val="28"/>
          <w:lang w:val="uk-UA"/>
        </w:rPr>
      </w:pPr>
    </w:p>
    <w:p w14:paraId="21B1865D" w14:textId="77777777" w:rsidR="008A193C" w:rsidRPr="00AE4471" w:rsidRDefault="008A193C" w:rsidP="007D3894">
      <w:pPr>
        <w:shd w:val="clear" w:color="auto" w:fill="FFFFFF"/>
        <w:tabs>
          <w:tab w:val="left" w:pos="917"/>
        </w:tabs>
        <w:spacing w:line="28" w:lineRule="atLeast"/>
        <w:ind w:firstLine="567"/>
        <w:jc w:val="both"/>
        <w:rPr>
          <w:b/>
          <w:sz w:val="28"/>
          <w:szCs w:val="28"/>
          <w:lang w:val="uk-UA"/>
        </w:rPr>
      </w:pPr>
      <w:r w:rsidRPr="00AE4471">
        <w:rPr>
          <w:b/>
          <w:sz w:val="28"/>
          <w:szCs w:val="28"/>
          <w:lang w:val="uk-UA"/>
        </w:rPr>
        <w:t>6.2</w:t>
      </w:r>
      <w:r w:rsidR="00401661">
        <w:rPr>
          <w:b/>
          <w:sz w:val="28"/>
          <w:szCs w:val="28"/>
          <w:lang w:val="uk-UA"/>
        </w:rPr>
        <w:t xml:space="preserve">.Виборний орган первинної профспілкової організації </w:t>
      </w:r>
      <w:r w:rsidRPr="00AE4471">
        <w:rPr>
          <w:b/>
          <w:sz w:val="28"/>
          <w:szCs w:val="28"/>
          <w:lang w:val="uk-UA"/>
        </w:rPr>
        <w:t>зобов'язується:</w:t>
      </w:r>
    </w:p>
    <w:p w14:paraId="327C5F33" w14:textId="77777777" w:rsidR="008A193C" w:rsidRPr="00AE4471" w:rsidRDefault="008A193C" w:rsidP="007D3894">
      <w:pPr>
        <w:shd w:val="clear" w:color="auto" w:fill="FFFFFF"/>
        <w:spacing w:line="28" w:lineRule="atLeast"/>
        <w:ind w:firstLine="567"/>
        <w:jc w:val="both"/>
        <w:rPr>
          <w:sz w:val="28"/>
          <w:szCs w:val="28"/>
          <w:lang w:val="uk-UA"/>
        </w:rPr>
      </w:pPr>
      <w:r w:rsidRPr="00AE4471">
        <w:rPr>
          <w:sz w:val="28"/>
          <w:szCs w:val="28"/>
          <w:lang w:val="uk-UA"/>
        </w:rPr>
        <w:t>6.2.1. Здійснювати ко</w:t>
      </w:r>
      <w:r>
        <w:rPr>
          <w:sz w:val="28"/>
          <w:szCs w:val="28"/>
          <w:lang w:val="uk-UA"/>
        </w:rPr>
        <w:t>нтроль за дотриманням у закладі</w:t>
      </w:r>
      <w:r w:rsidRPr="00AE4471">
        <w:rPr>
          <w:sz w:val="28"/>
          <w:szCs w:val="28"/>
          <w:lang w:val="uk-UA"/>
        </w:rPr>
        <w:t xml:space="preserve"> законодавства про оплату праці.</w:t>
      </w:r>
    </w:p>
    <w:p w14:paraId="685CF0F4" w14:textId="77777777" w:rsidR="008A193C" w:rsidRPr="00AE4471" w:rsidRDefault="008A193C" w:rsidP="007D3894">
      <w:pPr>
        <w:numPr>
          <w:ilvl w:val="0"/>
          <w:numId w:val="11"/>
        </w:numPr>
        <w:shd w:val="clear" w:color="auto" w:fill="FFFFFF"/>
        <w:tabs>
          <w:tab w:val="left" w:pos="1070"/>
        </w:tabs>
        <w:spacing w:line="28" w:lineRule="atLeast"/>
        <w:ind w:firstLine="567"/>
        <w:jc w:val="both"/>
        <w:rPr>
          <w:sz w:val="28"/>
          <w:szCs w:val="28"/>
          <w:lang w:val="uk-UA"/>
        </w:rPr>
      </w:pPr>
      <w:r w:rsidRPr="00AE4471">
        <w:rPr>
          <w:sz w:val="28"/>
          <w:szCs w:val="28"/>
          <w:lang w:val="uk-UA"/>
        </w:rPr>
        <w:t xml:space="preserve"> Сприяти наданню працівникам необхідної консультативної допомоги з питань оплати праці.</w:t>
      </w:r>
    </w:p>
    <w:p w14:paraId="5094C124" w14:textId="77777777" w:rsidR="008A193C" w:rsidRPr="00AE4471" w:rsidRDefault="008A193C" w:rsidP="007D3894">
      <w:pPr>
        <w:numPr>
          <w:ilvl w:val="0"/>
          <w:numId w:val="11"/>
        </w:numPr>
        <w:shd w:val="clear" w:color="auto" w:fill="FFFFFF"/>
        <w:tabs>
          <w:tab w:val="left" w:pos="1070"/>
        </w:tabs>
        <w:spacing w:line="28" w:lineRule="atLeast"/>
        <w:ind w:firstLine="567"/>
        <w:jc w:val="both"/>
        <w:rPr>
          <w:sz w:val="28"/>
          <w:szCs w:val="28"/>
          <w:lang w:val="uk-UA"/>
        </w:rPr>
      </w:pPr>
      <w:r w:rsidRPr="00AE4471">
        <w:rPr>
          <w:sz w:val="28"/>
          <w:szCs w:val="28"/>
          <w:lang w:val="uk-UA"/>
        </w:rPr>
        <w:t xml:space="preserve"> Ініціювати питання про залучення до дисциплінарної, адміністративної, матеріальної відповідальності відповідно до чинного законодавства осіб, винних у невиконанні вимог законодавства про оплату праці, умов цього колективного договору, які стосуються оплати праці.</w:t>
      </w:r>
    </w:p>
    <w:p w14:paraId="75C26F9F" w14:textId="77777777" w:rsidR="008A193C" w:rsidRPr="00AE4471" w:rsidRDefault="008A193C" w:rsidP="007D3894">
      <w:pPr>
        <w:numPr>
          <w:ilvl w:val="0"/>
          <w:numId w:val="11"/>
        </w:numPr>
        <w:shd w:val="clear" w:color="auto" w:fill="FFFFFF"/>
        <w:tabs>
          <w:tab w:val="left" w:pos="1070"/>
        </w:tabs>
        <w:spacing w:line="28" w:lineRule="atLeast"/>
        <w:ind w:firstLine="567"/>
        <w:jc w:val="both"/>
        <w:rPr>
          <w:sz w:val="28"/>
          <w:szCs w:val="28"/>
          <w:lang w:val="uk-UA"/>
        </w:rPr>
      </w:pPr>
      <w:r w:rsidRPr="00AE4471">
        <w:rPr>
          <w:sz w:val="28"/>
          <w:szCs w:val="28"/>
          <w:lang w:val="uk-UA"/>
        </w:rPr>
        <w:t xml:space="preserve"> Представляти інтереси працівника при розгляді його трудового спору з оплати праці в комісії по трудов</w:t>
      </w:r>
      <w:r>
        <w:rPr>
          <w:sz w:val="28"/>
          <w:szCs w:val="28"/>
          <w:lang w:val="uk-UA"/>
        </w:rPr>
        <w:t xml:space="preserve">их спорах (ст.226 </w:t>
      </w:r>
      <w:proofErr w:type="spellStart"/>
      <w:r>
        <w:rPr>
          <w:sz w:val="28"/>
          <w:szCs w:val="28"/>
          <w:lang w:val="uk-UA"/>
        </w:rPr>
        <w:t>КЗпП</w:t>
      </w:r>
      <w:proofErr w:type="spellEnd"/>
      <w:r>
        <w:rPr>
          <w:sz w:val="28"/>
          <w:szCs w:val="28"/>
          <w:lang w:val="uk-UA"/>
        </w:rPr>
        <w:t xml:space="preserve"> України).</w:t>
      </w:r>
    </w:p>
    <w:p w14:paraId="3F411608" w14:textId="77777777" w:rsidR="008A193C" w:rsidRPr="00AE4471" w:rsidRDefault="008A193C" w:rsidP="007D3894">
      <w:pPr>
        <w:numPr>
          <w:ilvl w:val="0"/>
          <w:numId w:val="11"/>
        </w:numPr>
        <w:shd w:val="clear" w:color="auto" w:fill="FFFFFF"/>
        <w:tabs>
          <w:tab w:val="left" w:pos="1070"/>
          <w:tab w:val="left" w:pos="4637"/>
        </w:tabs>
        <w:spacing w:line="28" w:lineRule="atLeast"/>
        <w:ind w:firstLine="567"/>
        <w:jc w:val="both"/>
        <w:rPr>
          <w:sz w:val="28"/>
          <w:szCs w:val="28"/>
          <w:lang w:val="uk-UA"/>
        </w:rPr>
      </w:pPr>
      <w:r w:rsidRPr="00AE4471">
        <w:rPr>
          <w:sz w:val="28"/>
          <w:szCs w:val="28"/>
          <w:lang w:val="uk-UA"/>
        </w:rPr>
        <w:t xml:space="preserve"> Представляти на прохання працівника його інтереси з питань оплати праці в суді.</w:t>
      </w:r>
    </w:p>
    <w:p w14:paraId="3EF700B5" w14:textId="77777777" w:rsidR="008A193C" w:rsidRPr="00AE4471" w:rsidRDefault="008A193C" w:rsidP="007D3894">
      <w:pPr>
        <w:shd w:val="clear" w:color="auto" w:fill="FFFFFF"/>
        <w:tabs>
          <w:tab w:val="left" w:pos="1128"/>
        </w:tabs>
        <w:spacing w:line="28" w:lineRule="atLeast"/>
        <w:ind w:firstLine="567"/>
        <w:jc w:val="both"/>
        <w:rPr>
          <w:sz w:val="28"/>
          <w:szCs w:val="28"/>
          <w:lang w:val="uk-UA"/>
        </w:rPr>
      </w:pPr>
      <w:r w:rsidRPr="00AE4471">
        <w:rPr>
          <w:sz w:val="28"/>
          <w:szCs w:val="28"/>
          <w:lang w:val="uk-UA"/>
        </w:rPr>
        <w:t>6.2.6. Звертатися до органів прокуратури</w:t>
      </w:r>
      <w:r>
        <w:rPr>
          <w:sz w:val="28"/>
          <w:szCs w:val="28"/>
          <w:lang w:val="uk-UA"/>
        </w:rPr>
        <w:t>, державної інспекції праці</w:t>
      </w:r>
      <w:r w:rsidRPr="00AE4471">
        <w:rPr>
          <w:sz w:val="28"/>
          <w:szCs w:val="28"/>
          <w:lang w:val="uk-UA"/>
        </w:rPr>
        <w:t xml:space="preserve"> щодо наявності порушень законодавства </w:t>
      </w:r>
      <w:r>
        <w:rPr>
          <w:sz w:val="28"/>
          <w:szCs w:val="28"/>
          <w:lang w:val="uk-UA"/>
        </w:rPr>
        <w:t xml:space="preserve"> про оплату праці та іншою інформацією (ст. 19 Закону України «Про прокуратуру», ст. 259 </w:t>
      </w:r>
      <w:proofErr w:type="spellStart"/>
      <w:r>
        <w:rPr>
          <w:sz w:val="28"/>
          <w:szCs w:val="28"/>
          <w:lang w:val="uk-UA"/>
        </w:rPr>
        <w:t>КЗпПУ</w:t>
      </w:r>
      <w:proofErr w:type="spellEnd"/>
      <w:r>
        <w:rPr>
          <w:sz w:val="28"/>
          <w:szCs w:val="28"/>
          <w:lang w:val="uk-UA"/>
        </w:rPr>
        <w:t xml:space="preserve"> України) </w:t>
      </w:r>
    </w:p>
    <w:p w14:paraId="24E2E464" w14:textId="77777777" w:rsidR="008A193C" w:rsidRDefault="008A193C" w:rsidP="007D3894">
      <w:pPr>
        <w:shd w:val="clear" w:color="auto" w:fill="FFFFFF"/>
        <w:tabs>
          <w:tab w:val="left" w:pos="917"/>
        </w:tabs>
        <w:spacing w:line="28" w:lineRule="atLeast"/>
        <w:ind w:firstLine="567"/>
        <w:jc w:val="both"/>
        <w:rPr>
          <w:b/>
          <w:sz w:val="28"/>
          <w:szCs w:val="28"/>
          <w:lang w:val="uk-UA"/>
        </w:rPr>
      </w:pPr>
    </w:p>
    <w:p w14:paraId="2F60927E" w14:textId="77777777" w:rsidR="008A193C" w:rsidRPr="00AE4471" w:rsidRDefault="005A3429" w:rsidP="007D3894">
      <w:pPr>
        <w:shd w:val="clear" w:color="auto" w:fill="FFFFFF"/>
        <w:tabs>
          <w:tab w:val="left" w:pos="917"/>
        </w:tabs>
        <w:spacing w:line="28" w:lineRule="atLeast"/>
        <w:ind w:firstLine="567"/>
        <w:jc w:val="both"/>
        <w:rPr>
          <w:b/>
          <w:sz w:val="28"/>
          <w:szCs w:val="28"/>
          <w:lang w:val="uk-UA"/>
        </w:rPr>
      </w:pPr>
      <w:r>
        <w:rPr>
          <w:b/>
          <w:sz w:val="28"/>
          <w:szCs w:val="28"/>
          <w:lang w:val="uk-UA"/>
        </w:rPr>
        <w:t xml:space="preserve">6.3. Роботодавець і </w:t>
      </w:r>
      <w:r w:rsidR="00276F7E">
        <w:rPr>
          <w:b/>
          <w:sz w:val="28"/>
          <w:szCs w:val="28"/>
          <w:lang w:val="uk-UA"/>
        </w:rPr>
        <w:t xml:space="preserve">виборний орган первинної </w:t>
      </w:r>
      <w:r w:rsidRPr="005A3429">
        <w:rPr>
          <w:b/>
          <w:sz w:val="28"/>
          <w:szCs w:val="28"/>
          <w:lang w:val="uk-UA"/>
        </w:rPr>
        <w:t>профспілков</w:t>
      </w:r>
      <w:r w:rsidR="00276F7E">
        <w:rPr>
          <w:b/>
          <w:sz w:val="28"/>
          <w:szCs w:val="28"/>
          <w:lang w:val="uk-UA"/>
        </w:rPr>
        <w:t xml:space="preserve">ої організації </w:t>
      </w:r>
      <w:r w:rsidR="008A193C" w:rsidRPr="00AE4471">
        <w:rPr>
          <w:b/>
          <w:sz w:val="28"/>
          <w:szCs w:val="28"/>
          <w:lang w:val="uk-UA"/>
        </w:rPr>
        <w:t>спільно зобов'язуються:</w:t>
      </w:r>
    </w:p>
    <w:p w14:paraId="26E0AE29" w14:textId="77777777" w:rsidR="008A193C" w:rsidRPr="00AE4471" w:rsidRDefault="008A193C" w:rsidP="007D3894">
      <w:pPr>
        <w:shd w:val="clear" w:color="auto" w:fill="FFFFFF"/>
        <w:spacing w:line="28" w:lineRule="atLeast"/>
        <w:ind w:firstLine="567"/>
        <w:jc w:val="both"/>
        <w:rPr>
          <w:sz w:val="28"/>
          <w:szCs w:val="28"/>
          <w:lang w:val="uk-UA"/>
        </w:rPr>
      </w:pPr>
      <w:r w:rsidRPr="00AE4471">
        <w:rPr>
          <w:sz w:val="28"/>
          <w:szCs w:val="28"/>
          <w:lang w:val="uk-UA"/>
        </w:rPr>
        <w:t>6.3.1. Своєчасно інформувати трудовий колектив про нормативні акти з питань заробітної плати, соціально-економічних пільг, пенсійного забезпечення, а також забезпечити гласність умов оплати праці, порядку виплати доплат, надбавок, винагород, премій, інших заохочувальних або компенсаційних виплат.</w:t>
      </w:r>
    </w:p>
    <w:p w14:paraId="14863230" w14:textId="77777777" w:rsidR="008A193C" w:rsidRPr="00AE4471" w:rsidRDefault="008A193C" w:rsidP="007D3894">
      <w:pPr>
        <w:shd w:val="clear" w:color="auto" w:fill="FFFFFF"/>
        <w:spacing w:line="28" w:lineRule="atLeast"/>
        <w:ind w:firstLine="567"/>
        <w:jc w:val="both"/>
        <w:rPr>
          <w:sz w:val="28"/>
          <w:szCs w:val="28"/>
          <w:lang w:val="uk-UA"/>
        </w:rPr>
      </w:pPr>
    </w:p>
    <w:p w14:paraId="0FB0A6B7" w14:textId="77777777" w:rsidR="00A4053F" w:rsidRDefault="00A4053F" w:rsidP="007D3894">
      <w:pPr>
        <w:shd w:val="clear" w:color="auto" w:fill="FFFFFF"/>
        <w:spacing w:line="28" w:lineRule="atLeast"/>
        <w:ind w:firstLine="567"/>
        <w:jc w:val="both"/>
        <w:rPr>
          <w:b/>
          <w:bCs/>
          <w:sz w:val="36"/>
          <w:szCs w:val="36"/>
          <w:lang w:val="uk-UA"/>
        </w:rPr>
      </w:pPr>
    </w:p>
    <w:p w14:paraId="7B40265D" w14:textId="77777777" w:rsidR="008A193C" w:rsidRPr="00D467E3" w:rsidRDefault="008A193C" w:rsidP="007D3894">
      <w:pPr>
        <w:shd w:val="clear" w:color="auto" w:fill="FFFFFF"/>
        <w:spacing w:line="28" w:lineRule="atLeast"/>
        <w:ind w:firstLine="567"/>
        <w:jc w:val="both"/>
        <w:rPr>
          <w:b/>
          <w:bCs/>
          <w:sz w:val="36"/>
          <w:szCs w:val="36"/>
          <w:lang w:val="uk-UA"/>
        </w:rPr>
      </w:pPr>
      <w:r w:rsidRPr="00D467E3">
        <w:rPr>
          <w:b/>
          <w:bCs/>
          <w:sz w:val="36"/>
          <w:szCs w:val="36"/>
          <w:lang w:val="uk-UA"/>
        </w:rPr>
        <w:lastRenderedPageBreak/>
        <w:t>7. Соціально-трудові пільги, гарантії, компенсації.</w:t>
      </w:r>
    </w:p>
    <w:p w14:paraId="6CD07C73" w14:textId="77777777" w:rsidR="008A193C" w:rsidRPr="00AE4471" w:rsidRDefault="00E46275" w:rsidP="007D3894">
      <w:pPr>
        <w:shd w:val="clear" w:color="auto" w:fill="FFFFFF"/>
        <w:spacing w:line="28" w:lineRule="atLeast"/>
        <w:ind w:firstLine="567"/>
        <w:jc w:val="both"/>
        <w:rPr>
          <w:b/>
          <w:sz w:val="28"/>
          <w:szCs w:val="28"/>
          <w:lang w:val="uk-UA"/>
        </w:rPr>
      </w:pPr>
      <w:r>
        <w:rPr>
          <w:b/>
          <w:sz w:val="28"/>
          <w:szCs w:val="28"/>
          <w:lang w:val="uk-UA"/>
        </w:rPr>
        <w:t>7.1. Роботодавець</w:t>
      </w:r>
      <w:r w:rsidR="008A193C" w:rsidRPr="00AE4471">
        <w:rPr>
          <w:b/>
          <w:sz w:val="28"/>
          <w:szCs w:val="28"/>
          <w:lang w:val="uk-UA"/>
        </w:rPr>
        <w:t xml:space="preserve"> зобов'язується:</w:t>
      </w:r>
    </w:p>
    <w:p w14:paraId="15434583" w14:textId="77777777" w:rsidR="008A193C" w:rsidRPr="00AE4471" w:rsidRDefault="008A193C" w:rsidP="007D3894">
      <w:pPr>
        <w:shd w:val="clear" w:color="auto" w:fill="FFFFFF"/>
        <w:tabs>
          <w:tab w:val="left" w:pos="1330"/>
        </w:tabs>
        <w:spacing w:line="28" w:lineRule="atLeast"/>
        <w:ind w:firstLine="567"/>
        <w:jc w:val="both"/>
        <w:rPr>
          <w:sz w:val="28"/>
          <w:szCs w:val="28"/>
          <w:lang w:val="uk-UA"/>
        </w:rPr>
      </w:pPr>
      <w:r w:rsidRPr="00AE4471">
        <w:rPr>
          <w:sz w:val="28"/>
          <w:szCs w:val="28"/>
          <w:lang w:val="uk-UA"/>
        </w:rPr>
        <w:t xml:space="preserve">7.1.1. Сприяти забезпеченню всіх працівників </w:t>
      </w:r>
      <w:r>
        <w:rPr>
          <w:sz w:val="28"/>
          <w:szCs w:val="28"/>
          <w:lang w:val="uk-UA"/>
        </w:rPr>
        <w:t>закладу відповідними умовами  праці.</w:t>
      </w:r>
    </w:p>
    <w:p w14:paraId="1803794D" w14:textId="77777777" w:rsidR="008A193C" w:rsidRPr="00AE4471" w:rsidRDefault="008A193C" w:rsidP="007D3894">
      <w:pPr>
        <w:shd w:val="clear" w:color="auto" w:fill="FFFFFF"/>
        <w:tabs>
          <w:tab w:val="left" w:pos="1166"/>
        </w:tabs>
        <w:spacing w:line="28" w:lineRule="atLeast"/>
        <w:ind w:firstLine="567"/>
        <w:jc w:val="both"/>
        <w:rPr>
          <w:sz w:val="28"/>
          <w:szCs w:val="28"/>
          <w:lang w:val="uk-UA"/>
        </w:rPr>
      </w:pPr>
      <w:r w:rsidRPr="00AE4471">
        <w:rPr>
          <w:sz w:val="28"/>
          <w:szCs w:val="28"/>
          <w:lang w:val="uk-UA"/>
        </w:rPr>
        <w:t>7.1.3. Сприяти працівникам в призначенні їм пенсії за вислугу років і за віком.</w:t>
      </w:r>
    </w:p>
    <w:p w14:paraId="58513897" w14:textId="77777777" w:rsidR="008A193C" w:rsidRPr="00AE4471" w:rsidRDefault="008A193C" w:rsidP="007D3894">
      <w:pPr>
        <w:shd w:val="clear" w:color="auto" w:fill="FFFFFF"/>
        <w:tabs>
          <w:tab w:val="left" w:pos="1459"/>
        </w:tabs>
        <w:spacing w:line="28" w:lineRule="atLeast"/>
        <w:ind w:firstLine="567"/>
        <w:jc w:val="both"/>
        <w:rPr>
          <w:sz w:val="28"/>
          <w:szCs w:val="28"/>
          <w:lang w:val="uk-UA"/>
        </w:rPr>
      </w:pPr>
      <w:r>
        <w:rPr>
          <w:sz w:val="28"/>
          <w:szCs w:val="28"/>
          <w:lang w:val="uk-UA"/>
        </w:rPr>
        <w:t>7.1.4</w:t>
      </w:r>
      <w:r w:rsidRPr="00AE4471">
        <w:rPr>
          <w:sz w:val="28"/>
          <w:szCs w:val="28"/>
          <w:lang w:val="uk-UA"/>
        </w:rPr>
        <w:t>. У випадку захворювання педагогічних працівників, яке унеможливлює виконання ними професійних обов'язків і обмежує перебування в дитячому колективі,  або тимчасового переведення з цих або інших обставин на іншу роботу, зберігати за ними попередній середній заробіток. У разі хвороби або каліцтва попередній середній заробіток виплачувати до відновлення працездатності або встановлення інвалідності (ст.57 Закону України «Про освіту»).</w:t>
      </w:r>
    </w:p>
    <w:p w14:paraId="3EF4ECD8" w14:textId="77777777" w:rsidR="008A193C" w:rsidRDefault="008A193C" w:rsidP="007D3894">
      <w:pPr>
        <w:shd w:val="clear" w:color="auto" w:fill="FFFFFF"/>
        <w:tabs>
          <w:tab w:val="left" w:pos="1195"/>
        </w:tabs>
        <w:spacing w:line="28" w:lineRule="atLeast"/>
        <w:ind w:firstLine="567"/>
        <w:jc w:val="both"/>
        <w:rPr>
          <w:sz w:val="28"/>
          <w:szCs w:val="28"/>
          <w:lang w:val="uk-UA"/>
        </w:rPr>
      </w:pPr>
      <w:r w:rsidRPr="00AE4471">
        <w:rPr>
          <w:sz w:val="28"/>
          <w:szCs w:val="28"/>
          <w:lang w:val="uk-UA"/>
        </w:rPr>
        <w:t>7.1.</w:t>
      </w:r>
      <w:r>
        <w:rPr>
          <w:sz w:val="28"/>
          <w:szCs w:val="28"/>
          <w:lang w:val="uk-UA"/>
        </w:rPr>
        <w:t>5</w:t>
      </w:r>
      <w:r w:rsidRPr="00AE4471">
        <w:rPr>
          <w:sz w:val="28"/>
          <w:szCs w:val="28"/>
          <w:lang w:val="uk-UA"/>
        </w:rPr>
        <w:t xml:space="preserve">. </w:t>
      </w:r>
      <w:r>
        <w:rPr>
          <w:sz w:val="28"/>
          <w:szCs w:val="28"/>
          <w:lang w:val="uk-UA"/>
        </w:rPr>
        <w:t>Створити у закладі кімнату психологічного розвантаження.</w:t>
      </w:r>
    </w:p>
    <w:p w14:paraId="552EFB33" w14:textId="77777777" w:rsidR="008A193C" w:rsidRDefault="008A193C" w:rsidP="007D3894">
      <w:pPr>
        <w:shd w:val="clear" w:color="auto" w:fill="FFFFFF"/>
        <w:tabs>
          <w:tab w:val="left" w:pos="1195"/>
        </w:tabs>
        <w:spacing w:line="28" w:lineRule="atLeast"/>
        <w:ind w:firstLine="567"/>
        <w:jc w:val="both"/>
        <w:rPr>
          <w:sz w:val="28"/>
          <w:szCs w:val="28"/>
          <w:lang w:val="uk-UA"/>
        </w:rPr>
      </w:pPr>
      <w:r>
        <w:rPr>
          <w:sz w:val="28"/>
          <w:szCs w:val="28"/>
          <w:lang w:val="uk-UA"/>
        </w:rPr>
        <w:t>7.1.6. Забезпечити правове навчання працівників  із залучення фахівців правозахисних і інших органів в галузі права.</w:t>
      </w:r>
    </w:p>
    <w:p w14:paraId="0667C07A" w14:textId="77777777" w:rsidR="008A193C" w:rsidRDefault="008A193C" w:rsidP="007D3894">
      <w:pPr>
        <w:shd w:val="clear" w:color="auto" w:fill="FFFFFF"/>
        <w:tabs>
          <w:tab w:val="left" w:pos="1195"/>
        </w:tabs>
        <w:spacing w:line="28" w:lineRule="atLeast"/>
        <w:ind w:firstLine="567"/>
        <w:jc w:val="both"/>
        <w:rPr>
          <w:sz w:val="28"/>
          <w:szCs w:val="28"/>
          <w:lang w:val="uk-UA"/>
        </w:rPr>
      </w:pPr>
      <w:r>
        <w:rPr>
          <w:sz w:val="28"/>
          <w:szCs w:val="28"/>
          <w:lang w:val="uk-UA"/>
        </w:rPr>
        <w:t>7.1.7. Організовувати для педагогічних працівників закладу семінари, конференції з питань, законодавства про освіту, змісту освіти, передового педагогічного досвіду та інше.</w:t>
      </w:r>
    </w:p>
    <w:p w14:paraId="554FBFD7" w14:textId="77777777" w:rsidR="008A193C" w:rsidRDefault="008A193C" w:rsidP="007D3894">
      <w:pPr>
        <w:shd w:val="clear" w:color="auto" w:fill="FFFFFF"/>
        <w:tabs>
          <w:tab w:val="left" w:pos="1195"/>
        </w:tabs>
        <w:spacing w:line="28" w:lineRule="atLeast"/>
        <w:ind w:firstLine="567"/>
        <w:jc w:val="both"/>
        <w:rPr>
          <w:sz w:val="28"/>
          <w:szCs w:val="28"/>
          <w:lang w:val="uk-UA"/>
        </w:rPr>
      </w:pPr>
      <w:r>
        <w:rPr>
          <w:sz w:val="28"/>
          <w:szCs w:val="28"/>
          <w:lang w:val="uk-UA"/>
        </w:rPr>
        <w:t xml:space="preserve">7.1.8. Сприяти вирішенню питань про надання реабілітаційних путівок на лікування працівникам, які їх потребують, дирекцією Фонду соціального страхування з тимчасової втрати працездатності. </w:t>
      </w:r>
    </w:p>
    <w:p w14:paraId="6F7F8BCC" w14:textId="7D3CE76A" w:rsidR="008A193C" w:rsidRDefault="008A193C" w:rsidP="007D3894">
      <w:pPr>
        <w:shd w:val="clear" w:color="auto" w:fill="FFFFFF"/>
        <w:tabs>
          <w:tab w:val="left" w:pos="1195"/>
        </w:tabs>
        <w:spacing w:line="28" w:lineRule="atLeast"/>
        <w:ind w:firstLine="567"/>
        <w:jc w:val="both"/>
        <w:rPr>
          <w:sz w:val="28"/>
          <w:szCs w:val="28"/>
          <w:lang w:val="uk-UA"/>
        </w:rPr>
      </w:pPr>
      <w:r>
        <w:rPr>
          <w:sz w:val="28"/>
          <w:szCs w:val="28"/>
          <w:lang w:val="uk-UA"/>
        </w:rPr>
        <w:t>7.1.9. Сприяти організації літнього</w:t>
      </w:r>
      <w:r w:rsidRPr="003F04F2">
        <w:rPr>
          <w:sz w:val="28"/>
          <w:szCs w:val="28"/>
          <w:lang w:val="uk-UA"/>
        </w:rPr>
        <w:t xml:space="preserve"> оздоровлення дітей</w:t>
      </w:r>
      <w:r w:rsidR="00D467E3">
        <w:rPr>
          <w:sz w:val="28"/>
          <w:szCs w:val="28"/>
          <w:lang w:val="uk-UA"/>
        </w:rPr>
        <w:t xml:space="preserve"> та</w:t>
      </w:r>
      <w:r w:rsidRPr="003F04F2">
        <w:rPr>
          <w:sz w:val="28"/>
          <w:szCs w:val="28"/>
          <w:lang w:val="uk-UA"/>
        </w:rPr>
        <w:t xml:space="preserve"> працівників установи</w:t>
      </w:r>
      <w:r w:rsidR="00D467E3">
        <w:rPr>
          <w:sz w:val="28"/>
          <w:szCs w:val="28"/>
          <w:lang w:val="uk-UA"/>
        </w:rPr>
        <w:t>.</w:t>
      </w:r>
    </w:p>
    <w:p w14:paraId="2486DB0D" w14:textId="5E1D471E" w:rsidR="00D467E3" w:rsidRDefault="00D467E3" w:rsidP="007D3894">
      <w:pPr>
        <w:shd w:val="clear" w:color="auto" w:fill="FFFFFF"/>
        <w:tabs>
          <w:tab w:val="left" w:pos="1195"/>
        </w:tabs>
        <w:spacing w:line="28" w:lineRule="atLeast"/>
        <w:ind w:firstLine="567"/>
        <w:jc w:val="both"/>
        <w:rPr>
          <w:sz w:val="28"/>
          <w:szCs w:val="28"/>
          <w:lang w:val="uk-UA"/>
        </w:rPr>
      </w:pPr>
      <w:r>
        <w:rPr>
          <w:sz w:val="28"/>
          <w:szCs w:val="28"/>
          <w:lang w:val="uk-UA"/>
        </w:rPr>
        <w:t>7</w:t>
      </w:r>
      <w:r w:rsidRPr="00D467E3">
        <w:rPr>
          <w:sz w:val="28"/>
          <w:szCs w:val="28"/>
          <w:lang w:val="uk-UA"/>
        </w:rPr>
        <w:t>.1.</w:t>
      </w:r>
      <w:r>
        <w:rPr>
          <w:sz w:val="28"/>
          <w:szCs w:val="28"/>
          <w:lang w:val="uk-UA"/>
        </w:rPr>
        <w:t>10</w:t>
      </w:r>
      <w:r w:rsidRPr="00D467E3">
        <w:rPr>
          <w:sz w:val="28"/>
          <w:szCs w:val="28"/>
          <w:lang w:val="uk-UA"/>
        </w:rPr>
        <w:t xml:space="preserve">. </w:t>
      </w:r>
      <w:r>
        <w:rPr>
          <w:sz w:val="28"/>
          <w:szCs w:val="28"/>
          <w:lang w:val="uk-UA"/>
        </w:rPr>
        <w:t>Сприяти</w:t>
      </w:r>
      <w:r w:rsidR="00543CF2">
        <w:rPr>
          <w:sz w:val="28"/>
          <w:szCs w:val="28"/>
          <w:lang w:val="uk-UA"/>
        </w:rPr>
        <w:t xml:space="preserve"> </w:t>
      </w:r>
      <w:r>
        <w:rPr>
          <w:sz w:val="28"/>
          <w:szCs w:val="28"/>
          <w:lang w:val="uk-UA"/>
        </w:rPr>
        <w:t xml:space="preserve">організації щодо </w:t>
      </w:r>
      <w:r w:rsidRPr="00D467E3">
        <w:rPr>
          <w:sz w:val="28"/>
          <w:szCs w:val="28"/>
          <w:lang w:val="uk-UA"/>
        </w:rPr>
        <w:t>матеріальн</w:t>
      </w:r>
      <w:r>
        <w:rPr>
          <w:sz w:val="28"/>
          <w:szCs w:val="28"/>
          <w:lang w:val="uk-UA"/>
        </w:rPr>
        <w:t>ого</w:t>
      </w:r>
      <w:r w:rsidRPr="00D467E3">
        <w:rPr>
          <w:sz w:val="28"/>
          <w:szCs w:val="28"/>
          <w:lang w:val="uk-UA"/>
        </w:rPr>
        <w:t xml:space="preserve"> заохочення педагогічних працівників, учні яких стали переможцями обласних, Всеукраїнських та міжнародних учнівських олімпіад, конкурсів, турнірів.</w:t>
      </w:r>
    </w:p>
    <w:p w14:paraId="4DA5ED89" w14:textId="08F62D9D" w:rsidR="00270D53" w:rsidRPr="00270D53" w:rsidRDefault="00270D53" w:rsidP="007D3894">
      <w:pPr>
        <w:shd w:val="clear" w:color="auto" w:fill="FFFFFF"/>
        <w:tabs>
          <w:tab w:val="left" w:pos="1195"/>
        </w:tabs>
        <w:spacing w:line="28" w:lineRule="atLeast"/>
        <w:ind w:firstLine="567"/>
        <w:jc w:val="both"/>
        <w:rPr>
          <w:sz w:val="28"/>
          <w:szCs w:val="28"/>
          <w:lang w:val="uk-UA"/>
        </w:rPr>
      </w:pPr>
      <w:r>
        <w:rPr>
          <w:sz w:val="28"/>
          <w:szCs w:val="28"/>
          <w:lang w:val="uk-UA"/>
        </w:rPr>
        <w:t>7</w:t>
      </w:r>
      <w:r w:rsidRPr="00270D53">
        <w:rPr>
          <w:sz w:val="28"/>
          <w:szCs w:val="28"/>
          <w:lang w:val="uk-UA"/>
        </w:rPr>
        <w:t>.</w:t>
      </w:r>
      <w:r>
        <w:rPr>
          <w:sz w:val="28"/>
          <w:szCs w:val="28"/>
          <w:lang w:val="uk-UA"/>
        </w:rPr>
        <w:t>1</w:t>
      </w:r>
      <w:r w:rsidRPr="00270D53">
        <w:rPr>
          <w:sz w:val="28"/>
          <w:szCs w:val="28"/>
          <w:lang w:val="uk-UA"/>
        </w:rPr>
        <w:t>.</w:t>
      </w:r>
      <w:r>
        <w:rPr>
          <w:sz w:val="28"/>
          <w:szCs w:val="28"/>
          <w:lang w:val="uk-UA"/>
        </w:rPr>
        <w:t>11</w:t>
      </w:r>
      <w:r w:rsidRPr="00270D53">
        <w:rPr>
          <w:sz w:val="28"/>
          <w:szCs w:val="28"/>
          <w:lang w:val="uk-UA"/>
        </w:rPr>
        <w:t>. Спрямовувати роботу на забезпечення дотримання чинного законодавства:</w:t>
      </w:r>
    </w:p>
    <w:p w14:paraId="71969189" w14:textId="77777777" w:rsidR="00270D53" w:rsidRPr="00270D53" w:rsidRDefault="00270D53" w:rsidP="007D3894">
      <w:pPr>
        <w:shd w:val="clear" w:color="auto" w:fill="FFFFFF"/>
        <w:tabs>
          <w:tab w:val="left" w:pos="1195"/>
        </w:tabs>
        <w:spacing w:line="28" w:lineRule="atLeast"/>
        <w:ind w:firstLine="567"/>
        <w:jc w:val="both"/>
        <w:rPr>
          <w:sz w:val="28"/>
          <w:szCs w:val="28"/>
          <w:lang w:val="uk-UA"/>
        </w:rPr>
      </w:pPr>
      <w:r w:rsidRPr="00270D53">
        <w:rPr>
          <w:sz w:val="28"/>
          <w:szCs w:val="28"/>
          <w:lang w:val="uk-UA"/>
        </w:rPr>
        <w:t>- у сфері трудових відносин;</w:t>
      </w:r>
    </w:p>
    <w:p w14:paraId="243E3BF1" w14:textId="452536D6" w:rsidR="00270D53" w:rsidRDefault="00270D53" w:rsidP="007D3894">
      <w:pPr>
        <w:shd w:val="clear" w:color="auto" w:fill="FFFFFF"/>
        <w:tabs>
          <w:tab w:val="left" w:pos="1195"/>
        </w:tabs>
        <w:spacing w:line="28" w:lineRule="atLeast"/>
        <w:ind w:firstLine="567"/>
        <w:jc w:val="both"/>
        <w:rPr>
          <w:sz w:val="28"/>
          <w:szCs w:val="28"/>
          <w:lang w:val="uk-UA"/>
        </w:rPr>
      </w:pPr>
      <w:r w:rsidRPr="00270D53">
        <w:rPr>
          <w:sz w:val="28"/>
          <w:szCs w:val="28"/>
          <w:lang w:val="uk-UA"/>
        </w:rPr>
        <w:t>- при забезпеченні соціальних гарантій і пільг для працівників освіти</w:t>
      </w:r>
      <w:r>
        <w:rPr>
          <w:sz w:val="28"/>
          <w:szCs w:val="28"/>
          <w:lang w:val="uk-UA"/>
        </w:rPr>
        <w:t xml:space="preserve"> </w:t>
      </w:r>
      <w:r w:rsidRPr="00270D53">
        <w:rPr>
          <w:sz w:val="28"/>
          <w:szCs w:val="28"/>
          <w:lang w:val="uk-UA"/>
        </w:rPr>
        <w:t>членів їх сімей, а також пенсіонерів, які працювали раніше в галузі</w:t>
      </w:r>
      <w:r w:rsidR="008F6D85">
        <w:rPr>
          <w:sz w:val="28"/>
          <w:szCs w:val="28"/>
          <w:lang w:val="uk-UA"/>
        </w:rPr>
        <w:t>.</w:t>
      </w:r>
    </w:p>
    <w:p w14:paraId="7A1F289F" w14:textId="72AA3C35" w:rsidR="008F6D85" w:rsidRDefault="008F6D85" w:rsidP="007D3894">
      <w:pPr>
        <w:shd w:val="clear" w:color="auto" w:fill="FFFFFF"/>
        <w:tabs>
          <w:tab w:val="left" w:pos="1195"/>
        </w:tabs>
        <w:spacing w:line="28" w:lineRule="atLeast"/>
        <w:ind w:firstLine="567"/>
        <w:jc w:val="both"/>
        <w:rPr>
          <w:sz w:val="28"/>
          <w:szCs w:val="28"/>
          <w:lang w:val="uk-UA"/>
        </w:rPr>
      </w:pPr>
      <w:r>
        <w:rPr>
          <w:sz w:val="28"/>
          <w:szCs w:val="28"/>
          <w:lang w:val="uk-UA"/>
        </w:rPr>
        <w:t>7.1.12.</w:t>
      </w:r>
      <w:r w:rsidRPr="008F6D85">
        <w:rPr>
          <w:sz w:val="28"/>
          <w:szCs w:val="28"/>
          <w:lang w:val="uk-UA"/>
        </w:rPr>
        <w:t xml:space="preserve">. </w:t>
      </w:r>
      <w:r>
        <w:rPr>
          <w:sz w:val="28"/>
          <w:szCs w:val="28"/>
          <w:lang w:val="uk-UA"/>
        </w:rPr>
        <w:t xml:space="preserve">Сприяти </w:t>
      </w:r>
      <w:r w:rsidRPr="008F6D85">
        <w:rPr>
          <w:sz w:val="28"/>
          <w:szCs w:val="28"/>
          <w:lang w:val="uk-UA"/>
        </w:rPr>
        <w:t xml:space="preserve">залученню </w:t>
      </w:r>
      <w:r>
        <w:rPr>
          <w:sz w:val="28"/>
          <w:szCs w:val="28"/>
          <w:lang w:val="uk-UA"/>
        </w:rPr>
        <w:t>працівників закладу освіти до участі</w:t>
      </w:r>
      <w:r w:rsidRPr="008F6D85">
        <w:rPr>
          <w:sz w:val="28"/>
          <w:szCs w:val="28"/>
          <w:lang w:val="uk-UA"/>
        </w:rPr>
        <w:t xml:space="preserve"> </w:t>
      </w:r>
      <w:r>
        <w:rPr>
          <w:sz w:val="28"/>
          <w:szCs w:val="28"/>
          <w:lang w:val="uk-UA"/>
        </w:rPr>
        <w:t xml:space="preserve">при </w:t>
      </w:r>
      <w:r w:rsidRPr="008F6D85">
        <w:rPr>
          <w:sz w:val="28"/>
          <w:szCs w:val="28"/>
          <w:lang w:val="uk-UA"/>
        </w:rPr>
        <w:t>проведенн</w:t>
      </w:r>
      <w:r>
        <w:rPr>
          <w:sz w:val="28"/>
          <w:szCs w:val="28"/>
          <w:lang w:val="uk-UA"/>
        </w:rPr>
        <w:t>і</w:t>
      </w:r>
      <w:r w:rsidRPr="008F6D85">
        <w:rPr>
          <w:sz w:val="28"/>
          <w:szCs w:val="28"/>
          <w:lang w:val="uk-UA"/>
        </w:rPr>
        <w:t xml:space="preserve"> галузевих </w:t>
      </w:r>
      <w:proofErr w:type="spellStart"/>
      <w:r w:rsidRPr="008F6D85">
        <w:rPr>
          <w:sz w:val="28"/>
          <w:szCs w:val="28"/>
          <w:lang w:val="uk-UA"/>
        </w:rPr>
        <w:t>спартакіад</w:t>
      </w:r>
      <w:proofErr w:type="spellEnd"/>
      <w:r w:rsidRPr="008F6D85">
        <w:rPr>
          <w:sz w:val="28"/>
          <w:szCs w:val="28"/>
          <w:lang w:val="uk-UA"/>
        </w:rPr>
        <w:t>, змагань, турнірів, зльотів, фестивалів та конкурсів, інших культурно-масових та спортивних заходів серед працівників освіти, культури</w:t>
      </w:r>
      <w:r>
        <w:rPr>
          <w:sz w:val="28"/>
          <w:szCs w:val="28"/>
          <w:lang w:val="uk-UA"/>
        </w:rPr>
        <w:t>.</w:t>
      </w:r>
    </w:p>
    <w:p w14:paraId="2605D38E" w14:textId="35EAD6A8" w:rsidR="008F6D85" w:rsidRPr="008F6D85" w:rsidRDefault="008F6D85" w:rsidP="007D3894">
      <w:pPr>
        <w:shd w:val="clear" w:color="auto" w:fill="FFFFFF"/>
        <w:tabs>
          <w:tab w:val="left" w:pos="1195"/>
        </w:tabs>
        <w:spacing w:line="28" w:lineRule="atLeast"/>
        <w:ind w:firstLine="567"/>
        <w:jc w:val="both"/>
        <w:rPr>
          <w:sz w:val="28"/>
          <w:szCs w:val="28"/>
          <w:lang w:val="uk-UA"/>
        </w:rPr>
      </w:pPr>
      <w:r>
        <w:rPr>
          <w:sz w:val="28"/>
          <w:szCs w:val="28"/>
          <w:lang w:val="uk-UA"/>
        </w:rPr>
        <w:t>7</w:t>
      </w:r>
      <w:r w:rsidRPr="008F6D85">
        <w:rPr>
          <w:sz w:val="28"/>
          <w:szCs w:val="28"/>
          <w:lang w:val="uk-UA"/>
        </w:rPr>
        <w:t>.</w:t>
      </w:r>
      <w:r>
        <w:rPr>
          <w:sz w:val="28"/>
          <w:szCs w:val="28"/>
          <w:lang w:val="uk-UA"/>
        </w:rPr>
        <w:t>1</w:t>
      </w:r>
      <w:r w:rsidRPr="008F6D85">
        <w:rPr>
          <w:sz w:val="28"/>
          <w:szCs w:val="28"/>
          <w:lang w:val="uk-UA"/>
        </w:rPr>
        <w:t xml:space="preserve">.13. Забезпечувати надання відповідно до ст. 57 та 61 Закону України </w:t>
      </w:r>
      <w:proofErr w:type="spellStart"/>
      <w:r w:rsidRPr="008F6D85">
        <w:rPr>
          <w:sz w:val="28"/>
          <w:szCs w:val="28"/>
          <w:lang w:val="uk-UA"/>
        </w:rPr>
        <w:t>„Про</w:t>
      </w:r>
      <w:proofErr w:type="spellEnd"/>
      <w:r w:rsidRPr="008F6D85">
        <w:rPr>
          <w:sz w:val="28"/>
          <w:szCs w:val="28"/>
          <w:lang w:val="uk-UA"/>
        </w:rPr>
        <w:t xml:space="preserve"> освіту”:</w:t>
      </w:r>
    </w:p>
    <w:p w14:paraId="4891BE9C" w14:textId="77777777" w:rsidR="008F6D85" w:rsidRPr="008F6D85" w:rsidRDefault="008F6D85" w:rsidP="007D3894">
      <w:pPr>
        <w:shd w:val="clear" w:color="auto" w:fill="FFFFFF"/>
        <w:tabs>
          <w:tab w:val="left" w:pos="1195"/>
        </w:tabs>
        <w:spacing w:line="28" w:lineRule="atLeast"/>
        <w:ind w:firstLine="567"/>
        <w:jc w:val="both"/>
        <w:rPr>
          <w:sz w:val="28"/>
          <w:szCs w:val="28"/>
          <w:lang w:val="uk-UA"/>
        </w:rPr>
      </w:pPr>
      <w:r w:rsidRPr="008F6D85">
        <w:rPr>
          <w:sz w:val="28"/>
          <w:szCs w:val="28"/>
          <w:lang w:val="uk-UA"/>
        </w:rPr>
        <w:t xml:space="preserve">- педагогічним працівникам щорічної грошової винагороди за сумлінну працю, зразкове виконання службових обов'язків та допомоги на оздоровлення при наданні щорічних відпусток у розмірі одного посадового окладу; </w:t>
      </w:r>
    </w:p>
    <w:p w14:paraId="1A4A4037" w14:textId="77777777" w:rsidR="008F6D85" w:rsidRPr="008F6D85" w:rsidRDefault="008F6D85" w:rsidP="007D3894">
      <w:pPr>
        <w:shd w:val="clear" w:color="auto" w:fill="FFFFFF"/>
        <w:tabs>
          <w:tab w:val="left" w:pos="1195"/>
        </w:tabs>
        <w:spacing w:line="28" w:lineRule="atLeast"/>
        <w:ind w:firstLine="567"/>
        <w:jc w:val="both"/>
        <w:rPr>
          <w:sz w:val="28"/>
          <w:szCs w:val="28"/>
          <w:lang w:val="uk-UA"/>
        </w:rPr>
      </w:pPr>
      <w:r w:rsidRPr="008F6D85">
        <w:rPr>
          <w:sz w:val="28"/>
          <w:szCs w:val="28"/>
          <w:lang w:val="uk-UA"/>
        </w:rPr>
        <w:t xml:space="preserve">- виплачувати винагороду за сумлінну працю при звільненні педагогічних працівників серед навчального року з урахуванням часу </w:t>
      </w:r>
      <w:r w:rsidRPr="008F6D85">
        <w:rPr>
          <w:sz w:val="28"/>
          <w:szCs w:val="28"/>
          <w:lang w:val="uk-UA"/>
        </w:rPr>
        <w:lastRenderedPageBreak/>
        <w:t xml:space="preserve">фактичної роботи; </w:t>
      </w:r>
    </w:p>
    <w:p w14:paraId="07D4BCDC" w14:textId="3CC1F5B6" w:rsidR="008F6D85" w:rsidRDefault="008F6D85" w:rsidP="007D3894">
      <w:pPr>
        <w:shd w:val="clear" w:color="auto" w:fill="FFFFFF"/>
        <w:tabs>
          <w:tab w:val="left" w:pos="1195"/>
        </w:tabs>
        <w:spacing w:line="28" w:lineRule="atLeast"/>
        <w:ind w:firstLine="567"/>
        <w:jc w:val="both"/>
        <w:rPr>
          <w:sz w:val="28"/>
          <w:szCs w:val="28"/>
          <w:lang w:val="uk-UA"/>
        </w:rPr>
      </w:pPr>
      <w:r w:rsidRPr="008F6D85">
        <w:rPr>
          <w:sz w:val="28"/>
          <w:szCs w:val="28"/>
          <w:lang w:val="uk-UA"/>
        </w:rPr>
        <w:t>- педагогічним працівникам надбавок за вислугу років</w:t>
      </w:r>
      <w:r>
        <w:rPr>
          <w:sz w:val="28"/>
          <w:szCs w:val="28"/>
          <w:lang w:val="uk-UA"/>
        </w:rPr>
        <w:t>.</w:t>
      </w:r>
    </w:p>
    <w:p w14:paraId="6C4FB0EB" w14:textId="57F0CC0F" w:rsidR="008F6D85" w:rsidRPr="008F6D85" w:rsidRDefault="00961CBB" w:rsidP="007D3894">
      <w:pPr>
        <w:shd w:val="clear" w:color="auto" w:fill="FFFFFF"/>
        <w:tabs>
          <w:tab w:val="left" w:pos="1248"/>
          <w:tab w:val="left" w:pos="5549"/>
        </w:tabs>
        <w:spacing w:line="28" w:lineRule="atLeast"/>
        <w:ind w:firstLine="567"/>
        <w:jc w:val="both"/>
        <w:rPr>
          <w:sz w:val="28"/>
          <w:szCs w:val="28"/>
          <w:lang w:val="uk-UA"/>
        </w:rPr>
      </w:pPr>
      <w:r>
        <w:rPr>
          <w:sz w:val="28"/>
          <w:szCs w:val="28"/>
          <w:lang w:val="uk-UA"/>
        </w:rPr>
        <w:t>7</w:t>
      </w:r>
      <w:r w:rsidR="008F6D85" w:rsidRPr="008F6D85">
        <w:rPr>
          <w:sz w:val="28"/>
          <w:szCs w:val="28"/>
          <w:lang w:val="uk-UA"/>
        </w:rPr>
        <w:t>.</w:t>
      </w:r>
      <w:r>
        <w:rPr>
          <w:sz w:val="28"/>
          <w:szCs w:val="28"/>
          <w:lang w:val="uk-UA"/>
        </w:rPr>
        <w:t>1</w:t>
      </w:r>
      <w:r w:rsidR="008F6D85" w:rsidRPr="008F6D85">
        <w:rPr>
          <w:sz w:val="28"/>
          <w:szCs w:val="28"/>
          <w:lang w:val="uk-UA"/>
        </w:rPr>
        <w:t>.1</w:t>
      </w:r>
      <w:r>
        <w:rPr>
          <w:sz w:val="28"/>
          <w:szCs w:val="28"/>
          <w:lang w:val="uk-UA"/>
        </w:rPr>
        <w:t>4</w:t>
      </w:r>
      <w:r w:rsidR="008F6D85" w:rsidRPr="008F6D85">
        <w:rPr>
          <w:sz w:val="28"/>
          <w:szCs w:val="28"/>
          <w:lang w:val="uk-UA"/>
        </w:rPr>
        <w:t>. Забезпечити:</w:t>
      </w:r>
    </w:p>
    <w:p w14:paraId="484327B9" w14:textId="77777777" w:rsidR="008F6D85" w:rsidRPr="008F6D85" w:rsidRDefault="008F6D85" w:rsidP="007D3894">
      <w:pPr>
        <w:shd w:val="clear" w:color="auto" w:fill="FFFFFF"/>
        <w:tabs>
          <w:tab w:val="left" w:pos="1248"/>
          <w:tab w:val="left" w:pos="5549"/>
        </w:tabs>
        <w:spacing w:line="28" w:lineRule="atLeast"/>
        <w:ind w:firstLine="567"/>
        <w:jc w:val="both"/>
        <w:rPr>
          <w:sz w:val="28"/>
          <w:szCs w:val="28"/>
          <w:lang w:val="uk-UA"/>
        </w:rPr>
      </w:pPr>
      <w:r w:rsidRPr="008F6D85">
        <w:rPr>
          <w:sz w:val="28"/>
          <w:szCs w:val="28"/>
          <w:lang w:val="uk-UA"/>
        </w:rPr>
        <w:t>- оплату простою працівникам, включаючи непедагогічних та тих, які</w:t>
      </w:r>
    </w:p>
    <w:p w14:paraId="5357C3E4" w14:textId="77777777" w:rsidR="008F6D85" w:rsidRPr="008F6D85" w:rsidRDefault="008F6D85" w:rsidP="007D3894">
      <w:pPr>
        <w:shd w:val="clear" w:color="auto" w:fill="FFFFFF"/>
        <w:tabs>
          <w:tab w:val="left" w:pos="1248"/>
          <w:tab w:val="left" w:pos="5549"/>
        </w:tabs>
        <w:spacing w:line="28" w:lineRule="atLeast"/>
        <w:ind w:firstLine="567"/>
        <w:jc w:val="both"/>
        <w:rPr>
          <w:sz w:val="28"/>
          <w:szCs w:val="28"/>
          <w:lang w:val="uk-UA"/>
        </w:rPr>
      </w:pPr>
      <w:r w:rsidRPr="008F6D85">
        <w:rPr>
          <w:sz w:val="28"/>
          <w:szCs w:val="28"/>
          <w:lang w:val="uk-UA"/>
        </w:rPr>
        <w:t>працюють за сумісництвом, не з їх вини, зокрема на період оголошення</w:t>
      </w:r>
    </w:p>
    <w:p w14:paraId="6902D9F1" w14:textId="77777777" w:rsidR="008F6D85" w:rsidRPr="008F6D85" w:rsidRDefault="008F6D85" w:rsidP="007D3894">
      <w:pPr>
        <w:shd w:val="clear" w:color="auto" w:fill="FFFFFF"/>
        <w:tabs>
          <w:tab w:val="left" w:pos="1248"/>
          <w:tab w:val="left" w:pos="5549"/>
        </w:tabs>
        <w:spacing w:line="28" w:lineRule="atLeast"/>
        <w:ind w:firstLine="567"/>
        <w:jc w:val="both"/>
        <w:rPr>
          <w:sz w:val="28"/>
          <w:szCs w:val="28"/>
          <w:lang w:val="uk-UA"/>
        </w:rPr>
      </w:pPr>
      <w:r w:rsidRPr="008F6D85">
        <w:rPr>
          <w:sz w:val="28"/>
          <w:szCs w:val="28"/>
          <w:lang w:val="uk-UA"/>
        </w:rPr>
        <w:t>карантину, згідно закону про оплату праці.</w:t>
      </w:r>
    </w:p>
    <w:p w14:paraId="665CE377" w14:textId="1618446A" w:rsidR="008F6D85" w:rsidRPr="008F6D85" w:rsidRDefault="008F6D85" w:rsidP="007D3894">
      <w:pPr>
        <w:shd w:val="clear" w:color="auto" w:fill="FFFFFF"/>
        <w:tabs>
          <w:tab w:val="left" w:pos="1248"/>
          <w:tab w:val="left" w:pos="5549"/>
        </w:tabs>
        <w:spacing w:line="28" w:lineRule="atLeast"/>
        <w:ind w:firstLine="567"/>
        <w:jc w:val="both"/>
        <w:rPr>
          <w:sz w:val="28"/>
          <w:szCs w:val="28"/>
          <w:lang w:val="uk-UA"/>
        </w:rPr>
      </w:pPr>
      <w:r w:rsidRPr="008F6D85">
        <w:rPr>
          <w:sz w:val="28"/>
          <w:szCs w:val="28"/>
          <w:lang w:val="uk-UA"/>
        </w:rPr>
        <w:t>- оплату праці вчителів,  вихователів груп</w:t>
      </w:r>
      <w:r w:rsidR="00961CBB">
        <w:rPr>
          <w:sz w:val="28"/>
          <w:szCs w:val="28"/>
          <w:lang w:val="uk-UA"/>
        </w:rPr>
        <w:t xml:space="preserve"> </w:t>
      </w:r>
      <w:r w:rsidRPr="008F6D85">
        <w:rPr>
          <w:sz w:val="28"/>
          <w:szCs w:val="28"/>
          <w:lang w:val="uk-UA"/>
        </w:rPr>
        <w:t>продовженого дня, інших педагогічних</w:t>
      </w:r>
      <w:r w:rsidR="00961CBB">
        <w:rPr>
          <w:sz w:val="28"/>
          <w:szCs w:val="28"/>
          <w:lang w:val="uk-UA"/>
        </w:rPr>
        <w:t xml:space="preserve"> </w:t>
      </w:r>
      <w:r w:rsidRPr="008F6D85">
        <w:rPr>
          <w:sz w:val="28"/>
          <w:szCs w:val="28"/>
          <w:lang w:val="uk-UA"/>
        </w:rPr>
        <w:t>працівників заклад</w:t>
      </w:r>
      <w:r w:rsidR="00961CBB">
        <w:rPr>
          <w:sz w:val="28"/>
          <w:szCs w:val="28"/>
          <w:lang w:val="uk-UA"/>
        </w:rPr>
        <w:t>у</w:t>
      </w:r>
      <w:r w:rsidRPr="008F6D85">
        <w:rPr>
          <w:sz w:val="28"/>
          <w:szCs w:val="28"/>
          <w:lang w:val="uk-UA"/>
        </w:rPr>
        <w:t xml:space="preserve"> освіти,  у випадках, коли в окремі дні (місяці) заняття не проводяться з незалежних від них причин (епідемії, метеорологічні</w:t>
      </w:r>
      <w:r w:rsidR="00961CBB">
        <w:rPr>
          <w:sz w:val="28"/>
          <w:szCs w:val="28"/>
          <w:lang w:val="uk-UA"/>
        </w:rPr>
        <w:t xml:space="preserve"> </w:t>
      </w:r>
      <w:r w:rsidRPr="008F6D85">
        <w:rPr>
          <w:sz w:val="28"/>
          <w:szCs w:val="28"/>
          <w:lang w:val="uk-UA"/>
        </w:rPr>
        <w:t>умови, карантин тощо), із розрахунку заробітної плати, встановленої при</w:t>
      </w:r>
      <w:r w:rsidR="00961CBB">
        <w:rPr>
          <w:sz w:val="28"/>
          <w:szCs w:val="28"/>
          <w:lang w:val="uk-UA"/>
        </w:rPr>
        <w:t xml:space="preserve"> </w:t>
      </w:r>
      <w:r w:rsidRPr="008F6D85">
        <w:rPr>
          <w:sz w:val="28"/>
          <w:szCs w:val="28"/>
          <w:lang w:val="uk-UA"/>
        </w:rPr>
        <w:t>тарифікації, з дотриманням при цьому умов чинного законодавства;</w:t>
      </w:r>
    </w:p>
    <w:p w14:paraId="148F2865" w14:textId="77777777" w:rsidR="008F6D85" w:rsidRPr="008F6D85" w:rsidRDefault="008F6D85" w:rsidP="007D3894">
      <w:pPr>
        <w:shd w:val="clear" w:color="auto" w:fill="FFFFFF"/>
        <w:tabs>
          <w:tab w:val="left" w:pos="1248"/>
          <w:tab w:val="left" w:pos="5549"/>
        </w:tabs>
        <w:spacing w:line="28" w:lineRule="atLeast"/>
        <w:ind w:firstLine="567"/>
        <w:jc w:val="both"/>
        <w:rPr>
          <w:sz w:val="28"/>
          <w:szCs w:val="28"/>
          <w:lang w:val="uk-UA"/>
        </w:rPr>
      </w:pPr>
      <w:r w:rsidRPr="008F6D85">
        <w:rPr>
          <w:sz w:val="28"/>
          <w:szCs w:val="28"/>
          <w:lang w:val="uk-UA"/>
        </w:rPr>
        <w:t>- збереження заробітної плати при дистанційній формі підвищення</w:t>
      </w:r>
    </w:p>
    <w:p w14:paraId="530D6E33" w14:textId="77777777" w:rsidR="008F6D85" w:rsidRPr="008F6D85" w:rsidRDefault="008F6D85" w:rsidP="007D3894">
      <w:pPr>
        <w:shd w:val="clear" w:color="auto" w:fill="FFFFFF"/>
        <w:tabs>
          <w:tab w:val="left" w:pos="1248"/>
          <w:tab w:val="left" w:pos="5549"/>
        </w:tabs>
        <w:spacing w:line="28" w:lineRule="atLeast"/>
        <w:ind w:firstLine="567"/>
        <w:jc w:val="both"/>
        <w:rPr>
          <w:sz w:val="28"/>
          <w:szCs w:val="28"/>
          <w:lang w:val="uk-UA"/>
        </w:rPr>
      </w:pPr>
      <w:r w:rsidRPr="008F6D85">
        <w:rPr>
          <w:sz w:val="28"/>
          <w:szCs w:val="28"/>
          <w:lang w:val="uk-UA"/>
        </w:rPr>
        <w:t>кваліфікації вчителів, зокрема без відриву від освітнього процесу, та на</w:t>
      </w:r>
    </w:p>
    <w:p w14:paraId="45498D9E" w14:textId="77777777" w:rsidR="008F6D85" w:rsidRPr="008F6D85" w:rsidRDefault="008F6D85" w:rsidP="007D3894">
      <w:pPr>
        <w:shd w:val="clear" w:color="auto" w:fill="FFFFFF"/>
        <w:tabs>
          <w:tab w:val="left" w:pos="1248"/>
          <w:tab w:val="left" w:pos="5549"/>
        </w:tabs>
        <w:spacing w:line="28" w:lineRule="atLeast"/>
        <w:ind w:firstLine="567"/>
        <w:jc w:val="both"/>
        <w:rPr>
          <w:sz w:val="28"/>
          <w:szCs w:val="28"/>
          <w:lang w:val="uk-UA"/>
        </w:rPr>
      </w:pPr>
      <w:r w:rsidRPr="008F6D85">
        <w:rPr>
          <w:sz w:val="28"/>
          <w:szCs w:val="28"/>
          <w:lang w:val="uk-UA"/>
        </w:rPr>
        <w:t>період оголошеного карантину і здійснення освітнього процесу у</w:t>
      </w:r>
    </w:p>
    <w:p w14:paraId="31CAC03D" w14:textId="77777777" w:rsidR="008F6D85" w:rsidRPr="008F6D85" w:rsidRDefault="008F6D85" w:rsidP="007D3894">
      <w:pPr>
        <w:shd w:val="clear" w:color="auto" w:fill="FFFFFF"/>
        <w:tabs>
          <w:tab w:val="left" w:pos="1248"/>
          <w:tab w:val="left" w:pos="5549"/>
        </w:tabs>
        <w:spacing w:line="28" w:lineRule="atLeast"/>
        <w:ind w:firstLine="567"/>
        <w:jc w:val="both"/>
        <w:rPr>
          <w:sz w:val="28"/>
          <w:szCs w:val="28"/>
          <w:lang w:val="uk-UA"/>
        </w:rPr>
      </w:pPr>
      <w:r w:rsidRPr="008F6D85">
        <w:rPr>
          <w:sz w:val="28"/>
          <w:szCs w:val="28"/>
          <w:lang w:val="uk-UA"/>
        </w:rPr>
        <w:t>дистанційному режимі, оплати праці за фактично виконаний ними обсяг</w:t>
      </w:r>
    </w:p>
    <w:p w14:paraId="4A3DB5D5" w14:textId="77777777" w:rsidR="008F6D85" w:rsidRPr="008F6D85" w:rsidRDefault="008F6D85" w:rsidP="007D3894">
      <w:pPr>
        <w:shd w:val="clear" w:color="auto" w:fill="FFFFFF"/>
        <w:tabs>
          <w:tab w:val="left" w:pos="1248"/>
          <w:tab w:val="left" w:pos="5549"/>
        </w:tabs>
        <w:spacing w:line="28" w:lineRule="atLeast"/>
        <w:ind w:firstLine="567"/>
        <w:jc w:val="both"/>
        <w:rPr>
          <w:sz w:val="28"/>
          <w:szCs w:val="28"/>
          <w:lang w:val="uk-UA"/>
        </w:rPr>
      </w:pPr>
      <w:r w:rsidRPr="008F6D85">
        <w:rPr>
          <w:sz w:val="28"/>
          <w:szCs w:val="28"/>
          <w:lang w:val="uk-UA"/>
        </w:rPr>
        <w:t>навчального навантаження.</w:t>
      </w:r>
    </w:p>
    <w:p w14:paraId="0399A4CC" w14:textId="1DEACB7E" w:rsidR="008F6D85" w:rsidRPr="008F6D85" w:rsidRDefault="003D0D93" w:rsidP="007D3894">
      <w:pPr>
        <w:shd w:val="clear" w:color="auto" w:fill="FFFFFF"/>
        <w:tabs>
          <w:tab w:val="left" w:pos="1248"/>
          <w:tab w:val="left" w:pos="5549"/>
        </w:tabs>
        <w:spacing w:line="28" w:lineRule="atLeast"/>
        <w:ind w:firstLine="567"/>
        <w:jc w:val="both"/>
        <w:rPr>
          <w:sz w:val="28"/>
          <w:szCs w:val="28"/>
          <w:lang w:val="uk-UA"/>
        </w:rPr>
      </w:pPr>
      <w:r>
        <w:rPr>
          <w:sz w:val="28"/>
          <w:szCs w:val="28"/>
          <w:lang w:val="uk-UA"/>
        </w:rPr>
        <w:t>7</w:t>
      </w:r>
      <w:r w:rsidR="008F6D85" w:rsidRPr="008F6D85">
        <w:rPr>
          <w:sz w:val="28"/>
          <w:szCs w:val="28"/>
          <w:lang w:val="uk-UA"/>
        </w:rPr>
        <w:t>.</w:t>
      </w:r>
      <w:r>
        <w:rPr>
          <w:sz w:val="28"/>
          <w:szCs w:val="28"/>
          <w:lang w:val="uk-UA"/>
        </w:rPr>
        <w:t>1</w:t>
      </w:r>
      <w:r w:rsidR="008F6D85" w:rsidRPr="008F6D85">
        <w:rPr>
          <w:sz w:val="28"/>
          <w:szCs w:val="28"/>
          <w:lang w:val="uk-UA"/>
        </w:rPr>
        <w:t>.1</w:t>
      </w:r>
      <w:r>
        <w:rPr>
          <w:sz w:val="28"/>
          <w:szCs w:val="28"/>
          <w:lang w:val="uk-UA"/>
        </w:rPr>
        <w:t>5</w:t>
      </w:r>
      <w:r w:rsidR="008F6D85" w:rsidRPr="008F6D85">
        <w:rPr>
          <w:sz w:val="28"/>
          <w:szCs w:val="28"/>
          <w:lang w:val="uk-UA"/>
        </w:rPr>
        <w:t>. Надавати працівникам закладів освіти</w:t>
      </w:r>
      <w:r w:rsidR="00961CBB">
        <w:rPr>
          <w:sz w:val="28"/>
          <w:szCs w:val="28"/>
          <w:lang w:val="uk-UA"/>
        </w:rPr>
        <w:t xml:space="preserve"> </w:t>
      </w:r>
      <w:r w:rsidR="008F6D85" w:rsidRPr="008F6D85">
        <w:rPr>
          <w:sz w:val="28"/>
          <w:szCs w:val="28"/>
          <w:lang w:val="uk-UA"/>
        </w:rPr>
        <w:t>матеріальну допомогу для вирішення</w:t>
      </w:r>
      <w:r w:rsidR="00961CBB">
        <w:rPr>
          <w:sz w:val="28"/>
          <w:szCs w:val="28"/>
          <w:lang w:val="uk-UA"/>
        </w:rPr>
        <w:t xml:space="preserve"> </w:t>
      </w:r>
      <w:r w:rsidR="008F6D85" w:rsidRPr="008F6D85">
        <w:rPr>
          <w:sz w:val="28"/>
          <w:szCs w:val="28"/>
          <w:lang w:val="uk-UA"/>
        </w:rPr>
        <w:t>соціально-побутових питань в межах затвердженого фонду оплати праці.</w:t>
      </w:r>
    </w:p>
    <w:p w14:paraId="3853CB80" w14:textId="5059F1DD" w:rsidR="008F6D85" w:rsidRPr="008F6D85" w:rsidRDefault="003D0D93" w:rsidP="007D3894">
      <w:pPr>
        <w:shd w:val="clear" w:color="auto" w:fill="FFFFFF"/>
        <w:tabs>
          <w:tab w:val="left" w:pos="1248"/>
          <w:tab w:val="left" w:pos="5549"/>
        </w:tabs>
        <w:spacing w:line="28" w:lineRule="atLeast"/>
        <w:ind w:firstLine="567"/>
        <w:jc w:val="both"/>
        <w:rPr>
          <w:sz w:val="28"/>
          <w:szCs w:val="28"/>
          <w:lang w:val="uk-UA"/>
        </w:rPr>
      </w:pPr>
      <w:r>
        <w:rPr>
          <w:sz w:val="28"/>
          <w:szCs w:val="28"/>
          <w:lang w:val="uk-UA"/>
        </w:rPr>
        <w:t>7</w:t>
      </w:r>
      <w:r w:rsidR="008F6D85" w:rsidRPr="008F6D85">
        <w:rPr>
          <w:sz w:val="28"/>
          <w:szCs w:val="28"/>
          <w:lang w:val="uk-UA"/>
        </w:rPr>
        <w:t>.</w:t>
      </w:r>
      <w:r>
        <w:rPr>
          <w:sz w:val="28"/>
          <w:szCs w:val="28"/>
          <w:lang w:val="uk-UA"/>
        </w:rPr>
        <w:t>1</w:t>
      </w:r>
      <w:r w:rsidR="008F6D85" w:rsidRPr="008F6D85">
        <w:rPr>
          <w:sz w:val="28"/>
          <w:szCs w:val="28"/>
          <w:lang w:val="uk-UA"/>
        </w:rPr>
        <w:t>.1</w:t>
      </w:r>
      <w:r>
        <w:rPr>
          <w:sz w:val="28"/>
          <w:szCs w:val="28"/>
          <w:lang w:val="uk-UA"/>
        </w:rPr>
        <w:t>6</w:t>
      </w:r>
      <w:r w:rsidR="008F6D85" w:rsidRPr="008F6D85">
        <w:rPr>
          <w:sz w:val="28"/>
          <w:szCs w:val="28"/>
          <w:lang w:val="uk-UA"/>
        </w:rPr>
        <w:t>. Надавати при виході на пенсію допомогу всім категоріям працівників у розмірі посадового окладу (ставки заробітної плати) в межах затвердженого фонду оплати праці.</w:t>
      </w:r>
    </w:p>
    <w:p w14:paraId="01B2B97B" w14:textId="12B972E0" w:rsidR="008F6D85" w:rsidRPr="008F6D85" w:rsidRDefault="003D0D93" w:rsidP="007D3894">
      <w:pPr>
        <w:shd w:val="clear" w:color="auto" w:fill="FFFFFF"/>
        <w:tabs>
          <w:tab w:val="left" w:pos="1248"/>
          <w:tab w:val="left" w:pos="5549"/>
        </w:tabs>
        <w:spacing w:line="28" w:lineRule="atLeast"/>
        <w:ind w:firstLine="567"/>
        <w:jc w:val="both"/>
        <w:rPr>
          <w:sz w:val="28"/>
          <w:szCs w:val="28"/>
          <w:lang w:val="uk-UA"/>
        </w:rPr>
      </w:pPr>
      <w:r>
        <w:rPr>
          <w:sz w:val="28"/>
          <w:szCs w:val="28"/>
          <w:lang w:val="uk-UA"/>
        </w:rPr>
        <w:t>7</w:t>
      </w:r>
      <w:r w:rsidR="008F6D85" w:rsidRPr="008F6D85">
        <w:rPr>
          <w:sz w:val="28"/>
          <w:szCs w:val="28"/>
          <w:lang w:val="uk-UA"/>
        </w:rPr>
        <w:t>.</w:t>
      </w:r>
      <w:r>
        <w:rPr>
          <w:sz w:val="28"/>
          <w:szCs w:val="28"/>
          <w:lang w:val="uk-UA"/>
        </w:rPr>
        <w:t>1</w:t>
      </w:r>
      <w:r w:rsidR="008F6D85" w:rsidRPr="008F6D85">
        <w:rPr>
          <w:sz w:val="28"/>
          <w:szCs w:val="28"/>
          <w:lang w:val="uk-UA"/>
        </w:rPr>
        <w:t>.1</w:t>
      </w:r>
      <w:r>
        <w:rPr>
          <w:sz w:val="28"/>
          <w:szCs w:val="28"/>
          <w:lang w:val="uk-UA"/>
        </w:rPr>
        <w:t>7</w:t>
      </w:r>
      <w:r w:rsidR="008F6D85" w:rsidRPr="008F6D85">
        <w:rPr>
          <w:sz w:val="28"/>
          <w:szCs w:val="28"/>
          <w:lang w:val="uk-UA"/>
        </w:rPr>
        <w:t xml:space="preserve">. Надавати працівникам закладів та установ освіти, які захворіли та перенесли гостру респіраторну хворобу COVID-19, спричинену </w:t>
      </w:r>
      <w:proofErr w:type="spellStart"/>
      <w:r w:rsidR="008F6D85" w:rsidRPr="008F6D85">
        <w:rPr>
          <w:sz w:val="28"/>
          <w:szCs w:val="28"/>
          <w:lang w:val="uk-UA"/>
        </w:rPr>
        <w:t>коронавірусом</w:t>
      </w:r>
      <w:proofErr w:type="spellEnd"/>
      <w:r w:rsidR="008F6D85" w:rsidRPr="008F6D85">
        <w:rPr>
          <w:sz w:val="28"/>
          <w:szCs w:val="28"/>
          <w:lang w:val="uk-UA"/>
        </w:rPr>
        <w:t xml:space="preserve"> SARS-CoV-2, а також захворіли та перенесли це інфекційне захворювання члени їхніх сімей чи близькі родичі, чи втратили через нього членів сім’ї або близьких родичів, матеріальну допомогу в розмірі не менше посадового окладу в межах затвердженого фонду оплати праці та економії коштів на оплату праці у відповідному бюджетному періоді.</w:t>
      </w:r>
    </w:p>
    <w:p w14:paraId="0B22F225" w14:textId="1CD505AC" w:rsidR="008A193C" w:rsidRDefault="003D0D93" w:rsidP="007D3894">
      <w:pPr>
        <w:shd w:val="clear" w:color="auto" w:fill="FFFFFF"/>
        <w:tabs>
          <w:tab w:val="left" w:pos="1248"/>
          <w:tab w:val="left" w:pos="5549"/>
        </w:tabs>
        <w:spacing w:line="28" w:lineRule="atLeast"/>
        <w:ind w:firstLine="567"/>
        <w:jc w:val="both"/>
        <w:rPr>
          <w:sz w:val="28"/>
          <w:szCs w:val="28"/>
          <w:lang w:val="uk-UA"/>
        </w:rPr>
      </w:pPr>
      <w:r>
        <w:rPr>
          <w:sz w:val="28"/>
          <w:szCs w:val="28"/>
          <w:lang w:val="uk-UA"/>
        </w:rPr>
        <w:t>7</w:t>
      </w:r>
      <w:r w:rsidR="008F6D85" w:rsidRPr="008F6D85">
        <w:rPr>
          <w:sz w:val="28"/>
          <w:szCs w:val="28"/>
          <w:lang w:val="uk-UA"/>
        </w:rPr>
        <w:t>.</w:t>
      </w:r>
      <w:r>
        <w:rPr>
          <w:sz w:val="28"/>
          <w:szCs w:val="28"/>
          <w:lang w:val="uk-UA"/>
        </w:rPr>
        <w:t>1</w:t>
      </w:r>
      <w:r w:rsidR="008F6D85" w:rsidRPr="008F6D85">
        <w:rPr>
          <w:sz w:val="28"/>
          <w:szCs w:val="28"/>
          <w:lang w:val="uk-UA"/>
        </w:rPr>
        <w:t>.1</w:t>
      </w:r>
      <w:r>
        <w:rPr>
          <w:sz w:val="28"/>
          <w:szCs w:val="28"/>
          <w:lang w:val="uk-UA"/>
        </w:rPr>
        <w:t>8</w:t>
      </w:r>
      <w:r w:rsidR="008F6D85" w:rsidRPr="008F6D85">
        <w:rPr>
          <w:sz w:val="28"/>
          <w:szCs w:val="28"/>
          <w:lang w:val="uk-UA"/>
        </w:rPr>
        <w:t xml:space="preserve">. </w:t>
      </w:r>
      <w:r w:rsidR="00961CBB">
        <w:rPr>
          <w:sz w:val="28"/>
          <w:szCs w:val="28"/>
          <w:lang w:val="uk-UA"/>
        </w:rPr>
        <w:t>Сприяти в</w:t>
      </w:r>
      <w:r w:rsidR="008F6D85" w:rsidRPr="008F6D85">
        <w:rPr>
          <w:sz w:val="28"/>
          <w:szCs w:val="28"/>
          <w:lang w:val="uk-UA"/>
        </w:rPr>
        <w:t>станов</w:t>
      </w:r>
      <w:r w:rsidR="00961CBB">
        <w:rPr>
          <w:sz w:val="28"/>
          <w:szCs w:val="28"/>
          <w:lang w:val="uk-UA"/>
        </w:rPr>
        <w:t>ленню</w:t>
      </w:r>
      <w:r w:rsidR="008F6D85" w:rsidRPr="008F6D85">
        <w:rPr>
          <w:sz w:val="28"/>
          <w:szCs w:val="28"/>
          <w:lang w:val="uk-UA"/>
        </w:rPr>
        <w:t xml:space="preserve"> доплати медичним працівникам заклад</w:t>
      </w:r>
      <w:r w:rsidR="00961CBB">
        <w:rPr>
          <w:sz w:val="28"/>
          <w:szCs w:val="28"/>
          <w:lang w:val="uk-UA"/>
        </w:rPr>
        <w:t>у</w:t>
      </w:r>
      <w:r w:rsidR="008F6D85" w:rsidRPr="008F6D85">
        <w:rPr>
          <w:sz w:val="28"/>
          <w:szCs w:val="28"/>
          <w:lang w:val="uk-UA"/>
        </w:rPr>
        <w:t xml:space="preserve"> освіти в розмірі 50% мінімальної заробітної плати, як таким, що забезпечують життєдіяльність населення, як це передбачено постановою Кабінету Міністр</w:t>
      </w:r>
      <w:r w:rsidR="007E74D2">
        <w:rPr>
          <w:sz w:val="28"/>
          <w:szCs w:val="28"/>
          <w:lang w:val="uk-UA"/>
        </w:rPr>
        <w:t>ів України від 09.06.2020 №610 «</w:t>
      </w:r>
      <w:r w:rsidR="008F6D85" w:rsidRPr="008F6D85">
        <w:rPr>
          <w:sz w:val="28"/>
          <w:szCs w:val="28"/>
          <w:lang w:val="uk-UA"/>
        </w:rPr>
        <w:t>Деякі питання оплати праці медичних та інших працівників закладів охорони здоров’я</w:t>
      </w:r>
      <w:r w:rsidR="007E74D2">
        <w:rPr>
          <w:sz w:val="28"/>
          <w:szCs w:val="28"/>
          <w:lang w:val="uk-UA"/>
        </w:rPr>
        <w:t>»</w:t>
      </w:r>
      <w:r w:rsidR="008F6D85" w:rsidRPr="008F6D85">
        <w:rPr>
          <w:sz w:val="28"/>
          <w:szCs w:val="28"/>
          <w:lang w:val="uk-UA"/>
        </w:rPr>
        <w:t xml:space="preserve"> для фахівців, які відповідають кваліфікаційним вимогам, затвердженим Міністерством охорони здоров’я в межах затвердженого фонду оплати праці та економії коштів на оплату праці у відповідному бюджетному періоді.</w:t>
      </w:r>
    </w:p>
    <w:p w14:paraId="4C337D4A" w14:textId="2CA99342" w:rsidR="003D0D93" w:rsidRPr="003D0D93" w:rsidRDefault="003D0D93" w:rsidP="007D3894">
      <w:pPr>
        <w:shd w:val="clear" w:color="auto" w:fill="FFFFFF"/>
        <w:tabs>
          <w:tab w:val="left" w:pos="1248"/>
          <w:tab w:val="left" w:pos="5549"/>
        </w:tabs>
        <w:spacing w:line="28" w:lineRule="atLeast"/>
        <w:ind w:firstLine="567"/>
        <w:jc w:val="both"/>
        <w:rPr>
          <w:sz w:val="28"/>
          <w:szCs w:val="28"/>
          <w:lang w:val="uk-UA"/>
        </w:rPr>
      </w:pPr>
      <w:r>
        <w:rPr>
          <w:sz w:val="28"/>
          <w:szCs w:val="28"/>
          <w:lang w:val="uk-UA"/>
        </w:rPr>
        <w:t xml:space="preserve">7.1.19. </w:t>
      </w:r>
      <w:r w:rsidRPr="003D0D93">
        <w:rPr>
          <w:sz w:val="28"/>
          <w:szCs w:val="28"/>
          <w:lang w:val="uk-UA"/>
        </w:rPr>
        <w:t>Забезпечити створення роботодавцями та профспілковим</w:t>
      </w:r>
      <w:r>
        <w:rPr>
          <w:sz w:val="28"/>
          <w:szCs w:val="28"/>
          <w:lang w:val="uk-UA"/>
        </w:rPr>
        <w:t xml:space="preserve">и </w:t>
      </w:r>
      <w:r w:rsidRPr="003D0D93">
        <w:rPr>
          <w:sz w:val="28"/>
          <w:szCs w:val="28"/>
          <w:lang w:val="uk-UA"/>
        </w:rPr>
        <w:t>організаціями на робочих місцях сприятливих умов для оздоровчої рухової</w:t>
      </w:r>
      <w:r>
        <w:rPr>
          <w:sz w:val="28"/>
          <w:szCs w:val="28"/>
          <w:lang w:val="uk-UA"/>
        </w:rPr>
        <w:t xml:space="preserve"> </w:t>
      </w:r>
      <w:r w:rsidRPr="003D0D93">
        <w:rPr>
          <w:sz w:val="28"/>
          <w:szCs w:val="28"/>
          <w:lang w:val="uk-UA"/>
        </w:rPr>
        <w:t>активності, що передбачено Національною стратегією з оздоровчої рухової</w:t>
      </w:r>
    </w:p>
    <w:p w14:paraId="6E5A5E97" w14:textId="30E4777E" w:rsidR="003D0D93" w:rsidRPr="003D0D93" w:rsidRDefault="003D0D93" w:rsidP="007D3894">
      <w:pPr>
        <w:shd w:val="clear" w:color="auto" w:fill="FFFFFF"/>
        <w:tabs>
          <w:tab w:val="left" w:pos="1248"/>
          <w:tab w:val="left" w:pos="5549"/>
        </w:tabs>
        <w:spacing w:line="28" w:lineRule="atLeast"/>
        <w:jc w:val="both"/>
        <w:rPr>
          <w:sz w:val="28"/>
          <w:szCs w:val="28"/>
          <w:lang w:val="uk-UA"/>
        </w:rPr>
      </w:pPr>
      <w:r w:rsidRPr="003D0D93">
        <w:rPr>
          <w:sz w:val="28"/>
          <w:szCs w:val="28"/>
          <w:lang w:val="uk-UA"/>
        </w:rPr>
        <w:t xml:space="preserve">активності в Україні на період до 2025 року </w:t>
      </w:r>
      <w:r w:rsidR="007E74D2">
        <w:rPr>
          <w:sz w:val="28"/>
          <w:szCs w:val="28"/>
          <w:lang w:val="uk-UA"/>
        </w:rPr>
        <w:t>«</w:t>
      </w:r>
      <w:r w:rsidRPr="003D0D93">
        <w:rPr>
          <w:sz w:val="28"/>
          <w:szCs w:val="28"/>
          <w:lang w:val="uk-UA"/>
        </w:rPr>
        <w:t>Рухова активність – здоровий</w:t>
      </w:r>
    </w:p>
    <w:p w14:paraId="0D59CB20" w14:textId="6E497D96" w:rsidR="003D0D93" w:rsidRDefault="003D0D93" w:rsidP="007D3894">
      <w:pPr>
        <w:shd w:val="clear" w:color="auto" w:fill="FFFFFF"/>
        <w:tabs>
          <w:tab w:val="left" w:pos="1248"/>
          <w:tab w:val="left" w:pos="5549"/>
        </w:tabs>
        <w:spacing w:line="28" w:lineRule="atLeast"/>
        <w:jc w:val="both"/>
        <w:rPr>
          <w:sz w:val="28"/>
          <w:szCs w:val="28"/>
          <w:lang w:val="uk-UA"/>
        </w:rPr>
      </w:pPr>
      <w:r w:rsidRPr="003D0D93">
        <w:rPr>
          <w:sz w:val="28"/>
          <w:szCs w:val="28"/>
          <w:lang w:val="uk-UA"/>
        </w:rPr>
        <w:t>спосіб життя – здорова нація</w:t>
      </w:r>
      <w:r w:rsidR="007E74D2">
        <w:rPr>
          <w:sz w:val="28"/>
          <w:szCs w:val="28"/>
          <w:lang w:val="uk-UA"/>
        </w:rPr>
        <w:t>»</w:t>
      </w:r>
      <w:r w:rsidRPr="003D0D93">
        <w:rPr>
          <w:sz w:val="28"/>
          <w:szCs w:val="28"/>
          <w:lang w:val="uk-UA"/>
        </w:rPr>
        <w:t>.</w:t>
      </w:r>
    </w:p>
    <w:p w14:paraId="71F1FDE2" w14:textId="6E57D4F1" w:rsidR="00A055AE" w:rsidRPr="00A055AE" w:rsidRDefault="00A055AE" w:rsidP="00A055AE">
      <w:pPr>
        <w:shd w:val="clear" w:color="auto" w:fill="FFFFFF"/>
        <w:tabs>
          <w:tab w:val="left" w:pos="1248"/>
          <w:tab w:val="left" w:pos="5549"/>
        </w:tabs>
        <w:spacing w:line="28" w:lineRule="atLeast"/>
        <w:jc w:val="both"/>
        <w:rPr>
          <w:sz w:val="28"/>
          <w:szCs w:val="28"/>
          <w:lang w:val="uk-UA"/>
        </w:rPr>
      </w:pPr>
      <w:r>
        <w:rPr>
          <w:sz w:val="28"/>
          <w:szCs w:val="28"/>
          <w:lang w:val="uk-UA"/>
        </w:rPr>
        <w:t xml:space="preserve">        </w:t>
      </w:r>
      <w:r w:rsidRPr="00A055AE">
        <w:rPr>
          <w:sz w:val="28"/>
          <w:szCs w:val="28"/>
          <w:lang w:val="uk-UA"/>
        </w:rPr>
        <w:t>7.1.20. Вживати заходів для вирішення в установленому порядку питання щодо:</w:t>
      </w:r>
    </w:p>
    <w:p w14:paraId="6BA5ADD3" w14:textId="77777777" w:rsidR="00A055AE" w:rsidRPr="00A055AE" w:rsidRDefault="00A055AE" w:rsidP="00A055AE">
      <w:pPr>
        <w:shd w:val="clear" w:color="auto" w:fill="FFFFFF"/>
        <w:tabs>
          <w:tab w:val="left" w:pos="1248"/>
          <w:tab w:val="left" w:pos="5549"/>
        </w:tabs>
        <w:spacing w:line="28" w:lineRule="atLeast"/>
        <w:jc w:val="both"/>
        <w:rPr>
          <w:sz w:val="28"/>
          <w:szCs w:val="28"/>
          <w:lang w:val="uk-UA"/>
        </w:rPr>
      </w:pPr>
      <w:r w:rsidRPr="00A055AE">
        <w:rPr>
          <w:sz w:val="28"/>
          <w:szCs w:val="28"/>
          <w:lang w:val="uk-UA"/>
        </w:rPr>
        <w:lastRenderedPageBreak/>
        <w:t>- встановлення доплати протягом трьох років за першим місцем роботи педагогічним працівникам закладів дошкільної, позашкільної, загальноосвітньої, культури розташованих у сільській місцевості;</w:t>
      </w:r>
    </w:p>
    <w:p w14:paraId="4E0A790E" w14:textId="77777777" w:rsidR="00A055AE" w:rsidRPr="00A055AE" w:rsidRDefault="00A055AE" w:rsidP="00A055AE">
      <w:pPr>
        <w:shd w:val="clear" w:color="auto" w:fill="FFFFFF"/>
        <w:tabs>
          <w:tab w:val="left" w:pos="1248"/>
          <w:tab w:val="left" w:pos="5549"/>
        </w:tabs>
        <w:spacing w:line="28" w:lineRule="atLeast"/>
        <w:jc w:val="both"/>
        <w:rPr>
          <w:sz w:val="28"/>
          <w:szCs w:val="28"/>
          <w:lang w:val="uk-UA"/>
        </w:rPr>
      </w:pPr>
      <w:r w:rsidRPr="00A055AE">
        <w:rPr>
          <w:sz w:val="28"/>
          <w:szCs w:val="28"/>
          <w:lang w:val="uk-UA"/>
        </w:rPr>
        <w:t>- поширення постанови Кабінету Міністрів України від 26.09.2006 № 1361 «Про надання одноразової адресної грошової допомоги деяким категоріям випускників закладів вищої освіти» та наказу «Про затвердження Порядку надання одноразової адресної грошової допомоги деяким категоріям випускників закладів вищої освіти» від 19.12.2019 № 1588 та випускників педагогічних вищих закладів освіти, які уклали договір про роботу в дошкільних, позашкільних та інших типах закладів освіти.</w:t>
      </w:r>
    </w:p>
    <w:p w14:paraId="79746A52" w14:textId="3A911804" w:rsidR="00A055AE" w:rsidRPr="00AE4471" w:rsidRDefault="00A055AE" w:rsidP="00A055AE">
      <w:pPr>
        <w:shd w:val="clear" w:color="auto" w:fill="FFFFFF"/>
        <w:tabs>
          <w:tab w:val="left" w:pos="1248"/>
          <w:tab w:val="left" w:pos="5549"/>
        </w:tabs>
        <w:spacing w:line="28" w:lineRule="atLeast"/>
        <w:jc w:val="both"/>
        <w:rPr>
          <w:sz w:val="28"/>
          <w:szCs w:val="28"/>
          <w:lang w:val="uk-UA"/>
        </w:rPr>
      </w:pPr>
      <w:r>
        <w:rPr>
          <w:sz w:val="28"/>
          <w:szCs w:val="28"/>
          <w:lang w:val="uk-UA"/>
        </w:rPr>
        <w:t xml:space="preserve">        </w:t>
      </w:r>
      <w:r w:rsidRPr="00A055AE">
        <w:rPr>
          <w:sz w:val="28"/>
          <w:szCs w:val="28"/>
          <w:lang w:val="uk-UA"/>
        </w:rPr>
        <w:t>7.1.21. Сприяти вирішенню питань щодо регулярного безоплатного підвезення у сільській місцевості до місця роботи і додому педагогічних працівників, які проживають на відстані більше ніж 2 км, ст.13 Закону України.</w:t>
      </w:r>
    </w:p>
    <w:p w14:paraId="56B0319C" w14:textId="77777777" w:rsidR="008A193C" w:rsidRPr="00AE4471" w:rsidRDefault="0097636B" w:rsidP="007D3894">
      <w:pPr>
        <w:shd w:val="clear" w:color="auto" w:fill="FFFFFF"/>
        <w:spacing w:line="28" w:lineRule="atLeast"/>
        <w:ind w:firstLine="567"/>
        <w:jc w:val="both"/>
        <w:rPr>
          <w:b/>
          <w:sz w:val="28"/>
          <w:szCs w:val="28"/>
          <w:lang w:val="uk-UA"/>
        </w:rPr>
      </w:pPr>
      <w:r>
        <w:rPr>
          <w:b/>
          <w:sz w:val="28"/>
          <w:szCs w:val="28"/>
          <w:lang w:val="uk-UA"/>
        </w:rPr>
        <w:t xml:space="preserve">7.2. Виборний орган первинної профспілкової організації </w:t>
      </w:r>
      <w:r w:rsidR="008A193C" w:rsidRPr="00AE4471">
        <w:rPr>
          <w:b/>
          <w:sz w:val="28"/>
          <w:szCs w:val="28"/>
          <w:lang w:val="uk-UA"/>
        </w:rPr>
        <w:t>зобов'язується:</w:t>
      </w:r>
    </w:p>
    <w:p w14:paraId="406C020B" w14:textId="3CE151CF" w:rsidR="008A193C" w:rsidRPr="00AE4471" w:rsidRDefault="001D1AC8" w:rsidP="007D3894">
      <w:pPr>
        <w:shd w:val="clear" w:color="auto" w:fill="FFFFFF"/>
        <w:tabs>
          <w:tab w:val="left" w:pos="1378"/>
        </w:tabs>
        <w:spacing w:line="28" w:lineRule="atLeast"/>
        <w:ind w:firstLine="567"/>
        <w:jc w:val="both"/>
        <w:rPr>
          <w:sz w:val="28"/>
          <w:szCs w:val="28"/>
          <w:lang w:val="uk-UA"/>
        </w:rPr>
      </w:pPr>
      <w:r>
        <w:rPr>
          <w:noProof/>
          <w:sz w:val="28"/>
          <w:szCs w:val="28"/>
        </w:rPr>
        <mc:AlternateContent>
          <mc:Choice Requires="wps">
            <w:drawing>
              <wp:anchor distT="0" distB="0" distL="114300" distR="114300" simplePos="0" relativeHeight="251658752" behindDoc="0" locked="0" layoutInCell="0" allowOverlap="1" wp14:anchorId="06A8684B" wp14:editId="65B070B9">
                <wp:simplePos x="0" y="0"/>
                <wp:positionH relativeFrom="margin">
                  <wp:posOffset>10100945</wp:posOffset>
                </wp:positionH>
                <wp:positionV relativeFrom="paragraph">
                  <wp:posOffset>6266815</wp:posOffset>
                </wp:positionV>
                <wp:extent cx="0" cy="1014730"/>
                <wp:effectExtent l="23495" t="18415" r="24130" b="2413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4730"/>
                        </a:xfrm>
                        <a:prstGeom prst="line">
                          <a:avLst/>
                        </a:prstGeom>
                        <a:noFill/>
                        <a:ln w="368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95.35pt,493.45pt" to="795.35pt,5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" o:allowincell="f" strokeweight="2.9pt">
                <w10:wrap anchorx="margin"/>
              </v:line>
            </w:pict>
          </mc:Fallback>
        </mc:AlternateContent>
      </w:r>
      <w:r w:rsidR="008A193C" w:rsidRPr="00AE4471">
        <w:rPr>
          <w:sz w:val="28"/>
          <w:szCs w:val="28"/>
          <w:lang w:val="uk-UA"/>
        </w:rPr>
        <w:t>7.2.1.</w:t>
      </w:r>
      <w:r w:rsidR="008A193C" w:rsidRPr="00AE4471">
        <w:rPr>
          <w:sz w:val="28"/>
          <w:szCs w:val="28"/>
          <w:lang w:val="uk-UA"/>
        </w:rPr>
        <w:tab/>
        <w:t xml:space="preserve"> Сприяти організації санаторно-курортного лікування, </w:t>
      </w:r>
      <w:r w:rsidR="008A193C">
        <w:rPr>
          <w:sz w:val="28"/>
          <w:szCs w:val="28"/>
          <w:lang w:val="uk-UA"/>
        </w:rPr>
        <w:t xml:space="preserve">оздоровлення та </w:t>
      </w:r>
      <w:r w:rsidR="00E46275">
        <w:rPr>
          <w:sz w:val="28"/>
          <w:szCs w:val="28"/>
          <w:lang w:val="uk-UA"/>
        </w:rPr>
        <w:t xml:space="preserve">відпочинку </w:t>
      </w:r>
      <w:r w:rsidR="00E46275" w:rsidRPr="005A3429">
        <w:rPr>
          <w:sz w:val="28"/>
          <w:szCs w:val="28"/>
          <w:lang w:val="uk-UA"/>
        </w:rPr>
        <w:t xml:space="preserve">членів </w:t>
      </w:r>
      <w:r w:rsidR="005A3429" w:rsidRPr="005A3429">
        <w:rPr>
          <w:sz w:val="28"/>
          <w:szCs w:val="28"/>
          <w:lang w:val="uk-UA"/>
        </w:rPr>
        <w:t xml:space="preserve"> профспілки </w:t>
      </w:r>
      <w:r w:rsidR="008A193C" w:rsidRPr="005A3429">
        <w:rPr>
          <w:sz w:val="28"/>
          <w:szCs w:val="28"/>
          <w:lang w:val="uk-UA"/>
        </w:rPr>
        <w:t>т</w:t>
      </w:r>
      <w:r w:rsidR="008A193C" w:rsidRPr="00AE4471">
        <w:rPr>
          <w:sz w:val="28"/>
          <w:szCs w:val="28"/>
          <w:lang w:val="uk-UA"/>
        </w:rPr>
        <w:t>а їх сімей</w:t>
      </w:r>
      <w:r w:rsidR="00966007">
        <w:rPr>
          <w:sz w:val="28"/>
          <w:szCs w:val="28"/>
          <w:lang w:val="uk-UA"/>
        </w:rPr>
        <w:t xml:space="preserve"> в літній період.</w:t>
      </w:r>
      <w:r w:rsidR="008A193C" w:rsidRPr="00AE4471">
        <w:rPr>
          <w:sz w:val="28"/>
          <w:szCs w:val="28"/>
          <w:lang w:val="uk-UA"/>
        </w:rPr>
        <w:t xml:space="preserve"> </w:t>
      </w:r>
    </w:p>
    <w:p w14:paraId="0A9727B5" w14:textId="77777777" w:rsidR="008A193C" w:rsidRPr="00AE4471" w:rsidRDefault="0097636B" w:rsidP="007D3894">
      <w:pPr>
        <w:shd w:val="clear" w:color="auto" w:fill="FFFFFF"/>
        <w:tabs>
          <w:tab w:val="left" w:pos="1099"/>
        </w:tabs>
        <w:spacing w:line="28" w:lineRule="atLeast"/>
        <w:jc w:val="both"/>
        <w:rPr>
          <w:sz w:val="28"/>
          <w:szCs w:val="28"/>
          <w:lang w:val="uk-UA"/>
        </w:rPr>
      </w:pPr>
      <w:r>
        <w:rPr>
          <w:sz w:val="28"/>
          <w:szCs w:val="28"/>
          <w:lang w:val="uk-UA"/>
        </w:rPr>
        <w:t xml:space="preserve">        </w:t>
      </w:r>
      <w:r w:rsidR="008A193C" w:rsidRPr="00AE4471">
        <w:rPr>
          <w:sz w:val="28"/>
          <w:szCs w:val="28"/>
          <w:lang w:val="uk-UA"/>
        </w:rPr>
        <w:t>7.2.2. Забезпечити проведення «днів здоров'я», виїзди на природу.</w:t>
      </w:r>
    </w:p>
    <w:p w14:paraId="63DAF7B6" w14:textId="7486EEDD" w:rsidR="008A193C" w:rsidRDefault="008A193C" w:rsidP="007D3894">
      <w:pPr>
        <w:shd w:val="clear" w:color="auto" w:fill="FFFFFF"/>
        <w:tabs>
          <w:tab w:val="left" w:pos="1099"/>
        </w:tabs>
        <w:spacing w:line="28" w:lineRule="atLeast"/>
        <w:ind w:firstLine="567"/>
        <w:jc w:val="both"/>
        <w:rPr>
          <w:sz w:val="28"/>
          <w:szCs w:val="28"/>
          <w:lang w:val="uk-UA"/>
        </w:rPr>
      </w:pPr>
      <w:r w:rsidRPr="00AE4471">
        <w:rPr>
          <w:sz w:val="28"/>
          <w:szCs w:val="28"/>
          <w:lang w:val="uk-UA"/>
        </w:rPr>
        <w:t>7.2.3. Організовувати вечори відпочинку, присвячені професійним, загальнодержавним святам та ін.</w:t>
      </w:r>
      <w:r>
        <w:rPr>
          <w:sz w:val="28"/>
          <w:szCs w:val="28"/>
          <w:lang w:val="uk-UA"/>
        </w:rPr>
        <w:t xml:space="preserve"> із запрошенням ветеранів праці.</w:t>
      </w:r>
    </w:p>
    <w:p w14:paraId="778695C2" w14:textId="44AC2834" w:rsidR="005514C8" w:rsidRPr="00AE4471" w:rsidRDefault="005514C8" w:rsidP="007D3894">
      <w:pPr>
        <w:shd w:val="clear" w:color="auto" w:fill="FFFFFF"/>
        <w:tabs>
          <w:tab w:val="left" w:pos="1099"/>
        </w:tabs>
        <w:spacing w:line="28" w:lineRule="atLeast"/>
        <w:ind w:firstLine="567"/>
        <w:jc w:val="both"/>
        <w:rPr>
          <w:sz w:val="28"/>
          <w:szCs w:val="28"/>
          <w:lang w:val="uk-UA"/>
        </w:rPr>
      </w:pPr>
      <w:r>
        <w:rPr>
          <w:sz w:val="28"/>
          <w:szCs w:val="28"/>
          <w:lang w:val="uk-UA"/>
        </w:rPr>
        <w:t xml:space="preserve">7.2.4. Спільно з роботодавцем </w:t>
      </w:r>
      <w:r w:rsidR="00B2289D">
        <w:rPr>
          <w:sz w:val="28"/>
          <w:szCs w:val="28"/>
          <w:lang w:val="uk-UA"/>
        </w:rPr>
        <w:t>забезпечувати педагогічним та іншим працівникам закладу освіти гарантії, передбачені чинним законодавством.</w:t>
      </w:r>
    </w:p>
    <w:p w14:paraId="625DDA5B" w14:textId="77777777" w:rsidR="008A193C" w:rsidRDefault="008A193C" w:rsidP="007D3894">
      <w:pPr>
        <w:shd w:val="clear" w:color="auto" w:fill="FFFFFF"/>
        <w:spacing w:line="28" w:lineRule="atLeast"/>
        <w:ind w:firstLine="567"/>
        <w:jc w:val="both"/>
        <w:rPr>
          <w:b/>
          <w:bCs/>
          <w:sz w:val="28"/>
          <w:szCs w:val="28"/>
          <w:lang w:val="uk-UA"/>
        </w:rPr>
      </w:pPr>
    </w:p>
    <w:p w14:paraId="458EBBB6" w14:textId="77777777" w:rsidR="008A193C" w:rsidRPr="00231E93" w:rsidRDefault="008A193C" w:rsidP="007D3894">
      <w:pPr>
        <w:shd w:val="clear" w:color="auto" w:fill="FFFFFF"/>
        <w:spacing w:line="28" w:lineRule="atLeast"/>
        <w:ind w:firstLine="567"/>
        <w:jc w:val="both"/>
        <w:rPr>
          <w:b/>
          <w:bCs/>
          <w:sz w:val="36"/>
          <w:szCs w:val="36"/>
          <w:lang w:val="uk-UA"/>
        </w:rPr>
      </w:pPr>
      <w:r w:rsidRPr="00231E93">
        <w:rPr>
          <w:b/>
          <w:bCs/>
          <w:sz w:val="36"/>
          <w:szCs w:val="36"/>
          <w:lang w:val="uk-UA"/>
        </w:rPr>
        <w:t>8. Охорона праці і здоров'я.</w:t>
      </w:r>
    </w:p>
    <w:p w14:paraId="6E9E68C3" w14:textId="7E2610AA" w:rsidR="008A193C" w:rsidRDefault="00E46275" w:rsidP="007D3894">
      <w:pPr>
        <w:shd w:val="clear" w:color="auto" w:fill="FFFFFF"/>
        <w:spacing w:line="28" w:lineRule="atLeast"/>
        <w:ind w:firstLine="567"/>
        <w:jc w:val="both"/>
        <w:rPr>
          <w:b/>
          <w:sz w:val="28"/>
          <w:szCs w:val="28"/>
          <w:lang w:val="uk-UA"/>
        </w:rPr>
      </w:pPr>
      <w:r>
        <w:rPr>
          <w:b/>
          <w:sz w:val="28"/>
          <w:szCs w:val="28"/>
          <w:lang w:val="uk-UA"/>
        </w:rPr>
        <w:t xml:space="preserve">8.1. Роботодавець </w:t>
      </w:r>
      <w:r w:rsidR="008A193C" w:rsidRPr="00AE4471">
        <w:rPr>
          <w:b/>
          <w:sz w:val="28"/>
          <w:szCs w:val="28"/>
          <w:lang w:val="uk-UA"/>
        </w:rPr>
        <w:t>зобов'язується:</w:t>
      </w:r>
    </w:p>
    <w:p w14:paraId="155A4983" w14:textId="09FEFDCC" w:rsidR="00952DAA" w:rsidRPr="001F67E7" w:rsidRDefault="001F67E7" w:rsidP="001F67E7">
      <w:pPr>
        <w:shd w:val="clear" w:color="auto" w:fill="FFFFFF"/>
        <w:spacing w:line="28" w:lineRule="atLeast"/>
        <w:ind w:firstLine="567"/>
        <w:jc w:val="both"/>
        <w:rPr>
          <w:sz w:val="28"/>
          <w:szCs w:val="28"/>
          <w:lang w:val="uk-UA"/>
        </w:rPr>
      </w:pPr>
      <w:r>
        <w:rPr>
          <w:sz w:val="28"/>
          <w:szCs w:val="28"/>
          <w:lang w:val="uk-UA"/>
        </w:rPr>
        <w:t>8</w:t>
      </w:r>
      <w:r w:rsidR="00230D95" w:rsidRPr="001F67E7">
        <w:rPr>
          <w:sz w:val="28"/>
          <w:szCs w:val="28"/>
          <w:lang w:val="uk-UA"/>
        </w:rPr>
        <w:t>.1.1. Забезпечити виконання вимог щодо організації роботи з охорони праці відповідно до наказу</w:t>
      </w:r>
      <w:r>
        <w:rPr>
          <w:sz w:val="28"/>
          <w:szCs w:val="28"/>
          <w:lang w:val="uk-UA"/>
        </w:rPr>
        <w:t xml:space="preserve"> </w:t>
      </w:r>
      <w:r w:rsidR="00230D95" w:rsidRPr="001F67E7">
        <w:rPr>
          <w:sz w:val="28"/>
          <w:szCs w:val="28"/>
          <w:lang w:val="uk-UA"/>
        </w:rPr>
        <w:t xml:space="preserve">Міністерства освіти і науки України </w:t>
      </w:r>
      <w:r w:rsidR="007E74D2">
        <w:rPr>
          <w:sz w:val="28"/>
          <w:szCs w:val="28"/>
          <w:lang w:val="uk-UA"/>
        </w:rPr>
        <w:t>«</w:t>
      </w:r>
      <w:r w:rsidR="00230D95" w:rsidRPr="001F67E7">
        <w:rPr>
          <w:sz w:val="28"/>
          <w:szCs w:val="28"/>
          <w:lang w:val="uk-UA"/>
        </w:rPr>
        <w:t>Про затвердження Положення про</w:t>
      </w:r>
      <w:r>
        <w:rPr>
          <w:sz w:val="28"/>
          <w:szCs w:val="28"/>
          <w:lang w:val="uk-UA"/>
        </w:rPr>
        <w:t xml:space="preserve"> </w:t>
      </w:r>
      <w:r w:rsidR="00230D95" w:rsidRPr="001F67E7">
        <w:rPr>
          <w:sz w:val="28"/>
          <w:szCs w:val="28"/>
          <w:lang w:val="uk-UA"/>
        </w:rPr>
        <w:t>організацію роботи з охорони праці та безпеки життєдіяльності учасників</w:t>
      </w:r>
      <w:r>
        <w:rPr>
          <w:sz w:val="28"/>
          <w:szCs w:val="28"/>
          <w:lang w:val="uk-UA"/>
        </w:rPr>
        <w:t xml:space="preserve"> </w:t>
      </w:r>
      <w:r w:rsidR="00230D95" w:rsidRPr="001F67E7">
        <w:rPr>
          <w:sz w:val="28"/>
          <w:szCs w:val="28"/>
          <w:lang w:val="uk-UA"/>
        </w:rPr>
        <w:t>освітнього процесу в установах і закладах освіти” від 26.12.2017 № 1669 та</w:t>
      </w:r>
      <w:r>
        <w:rPr>
          <w:sz w:val="28"/>
          <w:szCs w:val="28"/>
          <w:lang w:val="uk-UA"/>
        </w:rPr>
        <w:t xml:space="preserve"> </w:t>
      </w:r>
      <w:r w:rsidR="00230D95" w:rsidRPr="001F67E7">
        <w:rPr>
          <w:sz w:val="28"/>
          <w:szCs w:val="28"/>
          <w:lang w:val="uk-UA"/>
        </w:rPr>
        <w:t xml:space="preserve">виконання вимог, передбачених Законом України </w:t>
      </w:r>
      <w:proofErr w:type="spellStart"/>
      <w:r w:rsidR="00230D95" w:rsidRPr="001F67E7">
        <w:rPr>
          <w:sz w:val="28"/>
          <w:szCs w:val="28"/>
          <w:lang w:val="uk-UA"/>
        </w:rPr>
        <w:t>„Про</w:t>
      </w:r>
      <w:proofErr w:type="spellEnd"/>
      <w:r w:rsidR="00230D95" w:rsidRPr="001F67E7">
        <w:rPr>
          <w:sz w:val="28"/>
          <w:szCs w:val="28"/>
          <w:lang w:val="uk-UA"/>
        </w:rPr>
        <w:t xml:space="preserve"> охорону праці”.</w:t>
      </w:r>
    </w:p>
    <w:p w14:paraId="43617A05" w14:textId="79D5A614" w:rsidR="0073770A" w:rsidRPr="001F67E7" w:rsidRDefault="001F67E7" w:rsidP="001F67E7">
      <w:pPr>
        <w:shd w:val="clear" w:color="auto" w:fill="FFFFFF"/>
        <w:spacing w:line="28" w:lineRule="atLeast"/>
        <w:ind w:firstLine="567"/>
        <w:jc w:val="both"/>
        <w:rPr>
          <w:sz w:val="28"/>
          <w:szCs w:val="28"/>
          <w:lang w:val="uk-UA"/>
        </w:rPr>
      </w:pPr>
      <w:r>
        <w:rPr>
          <w:sz w:val="28"/>
          <w:szCs w:val="28"/>
          <w:lang w:val="uk-UA"/>
        </w:rPr>
        <w:t>8</w:t>
      </w:r>
      <w:r w:rsidR="0073770A" w:rsidRPr="001F67E7">
        <w:rPr>
          <w:sz w:val="28"/>
          <w:szCs w:val="28"/>
          <w:lang w:val="uk-UA"/>
        </w:rPr>
        <w:t>.1.</w:t>
      </w:r>
      <w:r>
        <w:rPr>
          <w:sz w:val="28"/>
          <w:szCs w:val="28"/>
          <w:lang w:val="uk-UA"/>
        </w:rPr>
        <w:t>2</w:t>
      </w:r>
      <w:r w:rsidR="0073770A" w:rsidRPr="001F67E7">
        <w:rPr>
          <w:sz w:val="28"/>
          <w:szCs w:val="28"/>
          <w:lang w:val="uk-UA"/>
        </w:rPr>
        <w:t>. Забезпечувати контроль за своєчасним проведенням первинних та періодичних медичних оглядів працівників заклад</w:t>
      </w:r>
      <w:r>
        <w:rPr>
          <w:sz w:val="28"/>
          <w:szCs w:val="28"/>
          <w:lang w:val="uk-UA"/>
        </w:rPr>
        <w:t>у</w:t>
      </w:r>
      <w:r w:rsidR="0073770A" w:rsidRPr="001F67E7">
        <w:rPr>
          <w:sz w:val="28"/>
          <w:szCs w:val="28"/>
          <w:lang w:val="uk-UA"/>
        </w:rPr>
        <w:t xml:space="preserve"> освіти, культури  з необхідними лабораторними дослідженнями згідно зі ст.17 Закону України </w:t>
      </w:r>
      <w:proofErr w:type="spellStart"/>
      <w:r w:rsidR="0073770A" w:rsidRPr="001F67E7">
        <w:rPr>
          <w:sz w:val="28"/>
          <w:szCs w:val="28"/>
          <w:lang w:val="uk-UA"/>
        </w:rPr>
        <w:t>„Про</w:t>
      </w:r>
      <w:proofErr w:type="spellEnd"/>
      <w:r w:rsidR="0073770A" w:rsidRPr="001F67E7">
        <w:rPr>
          <w:sz w:val="28"/>
          <w:szCs w:val="28"/>
          <w:lang w:val="uk-UA"/>
        </w:rPr>
        <w:t xml:space="preserve"> охорону</w:t>
      </w:r>
      <w:r>
        <w:rPr>
          <w:sz w:val="28"/>
          <w:szCs w:val="28"/>
          <w:lang w:val="uk-UA"/>
        </w:rPr>
        <w:t xml:space="preserve"> </w:t>
      </w:r>
      <w:r w:rsidR="0073770A" w:rsidRPr="001F67E7">
        <w:rPr>
          <w:sz w:val="28"/>
          <w:szCs w:val="28"/>
          <w:lang w:val="uk-UA"/>
        </w:rPr>
        <w:t>праці” та постановою Кабінету Міністрів України від 23.05.2001 №559</w:t>
      </w:r>
      <w:r>
        <w:rPr>
          <w:sz w:val="28"/>
          <w:szCs w:val="28"/>
          <w:lang w:val="uk-UA"/>
        </w:rPr>
        <w:t xml:space="preserve"> </w:t>
      </w:r>
      <w:proofErr w:type="spellStart"/>
      <w:r w:rsidR="0073770A" w:rsidRPr="001F67E7">
        <w:rPr>
          <w:sz w:val="28"/>
          <w:szCs w:val="28"/>
          <w:lang w:val="uk-UA"/>
        </w:rPr>
        <w:t>„Про</w:t>
      </w:r>
      <w:proofErr w:type="spellEnd"/>
      <w:r w:rsidR="0073770A" w:rsidRPr="001F67E7">
        <w:rPr>
          <w:sz w:val="28"/>
          <w:szCs w:val="28"/>
          <w:lang w:val="uk-UA"/>
        </w:rPr>
        <w:t xml:space="preserve"> затвердження переліку професій, виробництв та організацій, працівники яких підлягають обов'язковим профілактичним медичним оглядам, порядку проведення цих оглядів та видачі особистих медичних книжок”.</w:t>
      </w:r>
    </w:p>
    <w:p w14:paraId="1D861AAA" w14:textId="702635BE" w:rsidR="009D0680" w:rsidRPr="001F67E7" w:rsidRDefault="000D27DA" w:rsidP="009D0680">
      <w:pPr>
        <w:shd w:val="clear" w:color="auto" w:fill="FFFFFF"/>
        <w:spacing w:line="28" w:lineRule="atLeast"/>
        <w:ind w:firstLine="567"/>
        <w:jc w:val="both"/>
        <w:rPr>
          <w:sz w:val="28"/>
          <w:szCs w:val="28"/>
          <w:lang w:val="uk-UA"/>
        </w:rPr>
      </w:pPr>
      <w:r>
        <w:rPr>
          <w:sz w:val="28"/>
          <w:szCs w:val="28"/>
          <w:lang w:val="uk-UA"/>
        </w:rPr>
        <w:t>8</w:t>
      </w:r>
      <w:r w:rsidR="009D0680" w:rsidRPr="001F67E7">
        <w:rPr>
          <w:sz w:val="28"/>
          <w:szCs w:val="28"/>
          <w:lang w:val="uk-UA"/>
        </w:rPr>
        <w:t>.</w:t>
      </w:r>
      <w:r>
        <w:rPr>
          <w:sz w:val="28"/>
          <w:szCs w:val="28"/>
          <w:lang w:val="uk-UA"/>
        </w:rPr>
        <w:t>1</w:t>
      </w:r>
      <w:r w:rsidR="009D0680" w:rsidRPr="001F67E7">
        <w:rPr>
          <w:sz w:val="28"/>
          <w:szCs w:val="28"/>
          <w:lang w:val="uk-UA"/>
        </w:rPr>
        <w:t>.</w:t>
      </w:r>
      <w:r>
        <w:rPr>
          <w:sz w:val="28"/>
          <w:szCs w:val="28"/>
          <w:lang w:val="uk-UA"/>
        </w:rPr>
        <w:t>3</w:t>
      </w:r>
      <w:r w:rsidR="009D0680" w:rsidRPr="001F67E7">
        <w:rPr>
          <w:sz w:val="28"/>
          <w:szCs w:val="28"/>
          <w:lang w:val="uk-UA"/>
        </w:rPr>
        <w:t>. В</w:t>
      </w:r>
      <w:r w:rsidR="00BD5722">
        <w:rPr>
          <w:sz w:val="28"/>
          <w:szCs w:val="28"/>
          <w:lang w:val="uk-UA"/>
        </w:rPr>
        <w:t>икористовувати у своїй роботі</w:t>
      </w:r>
      <w:r w:rsidR="009D0680" w:rsidRPr="001F67E7">
        <w:rPr>
          <w:sz w:val="28"/>
          <w:szCs w:val="28"/>
          <w:lang w:val="uk-UA"/>
        </w:rPr>
        <w:t xml:space="preserve"> спільні рекомендації державних органів влади і ЦК Профспілки працівників освіти і науки України щодо змісту розділу </w:t>
      </w:r>
      <w:proofErr w:type="spellStart"/>
      <w:r w:rsidR="009D0680" w:rsidRPr="001F67E7">
        <w:rPr>
          <w:sz w:val="28"/>
          <w:szCs w:val="28"/>
          <w:lang w:val="uk-UA"/>
        </w:rPr>
        <w:t>„Охорона</w:t>
      </w:r>
      <w:proofErr w:type="spellEnd"/>
      <w:r w:rsidR="009D0680" w:rsidRPr="001F67E7">
        <w:rPr>
          <w:sz w:val="28"/>
          <w:szCs w:val="28"/>
          <w:lang w:val="uk-UA"/>
        </w:rPr>
        <w:t xml:space="preserve"> праці”.</w:t>
      </w:r>
    </w:p>
    <w:p w14:paraId="3CB9B93C" w14:textId="4C26BAF1" w:rsidR="009D0680" w:rsidRPr="001F67E7" w:rsidRDefault="000D27DA" w:rsidP="009D0680">
      <w:pPr>
        <w:shd w:val="clear" w:color="auto" w:fill="FFFFFF"/>
        <w:spacing w:line="28" w:lineRule="atLeast"/>
        <w:ind w:firstLine="567"/>
        <w:jc w:val="both"/>
        <w:rPr>
          <w:sz w:val="28"/>
          <w:szCs w:val="28"/>
          <w:lang w:val="uk-UA"/>
        </w:rPr>
      </w:pPr>
      <w:r>
        <w:rPr>
          <w:sz w:val="28"/>
          <w:szCs w:val="28"/>
          <w:lang w:val="uk-UA"/>
        </w:rPr>
        <w:t>8</w:t>
      </w:r>
      <w:r w:rsidR="009D0680" w:rsidRPr="001F67E7">
        <w:rPr>
          <w:sz w:val="28"/>
          <w:szCs w:val="28"/>
          <w:lang w:val="uk-UA"/>
        </w:rPr>
        <w:t>.</w:t>
      </w:r>
      <w:r>
        <w:rPr>
          <w:sz w:val="28"/>
          <w:szCs w:val="28"/>
          <w:lang w:val="uk-UA"/>
        </w:rPr>
        <w:t>1</w:t>
      </w:r>
      <w:r w:rsidR="009D0680" w:rsidRPr="001F67E7">
        <w:rPr>
          <w:sz w:val="28"/>
          <w:szCs w:val="28"/>
          <w:lang w:val="uk-UA"/>
        </w:rPr>
        <w:t>.</w:t>
      </w:r>
      <w:r>
        <w:rPr>
          <w:sz w:val="28"/>
          <w:szCs w:val="28"/>
          <w:lang w:val="uk-UA"/>
        </w:rPr>
        <w:t>4</w:t>
      </w:r>
      <w:r w:rsidR="009D0680" w:rsidRPr="001F67E7">
        <w:rPr>
          <w:sz w:val="28"/>
          <w:szCs w:val="28"/>
          <w:lang w:val="uk-UA"/>
        </w:rPr>
        <w:t xml:space="preserve">. </w:t>
      </w:r>
      <w:r w:rsidR="00BD5722">
        <w:rPr>
          <w:sz w:val="28"/>
          <w:szCs w:val="28"/>
          <w:lang w:val="uk-UA"/>
        </w:rPr>
        <w:t>Забезпечувати</w:t>
      </w:r>
      <w:r w:rsidR="009D0680" w:rsidRPr="001F67E7">
        <w:rPr>
          <w:sz w:val="28"/>
          <w:szCs w:val="28"/>
          <w:lang w:val="uk-UA"/>
        </w:rPr>
        <w:t xml:space="preserve"> зобов'язання за наявності коштів щодо:</w:t>
      </w:r>
    </w:p>
    <w:p w14:paraId="3C040598" w14:textId="77777777" w:rsidR="009D0680" w:rsidRPr="001F67E7" w:rsidRDefault="009D0680" w:rsidP="009D0680">
      <w:pPr>
        <w:shd w:val="clear" w:color="auto" w:fill="FFFFFF"/>
        <w:spacing w:line="28" w:lineRule="atLeast"/>
        <w:ind w:firstLine="567"/>
        <w:jc w:val="both"/>
        <w:rPr>
          <w:sz w:val="28"/>
          <w:szCs w:val="28"/>
          <w:lang w:val="uk-UA"/>
        </w:rPr>
      </w:pPr>
      <w:r w:rsidRPr="001F67E7">
        <w:rPr>
          <w:sz w:val="28"/>
          <w:szCs w:val="28"/>
          <w:lang w:val="uk-UA"/>
        </w:rPr>
        <w:lastRenderedPageBreak/>
        <w:t>- забезпечення працюючих в шкідливих умовах відповідними пільгами і компенсаціями (лікувально-профілактичне харчування тощо);</w:t>
      </w:r>
    </w:p>
    <w:p w14:paraId="0157670C" w14:textId="77777777" w:rsidR="009D0680" w:rsidRPr="001F67E7" w:rsidRDefault="009D0680" w:rsidP="009D0680">
      <w:pPr>
        <w:shd w:val="clear" w:color="auto" w:fill="FFFFFF"/>
        <w:spacing w:line="28" w:lineRule="atLeast"/>
        <w:ind w:firstLine="567"/>
        <w:jc w:val="both"/>
        <w:rPr>
          <w:sz w:val="28"/>
          <w:szCs w:val="28"/>
          <w:lang w:val="uk-UA"/>
        </w:rPr>
      </w:pPr>
      <w:r w:rsidRPr="001F67E7">
        <w:rPr>
          <w:sz w:val="28"/>
          <w:szCs w:val="28"/>
          <w:lang w:val="uk-UA"/>
        </w:rPr>
        <w:t xml:space="preserve">- видачі спецодягу, інших засобів індивідуального захисту з дотриманням Норм безплатної видачі спеціального одягу, спеціального взуття та інших засобів індивідуального захисту працівникам загальних професій різних галузей промисловості, затверджених наказом Державного комітету України з промислової безпеки, охорони праці та гірничого нагляду, а також мийних та дезінфікуючих засобів, зокрема відповідно до постанови Головного державного санітарного лікаря України </w:t>
      </w:r>
      <w:proofErr w:type="spellStart"/>
      <w:r w:rsidRPr="001F67E7">
        <w:rPr>
          <w:sz w:val="28"/>
          <w:szCs w:val="28"/>
          <w:lang w:val="uk-UA"/>
        </w:rPr>
        <w:t>„Про</w:t>
      </w:r>
      <w:proofErr w:type="spellEnd"/>
      <w:r w:rsidRPr="001F67E7">
        <w:rPr>
          <w:sz w:val="28"/>
          <w:szCs w:val="28"/>
          <w:lang w:val="uk-UA"/>
        </w:rPr>
        <w:t xml:space="preserve"> затвердження протиепідемічних заходів у закладах освіти на період карантину у зв'язку поширенням </w:t>
      </w:r>
      <w:proofErr w:type="spellStart"/>
      <w:r w:rsidRPr="001F67E7">
        <w:rPr>
          <w:sz w:val="28"/>
          <w:szCs w:val="28"/>
          <w:lang w:val="uk-UA"/>
        </w:rPr>
        <w:t>коронавірусної</w:t>
      </w:r>
      <w:proofErr w:type="spellEnd"/>
      <w:r w:rsidRPr="001F67E7">
        <w:rPr>
          <w:sz w:val="28"/>
          <w:szCs w:val="28"/>
          <w:lang w:val="uk-UA"/>
        </w:rPr>
        <w:t xml:space="preserve"> хвороби (COVID-19)” та інших постанов;</w:t>
      </w:r>
    </w:p>
    <w:p w14:paraId="1118EE23" w14:textId="77777777" w:rsidR="009D0680" w:rsidRPr="001F67E7" w:rsidRDefault="009D0680" w:rsidP="009D0680">
      <w:pPr>
        <w:shd w:val="clear" w:color="auto" w:fill="FFFFFF"/>
        <w:spacing w:line="28" w:lineRule="atLeast"/>
        <w:ind w:firstLine="567"/>
        <w:jc w:val="both"/>
        <w:rPr>
          <w:sz w:val="28"/>
          <w:szCs w:val="28"/>
          <w:lang w:val="uk-UA"/>
        </w:rPr>
      </w:pPr>
      <w:r w:rsidRPr="001F67E7">
        <w:rPr>
          <w:sz w:val="28"/>
          <w:szCs w:val="28"/>
          <w:lang w:val="uk-UA"/>
        </w:rPr>
        <w:t>- здійснення доплат працівникам за роботу у шкідливих і важких умовах праці (Додаток №2);</w:t>
      </w:r>
    </w:p>
    <w:p w14:paraId="04745FBB" w14:textId="77777777" w:rsidR="009D0680" w:rsidRPr="001F67E7" w:rsidRDefault="009D0680" w:rsidP="009D0680">
      <w:pPr>
        <w:shd w:val="clear" w:color="auto" w:fill="FFFFFF"/>
        <w:spacing w:line="28" w:lineRule="atLeast"/>
        <w:ind w:firstLine="567"/>
        <w:jc w:val="both"/>
        <w:rPr>
          <w:sz w:val="28"/>
          <w:szCs w:val="28"/>
          <w:lang w:val="uk-UA"/>
        </w:rPr>
      </w:pPr>
      <w:r w:rsidRPr="001F67E7">
        <w:rPr>
          <w:sz w:val="28"/>
          <w:szCs w:val="28"/>
          <w:lang w:val="uk-UA"/>
        </w:rPr>
        <w:t>- надання щорічних додаткових відпусток за роботу у шкідливих і важких умовах праці (Додаток №3);</w:t>
      </w:r>
    </w:p>
    <w:p w14:paraId="7F892B96" w14:textId="3F75D8D0" w:rsidR="009D0680" w:rsidRPr="001F67E7" w:rsidRDefault="009D0680" w:rsidP="009D0680">
      <w:pPr>
        <w:shd w:val="clear" w:color="auto" w:fill="FFFFFF"/>
        <w:spacing w:line="28" w:lineRule="atLeast"/>
        <w:ind w:firstLine="567"/>
        <w:jc w:val="both"/>
        <w:rPr>
          <w:sz w:val="28"/>
          <w:szCs w:val="28"/>
          <w:lang w:val="uk-UA"/>
        </w:rPr>
      </w:pPr>
      <w:r w:rsidRPr="001F67E7">
        <w:rPr>
          <w:sz w:val="28"/>
          <w:szCs w:val="28"/>
          <w:lang w:val="uk-UA"/>
        </w:rPr>
        <w:t>- надання щорічних додаткових відпусток за особливий характер праці (Додаток №4,);</w:t>
      </w:r>
    </w:p>
    <w:p w14:paraId="00A8ECDA" w14:textId="1E2A4AB1" w:rsidR="009D0680" w:rsidRPr="001F67E7" w:rsidRDefault="009D0680" w:rsidP="009D0680">
      <w:pPr>
        <w:shd w:val="clear" w:color="auto" w:fill="FFFFFF"/>
        <w:spacing w:line="28" w:lineRule="atLeast"/>
        <w:ind w:firstLine="567"/>
        <w:jc w:val="both"/>
        <w:rPr>
          <w:sz w:val="28"/>
          <w:szCs w:val="28"/>
          <w:lang w:val="uk-UA"/>
        </w:rPr>
      </w:pPr>
      <w:r w:rsidRPr="001F67E7">
        <w:rPr>
          <w:sz w:val="28"/>
          <w:szCs w:val="28"/>
          <w:lang w:val="uk-UA"/>
        </w:rPr>
        <w:t>- надання щорічних відпусток за ненормований робочий день (Додаток №1).</w:t>
      </w:r>
    </w:p>
    <w:p w14:paraId="09DC2990" w14:textId="617580FD" w:rsidR="00415454" w:rsidRPr="001F67E7" w:rsidRDefault="00395D83" w:rsidP="00415454">
      <w:pPr>
        <w:shd w:val="clear" w:color="auto" w:fill="FFFFFF"/>
        <w:spacing w:line="28" w:lineRule="atLeast"/>
        <w:ind w:firstLine="567"/>
        <w:jc w:val="both"/>
        <w:rPr>
          <w:sz w:val="28"/>
          <w:szCs w:val="28"/>
          <w:lang w:val="uk-UA"/>
        </w:rPr>
      </w:pPr>
      <w:r>
        <w:rPr>
          <w:sz w:val="28"/>
          <w:szCs w:val="28"/>
          <w:lang w:val="uk-UA"/>
        </w:rPr>
        <w:t>8</w:t>
      </w:r>
      <w:r w:rsidR="00415454" w:rsidRPr="001F67E7">
        <w:rPr>
          <w:sz w:val="28"/>
          <w:szCs w:val="28"/>
          <w:lang w:val="uk-UA"/>
        </w:rPr>
        <w:t>.</w:t>
      </w:r>
      <w:r>
        <w:rPr>
          <w:sz w:val="28"/>
          <w:szCs w:val="28"/>
          <w:lang w:val="uk-UA"/>
        </w:rPr>
        <w:t>1</w:t>
      </w:r>
      <w:r w:rsidR="00415454" w:rsidRPr="001F67E7">
        <w:rPr>
          <w:sz w:val="28"/>
          <w:szCs w:val="28"/>
          <w:lang w:val="uk-UA"/>
        </w:rPr>
        <w:t>.</w:t>
      </w:r>
      <w:r>
        <w:rPr>
          <w:sz w:val="28"/>
          <w:szCs w:val="28"/>
          <w:lang w:val="uk-UA"/>
        </w:rPr>
        <w:t>5</w:t>
      </w:r>
      <w:r w:rsidR="00415454" w:rsidRPr="001F67E7">
        <w:rPr>
          <w:sz w:val="28"/>
          <w:szCs w:val="28"/>
          <w:lang w:val="uk-UA"/>
        </w:rPr>
        <w:t xml:space="preserve">. Забезпечити контроль за виконанням вимог щодо створення безпечних і нешкідливих умов праці і навчання для учасників освітнього процесу відповідно до Кодексу цивільного захисту України, Законів України </w:t>
      </w:r>
      <w:proofErr w:type="spellStart"/>
      <w:r w:rsidR="00415454" w:rsidRPr="001F67E7">
        <w:rPr>
          <w:sz w:val="28"/>
          <w:szCs w:val="28"/>
          <w:lang w:val="uk-UA"/>
        </w:rPr>
        <w:t>„Про</w:t>
      </w:r>
      <w:proofErr w:type="spellEnd"/>
      <w:r w:rsidR="00415454" w:rsidRPr="001F67E7">
        <w:rPr>
          <w:sz w:val="28"/>
          <w:szCs w:val="28"/>
          <w:lang w:val="uk-UA"/>
        </w:rPr>
        <w:t xml:space="preserve"> охорону праці”, </w:t>
      </w:r>
      <w:proofErr w:type="spellStart"/>
      <w:r w:rsidR="00415454" w:rsidRPr="001F67E7">
        <w:rPr>
          <w:sz w:val="28"/>
          <w:szCs w:val="28"/>
          <w:lang w:val="uk-UA"/>
        </w:rPr>
        <w:t>„Про</w:t>
      </w:r>
      <w:proofErr w:type="spellEnd"/>
      <w:r w:rsidR="00415454" w:rsidRPr="001F67E7">
        <w:rPr>
          <w:sz w:val="28"/>
          <w:szCs w:val="28"/>
          <w:lang w:val="uk-UA"/>
        </w:rPr>
        <w:t xml:space="preserve"> дорожній рух”, </w:t>
      </w:r>
      <w:proofErr w:type="spellStart"/>
      <w:r w:rsidR="00415454" w:rsidRPr="001F67E7">
        <w:rPr>
          <w:sz w:val="28"/>
          <w:szCs w:val="28"/>
          <w:lang w:val="uk-UA"/>
        </w:rPr>
        <w:t>„Про</w:t>
      </w:r>
      <w:proofErr w:type="spellEnd"/>
      <w:r w:rsidR="00415454" w:rsidRPr="001F67E7">
        <w:rPr>
          <w:sz w:val="28"/>
          <w:szCs w:val="28"/>
          <w:lang w:val="uk-UA"/>
        </w:rPr>
        <w:t xml:space="preserve"> забезпечення санітарного та епідемічного благополуччя населення”.</w:t>
      </w:r>
    </w:p>
    <w:p w14:paraId="57802225" w14:textId="377EFCC8" w:rsidR="00415454" w:rsidRPr="001F67E7" w:rsidRDefault="00395D83" w:rsidP="00415454">
      <w:pPr>
        <w:shd w:val="clear" w:color="auto" w:fill="FFFFFF"/>
        <w:spacing w:line="28" w:lineRule="atLeast"/>
        <w:ind w:firstLine="567"/>
        <w:jc w:val="both"/>
        <w:rPr>
          <w:sz w:val="28"/>
          <w:szCs w:val="28"/>
          <w:lang w:val="uk-UA"/>
        </w:rPr>
      </w:pPr>
      <w:r>
        <w:rPr>
          <w:sz w:val="28"/>
          <w:szCs w:val="28"/>
          <w:lang w:val="uk-UA"/>
        </w:rPr>
        <w:t>8</w:t>
      </w:r>
      <w:r w:rsidR="00415454" w:rsidRPr="001F67E7">
        <w:rPr>
          <w:sz w:val="28"/>
          <w:szCs w:val="28"/>
          <w:lang w:val="uk-UA"/>
        </w:rPr>
        <w:t>.</w:t>
      </w:r>
      <w:r>
        <w:rPr>
          <w:sz w:val="28"/>
          <w:szCs w:val="28"/>
          <w:lang w:val="uk-UA"/>
        </w:rPr>
        <w:t>1</w:t>
      </w:r>
      <w:r w:rsidR="00415454" w:rsidRPr="001F67E7">
        <w:rPr>
          <w:sz w:val="28"/>
          <w:szCs w:val="28"/>
          <w:lang w:val="uk-UA"/>
        </w:rPr>
        <w:t>.</w:t>
      </w:r>
      <w:r>
        <w:rPr>
          <w:sz w:val="28"/>
          <w:szCs w:val="28"/>
          <w:lang w:val="uk-UA"/>
        </w:rPr>
        <w:t>6</w:t>
      </w:r>
      <w:r w:rsidR="00415454" w:rsidRPr="001F67E7">
        <w:rPr>
          <w:sz w:val="28"/>
          <w:szCs w:val="28"/>
          <w:lang w:val="uk-UA"/>
        </w:rPr>
        <w:t>. Забезпечити участь у проведенні Всеукраїнського громадського огляду-конкурсу стану умов, охорони праці та безпеки життєдіяльності в установах, закладах освітньої галузі відповідно до Положення, затвердженого постановою колегії Міністерства освіти і науки, молоді та спорту України та президії ЦК Профспілки працівників освіти і науки України Протокол №1/6-22 від 23.01.2013, Протокол № П-18-3 від 10.12.2012.</w:t>
      </w:r>
    </w:p>
    <w:p w14:paraId="4E25E8C4" w14:textId="3F2865F6" w:rsidR="008A193C" w:rsidRPr="00537A08" w:rsidRDefault="008A193C" w:rsidP="007D3894">
      <w:pPr>
        <w:shd w:val="clear" w:color="auto" w:fill="FFFFFF"/>
        <w:spacing w:line="28" w:lineRule="atLeast"/>
        <w:ind w:firstLine="567"/>
        <w:jc w:val="both"/>
        <w:rPr>
          <w:b/>
          <w:sz w:val="28"/>
          <w:szCs w:val="28"/>
          <w:lang w:val="uk-UA"/>
        </w:rPr>
      </w:pPr>
      <w:r>
        <w:rPr>
          <w:sz w:val="28"/>
          <w:szCs w:val="28"/>
          <w:lang w:val="uk-UA"/>
        </w:rPr>
        <w:t>8</w:t>
      </w:r>
      <w:r>
        <w:rPr>
          <w:b/>
          <w:sz w:val="28"/>
          <w:szCs w:val="28"/>
          <w:lang w:val="uk-UA"/>
        </w:rPr>
        <w:t>.</w:t>
      </w:r>
      <w:r w:rsidRPr="00AE4471">
        <w:rPr>
          <w:sz w:val="28"/>
          <w:szCs w:val="28"/>
          <w:lang w:val="uk-UA"/>
        </w:rPr>
        <w:t>1.</w:t>
      </w:r>
      <w:r w:rsidR="00395D83">
        <w:rPr>
          <w:sz w:val="28"/>
          <w:szCs w:val="28"/>
          <w:lang w:val="uk-UA"/>
        </w:rPr>
        <w:t>7</w:t>
      </w:r>
      <w:r>
        <w:rPr>
          <w:sz w:val="28"/>
          <w:szCs w:val="28"/>
          <w:lang w:val="uk-UA"/>
        </w:rPr>
        <w:t>.</w:t>
      </w:r>
      <w:r w:rsidRPr="00AE4471">
        <w:rPr>
          <w:sz w:val="28"/>
          <w:szCs w:val="28"/>
          <w:lang w:val="uk-UA"/>
        </w:rPr>
        <w:t xml:space="preserve"> До початку роботи працівника за укладеним трудовим договором провести з ним необхідний інструктаж, роз'яснити під розписку його права, обов'язки, інформувати про умови праці, право на пільги і компенсації за роботу в особливих, шкідливих умовах відповідно до чинного законодавства про охорону праці і цього колективного договору. </w:t>
      </w:r>
    </w:p>
    <w:p w14:paraId="1F5F7EA6" w14:textId="20F5922C" w:rsidR="008A193C" w:rsidRPr="00AE4471" w:rsidRDefault="008A193C" w:rsidP="007D3894">
      <w:pPr>
        <w:shd w:val="clear" w:color="auto" w:fill="FFFFFF"/>
        <w:tabs>
          <w:tab w:val="left" w:pos="1157"/>
        </w:tabs>
        <w:spacing w:line="28" w:lineRule="atLeast"/>
        <w:ind w:firstLine="567"/>
        <w:jc w:val="both"/>
        <w:rPr>
          <w:sz w:val="28"/>
          <w:szCs w:val="28"/>
          <w:lang w:val="uk-UA"/>
        </w:rPr>
      </w:pPr>
      <w:r>
        <w:rPr>
          <w:sz w:val="28"/>
          <w:szCs w:val="28"/>
          <w:lang w:val="uk-UA"/>
        </w:rPr>
        <w:t>8.1.</w:t>
      </w:r>
      <w:r w:rsidR="00395D83">
        <w:rPr>
          <w:sz w:val="28"/>
          <w:szCs w:val="28"/>
          <w:lang w:val="uk-UA"/>
        </w:rPr>
        <w:t>8</w:t>
      </w:r>
      <w:r>
        <w:rPr>
          <w:sz w:val="28"/>
          <w:szCs w:val="28"/>
          <w:lang w:val="uk-UA"/>
        </w:rPr>
        <w:t xml:space="preserve">. </w:t>
      </w:r>
      <w:r w:rsidRPr="00AE4471">
        <w:rPr>
          <w:sz w:val="28"/>
          <w:szCs w:val="28"/>
          <w:lang w:val="uk-UA"/>
        </w:rPr>
        <w:t>Забезпечити належний стан будівель, споруд, приміщень, устаткування та контроль за їх технічним станом.</w:t>
      </w:r>
    </w:p>
    <w:p w14:paraId="2D8A58CF" w14:textId="69E22147" w:rsidR="008A193C" w:rsidRPr="00AE4471" w:rsidRDefault="008A193C" w:rsidP="007D3894">
      <w:pPr>
        <w:shd w:val="clear" w:color="auto" w:fill="FFFFFF"/>
        <w:tabs>
          <w:tab w:val="left" w:pos="1138"/>
        </w:tabs>
        <w:spacing w:line="28" w:lineRule="atLeast"/>
        <w:ind w:firstLine="567"/>
        <w:jc w:val="both"/>
        <w:rPr>
          <w:sz w:val="28"/>
          <w:szCs w:val="28"/>
          <w:lang w:val="uk-UA"/>
        </w:rPr>
      </w:pPr>
      <w:r>
        <w:rPr>
          <w:sz w:val="28"/>
          <w:szCs w:val="28"/>
          <w:lang w:val="uk-UA"/>
        </w:rPr>
        <w:t>8.1.</w:t>
      </w:r>
      <w:r w:rsidR="00395D83">
        <w:rPr>
          <w:sz w:val="28"/>
          <w:szCs w:val="28"/>
          <w:lang w:val="uk-UA"/>
        </w:rPr>
        <w:t>9</w:t>
      </w:r>
      <w:r>
        <w:rPr>
          <w:sz w:val="28"/>
          <w:szCs w:val="28"/>
          <w:lang w:val="uk-UA"/>
        </w:rPr>
        <w:t>. Створювати в закладі</w:t>
      </w:r>
      <w:r w:rsidRPr="00AE4471">
        <w:rPr>
          <w:sz w:val="28"/>
          <w:szCs w:val="28"/>
          <w:lang w:val="uk-UA"/>
        </w:rPr>
        <w:t xml:space="preserve"> в цілому і на кожному робочому місці здорові і безпечні умови праці відповідно до встановлених норм.</w:t>
      </w:r>
    </w:p>
    <w:p w14:paraId="2F7DC103" w14:textId="66F9D3C6" w:rsidR="008A193C" w:rsidRPr="00AE4471" w:rsidRDefault="008A193C" w:rsidP="00395D83">
      <w:pPr>
        <w:shd w:val="clear" w:color="auto" w:fill="FFFFFF"/>
        <w:tabs>
          <w:tab w:val="left" w:pos="1157"/>
        </w:tabs>
        <w:spacing w:line="28" w:lineRule="atLeast"/>
        <w:jc w:val="both"/>
        <w:rPr>
          <w:sz w:val="28"/>
          <w:szCs w:val="28"/>
          <w:lang w:val="uk-UA"/>
        </w:rPr>
      </w:pPr>
      <w:r>
        <w:rPr>
          <w:sz w:val="28"/>
          <w:szCs w:val="28"/>
          <w:lang w:val="uk-UA"/>
        </w:rPr>
        <w:t xml:space="preserve"> </w:t>
      </w:r>
      <w:r w:rsidR="00395D83">
        <w:rPr>
          <w:sz w:val="28"/>
          <w:szCs w:val="28"/>
          <w:lang w:val="uk-UA"/>
        </w:rPr>
        <w:t xml:space="preserve">       8.1.10.</w:t>
      </w:r>
      <w:r w:rsidRPr="00AE4471">
        <w:rPr>
          <w:sz w:val="28"/>
          <w:szCs w:val="28"/>
          <w:lang w:val="uk-UA"/>
        </w:rPr>
        <w:t>Призначити посадових осіб для забезпечення вирішення конкретних питань охорони праці, розробити і затвердити інструкції про їх обов'язки, права та відповідальність за виконання покладених на них функцій, забезпечити навчання (перенавчання) з питань охорони праці.</w:t>
      </w:r>
    </w:p>
    <w:p w14:paraId="06625255" w14:textId="1350419B" w:rsidR="008A193C" w:rsidRPr="00AE4471" w:rsidRDefault="008A193C" w:rsidP="007D3894">
      <w:pPr>
        <w:shd w:val="clear" w:color="auto" w:fill="FFFFFF"/>
        <w:tabs>
          <w:tab w:val="left" w:pos="1253"/>
        </w:tabs>
        <w:spacing w:line="28" w:lineRule="atLeast"/>
        <w:ind w:firstLine="567"/>
        <w:jc w:val="both"/>
        <w:rPr>
          <w:sz w:val="28"/>
          <w:szCs w:val="28"/>
          <w:lang w:val="uk-UA"/>
        </w:rPr>
      </w:pPr>
      <w:r w:rsidRPr="00AE4471">
        <w:rPr>
          <w:sz w:val="28"/>
          <w:szCs w:val="28"/>
          <w:lang w:val="uk-UA"/>
        </w:rPr>
        <w:t>8.1.</w:t>
      </w:r>
      <w:r w:rsidR="00395D83">
        <w:rPr>
          <w:sz w:val="28"/>
          <w:szCs w:val="28"/>
          <w:lang w:val="uk-UA"/>
        </w:rPr>
        <w:t>11</w:t>
      </w:r>
      <w:r w:rsidRPr="00AE4471">
        <w:rPr>
          <w:sz w:val="28"/>
          <w:szCs w:val="28"/>
          <w:lang w:val="uk-UA"/>
        </w:rPr>
        <w:t xml:space="preserve">. Організувати своєчасне і якісне розслідування нещасних випадків </w:t>
      </w:r>
      <w:r w:rsidRPr="00AE4471">
        <w:rPr>
          <w:sz w:val="28"/>
          <w:szCs w:val="28"/>
          <w:lang w:val="uk-UA"/>
        </w:rPr>
        <w:lastRenderedPageBreak/>
        <w:t xml:space="preserve">на виробництві, професійних захворювань відповідно до вимог чинного законодавства про охорону праці. Не допускати проведення таких розслідувань без участі представників </w:t>
      </w:r>
      <w:r w:rsidR="007A6882">
        <w:rPr>
          <w:sz w:val="28"/>
          <w:szCs w:val="28"/>
          <w:lang w:val="uk-UA"/>
        </w:rPr>
        <w:t>виборного органу первинної профспілкової організації.</w:t>
      </w:r>
    </w:p>
    <w:p w14:paraId="04FD29E0" w14:textId="725C85E5" w:rsidR="008A193C" w:rsidRPr="00AE4471" w:rsidRDefault="008A193C" w:rsidP="007D3894">
      <w:pPr>
        <w:shd w:val="clear" w:color="auto" w:fill="FFFFFF"/>
        <w:tabs>
          <w:tab w:val="left" w:pos="1176"/>
        </w:tabs>
        <w:spacing w:line="28" w:lineRule="atLeast"/>
        <w:ind w:firstLine="567"/>
        <w:jc w:val="both"/>
        <w:rPr>
          <w:sz w:val="28"/>
          <w:szCs w:val="28"/>
          <w:lang w:val="uk-UA"/>
        </w:rPr>
      </w:pPr>
      <w:r w:rsidRPr="00AE4471">
        <w:rPr>
          <w:sz w:val="28"/>
          <w:szCs w:val="28"/>
          <w:lang w:val="uk-UA"/>
        </w:rPr>
        <w:t>8.1.</w:t>
      </w:r>
      <w:r w:rsidR="00395D83">
        <w:rPr>
          <w:sz w:val="28"/>
          <w:szCs w:val="28"/>
          <w:lang w:val="uk-UA"/>
        </w:rPr>
        <w:t>12.</w:t>
      </w:r>
      <w:r w:rsidRPr="00AE4471">
        <w:rPr>
          <w:sz w:val="28"/>
          <w:szCs w:val="28"/>
          <w:lang w:val="uk-UA"/>
        </w:rPr>
        <w:t xml:space="preserve"> Забезпечити усунення причин, що викликають нещасні випадки, професійні захворювання та здійснити профілактичні заходи для їх попередження, у тому числі і тих, що виявлені комісіями за підсумками їх розслідування.</w:t>
      </w:r>
    </w:p>
    <w:p w14:paraId="7F3C232E" w14:textId="21F8DB77" w:rsidR="008A193C" w:rsidRPr="00AE4471" w:rsidRDefault="008A193C" w:rsidP="007D3894">
      <w:pPr>
        <w:shd w:val="clear" w:color="auto" w:fill="FFFFFF"/>
        <w:spacing w:line="28" w:lineRule="atLeast"/>
        <w:ind w:firstLine="567"/>
        <w:jc w:val="both"/>
        <w:rPr>
          <w:sz w:val="28"/>
          <w:szCs w:val="28"/>
          <w:lang w:val="uk-UA"/>
        </w:rPr>
      </w:pPr>
      <w:r w:rsidRPr="00AE4471">
        <w:rPr>
          <w:sz w:val="28"/>
          <w:szCs w:val="28"/>
          <w:lang w:val="uk-UA"/>
        </w:rPr>
        <w:t>8.1.</w:t>
      </w:r>
      <w:r w:rsidR="00395D83">
        <w:rPr>
          <w:sz w:val="28"/>
          <w:szCs w:val="28"/>
          <w:lang w:val="uk-UA"/>
        </w:rPr>
        <w:t>13</w:t>
      </w:r>
      <w:r w:rsidRPr="00AE4471">
        <w:rPr>
          <w:sz w:val="28"/>
          <w:szCs w:val="28"/>
          <w:lang w:val="uk-UA"/>
        </w:rPr>
        <w:t xml:space="preserve">. </w:t>
      </w:r>
      <w:r w:rsidR="00395D83">
        <w:rPr>
          <w:sz w:val="28"/>
          <w:szCs w:val="28"/>
          <w:lang w:val="uk-UA"/>
        </w:rPr>
        <w:t>Сприяти п</w:t>
      </w:r>
      <w:r w:rsidRPr="00AE4471">
        <w:rPr>
          <w:sz w:val="28"/>
          <w:szCs w:val="28"/>
          <w:lang w:val="uk-UA"/>
        </w:rPr>
        <w:t>ров</w:t>
      </w:r>
      <w:r w:rsidR="00395D83">
        <w:rPr>
          <w:sz w:val="28"/>
          <w:szCs w:val="28"/>
          <w:lang w:val="uk-UA"/>
        </w:rPr>
        <w:t>еденню</w:t>
      </w:r>
      <w:r w:rsidRPr="00AE4471">
        <w:rPr>
          <w:sz w:val="28"/>
          <w:szCs w:val="28"/>
          <w:lang w:val="uk-UA"/>
        </w:rPr>
        <w:t xml:space="preserve"> атестаці</w:t>
      </w:r>
      <w:r w:rsidR="00395D83">
        <w:rPr>
          <w:sz w:val="28"/>
          <w:szCs w:val="28"/>
          <w:lang w:val="uk-UA"/>
        </w:rPr>
        <w:t>ї</w:t>
      </w:r>
      <w:r w:rsidRPr="00AE4471">
        <w:rPr>
          <w:sz w:val="28"/>
          <w:szCs w:val="28"/>
          <w:lang w:val="uk-UA"/>
        </w:rPr>
        <w:t xml:space="preserve"> робочих місць за умовами праці</w:t>
      </w:r>
      <w:r w:rsidR="00395D83">
        <w:rPr>
          <w:sz w:val="28"/>
          <w:szCs w:val="28"/>
          <w:lang w:val="uk-UA"/>
        </w:rPr>
        <w:t xml:space="preserve"> відповідно до чинного законодавства</w:t>
      </w:r>
      <w:r w:rsidR="00A803D6">
        <w:rPr>
          <w:sz w:val="28"/>
          <w:szCs w:val="28"/>
          <w:lang w:val="uk-UA"/>
        </w:rPr>
        <w:t xml:space="preserve"> за наявності коштів.</w:t>
      </w:r>
      <w:r w:rsidRPr="00AE4471">
        <w:rPr>
          <w:sz w:val="28"/>
          <w:szCs w:val="28"/>
          <w:lang w:val="uk-UA"/>
        </w:rPr>
        <w:t xml:space="preserve"> </w:t>
      </w:r>
    </w:p>
    <w:p w14:paraId="64355AAE" w14:textId="62496966" w:rsidR="008A193C" w:rsidRPr="00AE4471" w:rsidRDefault="008A193C" w:rsidP="007D3894">
      <w:pPr>
        <w:shd w:val="clear" w:color="auto" w:fill="FFFFFF"/>
        <w:tabs>
          <w:tab w:val="left" w:pos="1157"/>
        </w:tabs>
        <w:spacing w:line="28" w:lineRule="atLeast"/>
        <w:ind w:firstLine="567"/>
        <w:jc w:val="both"/>
        <w:rPr>
          <w:sz w:val="28"/>
          <w:szCs w:val="28"/>
          <w:lang w:val="uk-UA"/>
        </w:rPr>
      </w:pPr>
      <w:r w:rsidRPr="00AE4471">
        <w:rPr>
          <w:sz w:val="28"/>
          <w:szCs w:val="28"/>
          <w:lang w:val="uk-UA"/>
        </w:rPr>
        <w:t>8.1.</w:t>
      </w:r>
      <w:r w:rsidR="00B07777">
        <w:rPr>
          <w:sz w:val="28"/>
          <w:szCs w:val="28"/>
          <w:lang w:val="uk-UA"/>
        </w:rPr>
        <w:t>14</w:t>
      </w:r>
      <w:r>
        <w:rPr>
          <w:sz w:val="28"/>
          <w:szCs w:val="28"/>
          <w:lang w:val="uk-UA"/>
        </w:rPr>
        <w:t xml:space="preserve">. </w:t>
      </w:r>
      <w:r w:rsidRPr="00AE4471">
        <w:rPr>
          <w:sz w:val="28"/>
          <w:szCs w:val="28"/>
          <w:lang w:val="uk-UA"/>
        </w:rPr>
        <w:t>Забезпечити відповідно до санітарно-гігієнічних норм температурний, повітряний, світловий та водний режими в установі.</w:t>
      </w:r>
    </w:p>
    <w:p w14:paraId="6DE4B9B9" w14:textId="5AEBBC33" w:rsidR="008A193C" w:rsidRPr="00AE4471" w:rsidRDefault="008A193C" w:rsidP="007D3894">
      <w:pPr>
        <w:shd w:val="clear" w:color="auto" w:fill="FFFFFF"/>
        <w:tabs>
          <w:tab w:val="left" w:pos="1186"/>
        </w:tabs>
        <w:spacing w:line="28" w:lineRule="atLeast"/>
        <w:ind w:firstLine="567"/>
        <w:jc w:val="both"/>
        <w:rPr>
          <w:sz w:val="28"/>
          <w:szCs w:val="28"/>
          <w:lang w:val="uk-UA"/>
        </w:rPr>
      </w:pPr>
      <w:r w:rsidRPr="00AE4471">
        <w:rPr>
          <w:sz w:val="28"/>
          <w:szCs w:val="28"/>
          <w:lang w:val="uk-UA"/>
        </w:rPr>
        <w:t>8.1.1</w:t>
      </w:r>
      <w:r w:rsidR="00B07777">
        <w:rPr>
          <w:sz w:val="28"/>
          <w:szCs w:val="28"/>
          <w:lang w:val="uk-UA"/>
        </w:rPr>
        <w:t>5</w:t>
      </w:r>
      <w:r w:rsidRPr="00AE4471">
        <w:rPr>
          <w:sz w:val="28"/>
          <w:szCs w:val="28"/>
          <w:lang w:val="uk-UA"/>
        </w:rPr>
        <w:t>.</w:t>
      </w:r>
      <w:r>
        <w:rPr>
          <w:sz w:val="28"/>
          <w:szCs w:val="28"/>
          <w:lang w:val="uk-UA"/>
        </w:rPr>
        <w:t xml:space="preserve"> </w:t>
      </w:r>
      <w:r w:rsidRPr="00AE4471">
        <w:rPr>
          <w:sz w:val="28"/>
          <w:szCs w:val="28"/>
          <w:lang w:val="uk-UA"/>
        </w:rPr>
        <w:t>Аналізувати стан захворюваності в установі. Забезпечити виконання лікарських рекомендацій для його зниження.</w:t>
      </w:r>
    </w:p>
    <w:p w14:paraId="7AB5D95A" w14:textId="3161D8F0" w:rsidR="008A193C" w:rsidRPr="00AE4471" w:rsidRDefault="008A193C" w:rsidP="007D3894">
      <w:pPr>
        <w:shd w:val="clear" w:color="auto" w:fill="FFFFFF"/>
        <w:tabs>
          <w:tab w:val="left" w:pos="1186"/>
        </w:tabs>
        <w:spacing w:line="28" w:lineRule="atLeast"/>
        <w:ind w:firstLine="567"/>
        <w:jc w:val="both"/>
        <w:rPr>
          <w:sz w:val="28"/>
          <w:szCs w:val="28"/>
          <w:lang w:val="uk-UA"/>
        </w:rPr>
      </w:pPr>
      <w:r w:rsidRPr="00AE4471">
        <w:rPr>
          <w:sz w:val="28"/>
          <w:szCs w:val="28"/>
          <w:lang w:val="uk-UA"/>
        </w:rPr>
        <w:t>8.1.1</w:t>
      </w:r>
      <w:r w:rsidR="00B07777">
        <w:rPr>
          <w:sz w:val="28"/>
          <w:szCs w:val="28"/>
          <w:lang w:val="uk-UA"/>
        </w:rPr>
        <w:t>6</w:t>
      </w:r>
      <w:r w:rsidRPr="00AE4471">
        <w:rPr>
          <w:sz w:val="28"/>
          <w:szCs w:val="28"/>
          <w:lang w:val="uk-UA"/>
        </w:rPr>
        <w:t>.</w:t>
      </w:r>
      <w:r>
        <w:rPr>
          <w:sz w:val="28"/>
          <w:szCs w:val="28"/>
          <w:lang w:val="uk-UA"/>
        </w:rPr>
        <w:t xml:space="preserve"> </w:t>
      </w:r>
      <w:r w:rsidRPr="00AE4471">
        <w:rPr>
          <w:sz w:val="28"/>
          <w:szCs w:val="28"/>
          <w:lang w:val="uk-UA"/>
        </w:rPr>
        <w:t>Провести навчання та перевірку знань з питань охорони праці працівників, зайнятих на роботах з підвищеною небезпекою. Не допускати до роботи осіб, що не пройшли інструктаж з охорони праці і техніки безпеки, а в необхідних випадках  - навчання та перевірку знань.</w:t>
      </w:r>
    </w:p>
    <w:p w14:paraId="2D60484F" w14:textId="618E0C14" w:rsidR="008A193C" w:rsidRPr="00AE4471" w:rsidRDefault="008A193C" w:rsidP="007D3894">
      <w:pPr>
        <w:shd w:val="clear" w:color="auto" w:fill="FFFFFF"/>
        <w:tabs>
          <w:tab w:val="left" w:pos="1162"/>
          <w:tab w:val="left" w:leader="underscore" w:pos="2208"/>
        </w:tabs>
        <w:spacing w:line="28" w:lineRule="atLeast"/>
        <w:ind w:firstLine="567"/>
        <w:jc w:val="both"/>
        <w:rPr>
          <w:sz w:val="28"/>
          <w:szCs w:val="28"/>
          <w:lang w:val="uk-UA"/>
        </w:rPr>
      </w:pPr>
      <w:r w:rsidRPr="00AE4471">
        <w:rPr>
          <w:sz w:val="28"/>
          <w:szCs w:val="28"/>
          <w:lang w:val="uk-UA"/>
        </w:rPr>
        <w:t>8.1.1</w:t>
      </w:r>
      <w:r w:rsidR="00B07777">
        <w:rPr>
          <w:sz w:val="28"/>
          <w:szCs w:val="28"/>
          <w:lang w:val="uk-UA"/>
        </w:rPr>
        <w:t>7</w:t>
      </w:r>
      <w:r w:rsidRPr="00AE4471">
        <w:rPr>
          <w:sz w:val="28"/>
          <w:szCs w:val="28"/>
          <w:lang w:val="uk-UA"/>
        </w:rPr>
        <w:t xml:space="preserve">. До 01 жовтня забезпечити виконання всіх необхідних заходів для </w:t>
      </w:r>
      <w:r>
        <w:rPr>
          <w:sz w:val="28"/>
          <w:szCs w:val="28"/>
          <w:lang w:val="uk-UA"/>
        </w:rPr>
        <w:t>підготовки закладу</w:t>
      </w:r>
      <w:r w:rsidRPr="00AE4471">
        <w:rPr>
          <w:sz w:val="28"/>
          <w:szCs w:val="28"/>
          <w:lang w:val="uk-UA"/>
        </w:rPr>
        <w:t xml:space="preserve"> до роботи в зимових умовах.</w:t>
      </w:r>
    </w:p>
    <w:p w14:paraId="61C2C6DA" w14:textId="3ACA20AA" w:rsidR="008A193C" w:rsidRPr="00AE4471" w:rsidRDefault="008A193C" w:rsidP="007D3894">
      <w:pPr>
        <w:shd w:val="clear" w:color="auto" w:fill="FFFFFF"/>
        <w:tabs>
          <w:tab w:val="left" w:pos="1272"/>
        </w:tabs>
        <w:spacing w:line="28" w:lineRule="atLeast"/>
        <w:ind w:firstLine="567"/>
        <w:jc w:val="both"/>
        <w:rPr>
          <w:sz w:val="28"/>
          <w:szCs w:val="28"/>
          <w:lang w:val="uk-UA"/>
        </w:rPr>
      </w:pPr>
      <w:r w:rsidRPr="00AE4471">
        <w:rPr>
          <w:sz w:val="28"/>
          <w:szCs w:val="28"/>
          <w:lang w:val="uk-UA"/>
        </w:rPr>
        <w:t>8.1.1</w:t>
      </w:r>
      <w:r w:rsidR="00B07777">
        <w:rPr>
          <w:sz w:val="28"/>
          <w:szCs w:val="28"/>
          <w:lang w:val="uk-UA"/>
        </w:rPr>
        <w:t>8</w:t>
      </w:r>
      <w:r w:rsidRPr="00AE4471">
        <w:rPr>
          <w:sz w:val="28"/>
          <w:szCs w:val="28"/>
          <w:lang w:val="uk-UA"/>
        </w:rPr>
        <w:t>.</w:t>
      </w:r>
      <w:r>
        <w:rPr>
          <w:sz w:val="28"/>
          <w:szCs w:val="28"/>
          <w:lang w:val="uk-UA"/>
        </w:rPr>
        <w:t xml:space="preserve"> </w:t>
      </w:r>
      <w:r w:rsidR="00B366DE">
        <w:rPr>
          <w:sz w:val="28"/>
          <w:szCs w:val="28"/>
          <w:lang w:val="uk-UA"/>
        </w:rPr>
        <w:t xml:space="preserve">Надавати представникам </w:t>
      </w:r>
      <w:r w:rsidR="00CF7CC2">
        <w:rPr>
          <w:sz w:val="28"/>
          <w:szCs w:val="28"/>
          <w:lang w:val="uk-UA"/>
        </w:rPr>
        <w:t xml:space="preserve">виборного органу </w:t>
      </w:r>
      <w:r w:rsidR="00B366DE">
        <w:rPr>
          <w:sz w:val="28"/>
          <w:szCs w:val="28"/>
          <w:lang w:val="uk-UA"/>
        </w:rPr>
        <w:t>первинної профспілкової організації</w:t>
      </w:r>
      <w:r w:rsidRPr="00AE4471">
        <w:rPr>
          <w:sz w:val="28"/>
          <w:szCs w:val="28"/>
          <w:lang w:val="uk-UA"/>
        </w:rPr>
        <w:t xml:space="preserve"> з охорони праці необхідну їм інформацію з питань умов, охорони праці, техніки безпеки, санітарно-побутового і медичного забезпечення, витрати коштів, передбачених для здійснення заходів з охорони праці. Своєчасно вживати заходів для врахування подань та висновків, надавати аргументовані відповіді в 7-денний термін після їх отримання.</w:t>
      </w:r>
    </w:p>
    <w:p w14:paraId="08539654" w14:textId="68A41E0C" w:rsidR="008A193C" w:rsidRPr="00E63905" w:rsidRDefault="008A193C" w:rsidP="007D3894">
      <w:pPr>
        <w:shd w:val="clear" w:color="auto" w:fill="FFFFFF"/>
        <w:tabs>
          <w:tab w:val="left" w:pos="1272"/>
        </w:tabs>
        <w:spacing w:line="28" w:lineRule="atLeast"/>
        <w:ind w:firstLine="567"/>
        <w:jc w:val="both"/>
        <w:rPr>
          <w:sz w:val="28"/>
          <w:szCs w:val="28"/>
          <w:lang w:val="uk-UA"/>
        </w:rPr>
      </w:pPr>
      <w:r>
        <w:rPr>
          <w:sz w:val="28"/>
          <w:szCs w:val="28"/>
          <w:lang w:val="uk-UA"/>
        </w:rPr>
        <w:t>8.1.1</w:t>
      </w:r>
      <w:r w:rsidR="00B07777">
        <w:rPr>
          <w:sz w:val="28"/>
          <w:szCs w:val="28"/>
          <w:lang w:val="uk-UA"/>
        </w:rPr>
        <w:t>9</w:t>
      </w:r>
      <w:r w:rsidRPr="00AE4471">
        <w:rPr>
          <w:sz w:val="28"/>
          <w:szCs w:val="28"/>
          <w:lang w:val="uk-UA"/>
        </w:rPr>
        <w:t>. Здійснювати контроль за дотриманням працівниками норм і правил охорони праці і техніки безпеки під час навчально-виховного процесу та роботи, а також за використанням засобів захисту</w:t>
      </w:r>
      <w:r w:rsidR="002B1264">
        <w:rPr>
          <w:sz w:val="28"/>
          <w:szCs w:val="28"/>
          <w:lang w:val="uk-UA"/>
        </w:rPr>
        <w:t xml:space="preserve"> у </w:t>
      </w:r>
      <w:r w:rsidR="00A8588B" w:rsidRPr="00A8588B">
        <w:rPr>
          <w:sz w:val="28"/>
          <w:szCs w:val="28"/>
          <w:lang w:val="uk-UA"/>
        </w:rPr>
        <w:t>зв'язку</w:t>
      </w:r>
      <w:r w:rsidR="002B1264">
        <w:rPr>
          <w:sz w:val="28"/>
          <w:szCs w:val="28"/>
          <w:lang w:val="uk-UA"/>
        </w:rPr>
        <w:t xml:space="preserve"> </w:t>
      </w:r>
      <w:r w:rsidR="00E63905">
        <w:rPr>
          <w:sz w:val="28"/>
          <w:szCs w:val="28"/>
          <w:lang w:val="uk-UA"/>
        </w:rPr>
        <w:t>з карантинними обмеженнями.</w:t>
      </w:r>
    </w:p>
    <w:p w14:paraId="09BAD508" w14:textId="65151F02" w:rsidR="008A193C" w:rsidRPr="00AE4471" w:rsidRDefault="008A193C" w:rsidP="007D3894">
      <w:pPr>
        <w:shd w:val="clear" w:color="auto" w:fill="FFFFFF"/>
        <w:tabs>
          <w:tab w:val="left" w:pos="1272"/>
        </w:tabs>
        <w:spacing w:line="28" w:lineRule="atLeast"/>
        <w:ind w:firstLine="567"/>
        <w:jc w:val="both"/>
        <w:rPr>
          <w:sz w:val="28"/>
          <w:szCs w:val="28"/>
          <w:lang w:val="uk-UA"/>
        </w:rPr>
      </w:pPr>
      <w:r w:rsidRPr="00AE4471">
        <w:rPr>
          <w:sz w:val="28"/>
          <w:szCs w:val="28"/>
          <w:lang w:val="uk-UA"/>
        </w:rPr>
        <w:t>8.1.</w:t>
      </w:r>
      <w:r w:rsidR="00B07777">
        <w:rPr>
          <w:sz w:val="28"/>
          <w:szCs w:val="28"/>
          <w:lang w:val="uk-UA"/>
        </w:rPr>
        <w:t>20</w:t>
      </w:r>
      <w:r w:rsidRPr="00AE4471">
        <w:rPr>
          <w:sz w:val="28"/>
          <w:szCs w:val="28"/>
          <w:lang w:val="uk-UA"/>
        </w:rPr>
        <w:t>. Вживати термінових та необхідних заходів для надання допомоги потерпілим при виникненні нещасних випадків в установі, залучаючи у разі потреби аварійно-рятувальні формування.</w:t>
      </w:r>
    </w:p>
    <w:p w14:paraId="5F8B5671" w14:textId="670306A4" w:rsidR="008A193C" w:rsidRPr="00AE4471" w:rsidRDefault="008A193C" w:rsidP="007D3894">
      <w:pPr>
        <w:shd w:val="clear" w:color="auto" w:fill="FFFFFF"/>
        <w:tabs>
          <w:tab w:val="left" w:pos="1349"/>
        </w:tabs>
        <w:spacing w:line="28" w:lineRule="atLeast"/>
        <w:ind w:firstLine="567"/>
        <w:jc w:val="both"/>
        <w:rPr>
          <w:sz w:val="28"/>
          <w:szCs w:val="28"/>
          <w:lang w:val="uk-UA"/>
        </w:rPr>
      </w:pPr>
      <w:r w:rsidRPr="00AE4471">
        <w:rPr>
          <w:sz w:val="28"/>
          <w:szCs w:val="28"/>
          <w:lang w:val="uk-UA"/>
        </w:rPr>
        <w:t>8.1.</w:t>
      </w:r>
      <w:r w:rsidR="00B07777">
        <w:rPr>
          <w:sz w:val="28"/>
          <w:szCs w:val="28"/>
          <w:lang w:val="uk-UA"/>
        </w:rPr>
        <w:t>21</w:t>
      </w:r>
      <w:r w:rsidRPr="00AE4471">
        <w:rPr>
          <w:sz w:val="28"/>
          <w:szCs w:val="28"/>
          <w:lang w:val="uk-UA"/>
        </w:rPr>
        <w:t>. Зважаючи, що відшкодування збитків, заподіяних працівникові внаслідок пошкодження його здоров'я або у випадку смерті працівника, здійснюється Фондом соціального страхування від нещасних випадків відповідно до Закону України «Про загальнообов'язкове державне соціальне страхування від нещасного випадку на виробництві і професійного захворювання, які спричинили втрату працездатності»:</w:t>
      </w:r>
    </w:p>
    <w:p w14:paraId="7F801246" w14:textId="77777777" w:rsidR="008A193C" w:rsidRPr="00AE4471" w:rsidRDefault="008A193C" w:rsidP="007D3894">
      <w:pPr>
        <w:numPr>
          <w:ilvl w:val="0"/>
          <w:numId w:val="23"/>
        </w:numPr>
        <w:shd w:val="clear" w:color="auto" w:fill="FFFFFF"/>
        <w:tabs>
          <w:tab w:val="left" w:pos="816"/>
          <w:tab w:val="left" w:pos="1134"/>
        </w:tabs>
        <w:spacing w:line="28" w:lineRule="atLeast"/>
        <w:ind w:hanging="77"/>
        <w:jc w:val="both"/>
        <w:rPr>
          <w:sz w:val="28"/>
          <w:szCs w:val="28"/>
          <w:lang w:val="uk-UA"/>
        </w:rPr>
      </w:pPr>
      <w:r w:rsidRPr="00AE4471">
        <w:rPr>
          <w:sz w:val="28"/>
          <w:szCs w:val="28"/>
          <w:lang w:val="uk-UA"/>
        </w:rPr>
        <w:t>своєчасно передавати документи на осіб, що потерпіли від нещасних випадків на виробництві та професійних захв</w:t>
      </w:r>
      <w:r>
        <w:rPr>
          <w:sz w:val="28"/>
          <w:szCs w:val="28"/>
          <w:lang w:val="uk-UA"/>
        </w:rPr>
        <w:t>орювань, до вищезгаданого Фонду.</w:t>
      </w:r>
    </w:p>
    <w:p w14:paraId="6F4A16D7" w14:textId="0B9A3F04" w:rsidR="008A193C" w:rsidRPr="00AE4471" w:rsidRDefault="008A193C" w:rsidP="007D3894">
      <w:pPr>
        <w:shd w:val="clear" w:color="auto" w:fill="FFFFFF"/>
        <w:tabs>
          <w:tab w:val="left" w:pos="1248"/>
        </w:tabs>
        <w:spacing w:line="28" w:lineRule="atLeast"/>
        <w:ind w:firstLine="567"/>
        <w:jc w:val="both"/>
        <w:rPr>
          <w:sz w:val="28"/>
          <w:szCs w:val="28"/>
          <w:lang w:val="uk-UA"/>
        </w:rPr>
      </w:pPr>
      <w:r>
        <w:rPr>
          <w:sz w:val="28"/>
          <w:szCs w:val="28"/>
          <w:lang w:val="uk-UA"/>
        </w:rPr>
        <w:t>8.1.</w:t>
      </w:r>
      <w:r w:rsidR="00B07777">
        <w:rPr>
          <w:sz w:val="28"/>
          <w:szCs w:val="28"/>
          <w:lang w:val="uk-UA"/>
        </w:rPr>
        <w:t>22</w:t>
      </w:r>
      <w:r w:rsidRPr="00AE4471">
        <w:rPr>
          <w:sz w:val="28"/>
          <w:szCs w:val="28"/>
          <w:lang w:val="uk-UA"/>
        </w:rPr>
        <w:t xml:space="preserve">.Зберігати за працівниками, що втратили працездатність у зв'язку з нещасним випадком на виробництві або профзахворюванням, місце роботи </w:t>
      </w:r>
      <w:r w:rsidRPr="00AE4471">
        <w:rPr>
          <w:sz w:val="28"/>
          <w:szCs w:val="28"/>
          <w:lang w:val="uk-UA"/>
        </w:rPr>
        <w:lastRenderedPageBreak/>
        <w:t>/посаду/ та середню заробітну плату на весь період до відновлення працездатності або до визнання їх в установленому порядку інвалідами. У разі неможливості виконання потерпілим попередньої роботи забезпечити відповідно до медичних рекомендацій його перепідготовку та</w:t>
      </w:r>
      <w:r w:rsidR="00305A88">
        <w:rPr>
          <w:sz w:val="28"/>
          <w:szCs w:val="28"/>
          <w:lang w:val="uk-UA"/>
        </w:rPr>
        <w:t xml:space="preserve">    </w:t>
      </w:r>
      <w:r w:rsidRPr="00AE4471">
        <w:rPr>
          <w:sz w:val="28"/>
          <w:szCs w:val="28"/>
          <w:lang w:val="uk-UA"/>
        </w:rPr>
        <w:t xml:space="preserve"> працевлаштування, встановити пільгові умови та режим роботи.</w:t>
      </w:r>
    </w:p>
    <w:p w14:paraId="085B296D" w14:textId="22449D42" w:rsidR="008A193C" w:rsidRDefault="002C767D" w:rsidP="007D3894">
      <w:pPr>
        <w:shd w:val="clear" w:color="auto" w:fill="FFFFFF"/>
        <w:tabs>
          <w:tab w:val="left" w:pos="5650"/>
        </w:tabs>
        <w:spacing w:line="28" w:lineRule="atLeast"/>
        <w:ind w:firstLine="567"/>
        <w:jc w:val="both"/>
        <w:rPr>
          <w:sz w:val="28"/>
          <w:szCs w:val="28"/>
          <w:lang w:val="uk-UA"/>
        </w:rPr>
      </w:pPr>
      <w:r>
        <w:rPr>
          <w:sz w:val="28"/>
          <w:szCs w:val="28"/>
          <w:lang w:val="uk-UA"/>
        </w:rPr>
        <w:t>8.1.23. Забезпечити належне утримання та експлуатацію захисних споруд цивільного захисту у стані, що дозволяє привести їх у готовність у разі необхідності.</w:t>
      </w:r>
    </w:p>
    <w:p w14:paraId="181E7F91" w14:textId="77777777" w:rsidR="002C767D" w:rsidRDefault="002C767D" w:rsidP="007D3894">
      <w:pPr>
        <w:shd w:val="clear" w:color="auto" w:fill="FFFFFF"/>
        <w:tabs>
          <w:tab w:val="left" w:pos="5650"/>
        </w:tabs>
        <w:spacing w:line="28" w:lineRule="atLeast"/>
        <w:ind w:firstLine="567"/>
        <w:jc w:val="both"/>
        <w:rPr>
          <w:sz w:val="28"/>
          <w:szCs w:val="28"/>
          <w:lang w:val="uk-UA"/>
        </w:rPr>
      </w:pPr>
      <w:r>
        <w:rPr>
          <w:sz w:val="28"/>
          <w:szCs w:val="28"/>
          <w:lang w:val="uk-UA"/>
        </w:rPr>
        <w:t>8.1.24. Забезпечити утримання та експлуатацію обладнання укриттів фонду ЗСУЗ згідно вимог та рекомендацій, визначених відповідними нормами і правилами.</w:t>
      </w:r>
    </w:p>
    <w:p w14:paraId="6BE55C29" w14:textId="77777777" w:rsidR="004047E8" w:rsidRDefault="002C767D" w:rsidP="007D3894">
      <w:pPr>
        <w:shd w:val="clear" w:color="auto" w:fill="FFFFFF"/>
        <w:tabs>
          <w:tab w:val="left" w:pos="5650"/>
        </w:tabs>
        <w:spacing w:line="28" w:lineRule="atLeast"/>
        <w:ind w:firstLine="567"/>
        <w:jc w:val="both"/>
        <w:rPr>
          <w:sz w:val="28"/>
          <w:szCs w:val="28"/>
          <w:lang w:val="uk-UA"/>
        </w:rPr>
      </w:pPr>
      <w:r>
        <w:rPr>
          <w:sz w:val="28"/>
          <w:szCs w:val="28"/>
          <w:lang w:val="uk-UA"/>
        </w:rPr>
        <w:t xml:space="preserve">8.1.25.  Забезпечити готовність організації освітнього процесу в умовах надзвичайних ситуацій, у тому числі тих, що виникли внаслідок </w:t>
      </w:r>
      <w:r w:rsidR="004047E8">
        <w:rPr>
          <w:sz w:val="28"/>
          <w:szCs w:val="28"/>
          <w:lang w:val="uk-UA"/>
        </w:rPr>
        <w:t>воєнних дій. У разі включення сигналу «Повітряна тривога» забезпечити організований рух учасників освітнього процесу до споруд цивільного захисту.</w:t>
      </w:r>
    </w:p>
    <w:p w14:paraId="7611C1CC" w14:textId="590D8ED9" w:rsidR="002C767D" w:rsidRPr="002C767D" w:rsidRDefault="002C767D" w:rsidP="007D3894">
      <w:pPr>
        <w:shd w:val="clear" w:color="auto" w:fill="FFFFFF"/>
        <w:tabs>
          <w:tab w:val="left" w:pos="5650"/>
        </w:tabs>
        <w:spacing w:line="28" w:lineRule="atLeast"/>
        <w:ind w:firstLine="567"/>
        <w:jc w:val="both"/>
        <w:rPr>
          <w:sz w:val="28"/>
          <w:szCs w:val="28"/>
          <w:lang w:val="uk-UA"/>
        </w:rPr>
      </w:pPr>
      <w:r>
        <w:rPr>
          <w:sz w:val="28"/>
          <w:szCs w:val="28"/>
          <w:lang w:val="uk-UA"/>
        </w:rPr>
        <w:t xml:space="preserve"> </w:t>
      </w:r>
    </w:p>
    <w:p w14:paraId="2C50DCB1" w14:textId="77777777" w:rsidR="008A193C" w:rsidRPr="00AE4471" w:rsidRDefault="00442DD7" w:rsidP="007D3894">
      <w:pPr>
        <w:shd w:val="clear" w:color="auto" w:fill="FFFFFF"/>
        <w:tabs>
          <w:tab w:val="left" w:pos="5650"/>
        </w:tabs>
        <w:spacing w:line="28" w:lineRule="atLeast"/>
        <w:ind w:firstLine="567"/>
        <w:jc w:val="both"/>
        <w:rPr>
          <w:b/>
          <w:sz w:val="28"/>
          <w:szCs w:val="28"/>
          <w:lang w:val="uk-UA"/>
        </w:rPr>
      </w:pPr>
      <w:r>
        <w:rPr>
          <w:b/>
          <w:sz w:val="28"/>
          <w:szCs w:val="28"/>
          <w:lang w:val="uk-UA"/>
        </w:rPr>
        <w:t>8.2.</w:t>
      </w:r>
      <w:r w:rsidR="00484498">
        <w:rPr>
          <w:b/>
          <w:sz w:val="28"/>
          <w:szCs w:val="28"/>
          <w:lang w:val="uk-UA"/>
        </w:rPr>
        <w:t xml:space="preserve"> Виборний орган первинної профспілкової організації</w:t>
      </w:r>
      <w:r w:rsidR="005A3429" w:rsidRPr="00AE4471">
        <w:rPr>
          <w:b/>
          <w:sz w:val="28"/>
          <w:szCs w:val="28"/>
          <w:lang w:val="uk-UA"/>
        </w:rPr>
        <w:t xml:space="preserve"> </w:t>
      </w:r>
      <w:r w:rsidR="008A193C" w:rsidRPr="00AE4471">
        <w:rPr>
          <w:b/>
          <w:sz w:val="28"/>
          <w:szCs w:val="28"/>
          <w:lang w:val="uk-UA"/>
        </w:rPr>
        <w:t>зобов'язується:</w:t>
      </w:r>
    </w:p>
    <w:p w14:paraId="352F3E94" w14:textId="15FFF504" w:rsidR="008A193C" w:rsidRPr="00AE4471" w:rsidRDefault="008A193C" w:rsidP="007D3894">
      <w:pPr>
        <w:shd w:val="clear" w:color="auto" w:fill="FFFFFF"/>
        <w:spacing w:line="28" w:lineRule="atLeast"/>
        <w:ind w:firstLine="567"/>
        <w:jc w:val="both"/>
        <w:rPr>
          <w:sz w:val="28"/>
          <w:szCs w:val="28"/>
          <w:lang w:val="uk-UA"/>
        </w:rPr>
      </w:pPr>
      <w:r w:rsidRPr="00AE4471">
        <w:rPr>
          <w:sz w:val="28"/>
          <w:szCs w:val="28"/>
          <w:lang w:val="uk-UA"/>
        </w:rPr>
        <w:t xml:space="preserve">8.2.1. Забезпечити активну участь представників </w:t>
      </w:r>
      <w:r w:rsidR="00CF7CC2">
        <w:rPr>
          <w:sz w:val="28"/>
          <w:szCs w:val="28"/>
          <w:lang w:val="uk-UA"/>
        </w:rPr>
        <w:t xml:space="preserve">виборного органу </w:t>
      </w:r>
      <w:r w:rsidR="007D0DA5">
        <w:rPr>
          <w:sz w:val="28"/>
          <w:szCs w:val="28"/>
          <w:lang w:val="uk-UA"/>
        </w:rPr>
        <w:t xml:space="preserve">первинної </w:t>
      </w:r>
      <w:r w:rsidRPr="00AE4471">
        <w:rPr>
          <w:sz w:val="28"/>
          <w:szCs w:val="28"/>
          <w:lang w:val="uk-UA"/>
        </w:rPr>
        <w:t>профспілкової організації у вирішенні питань створення здорових та безпечних умов праці, попередження випадків травматизму і захворювань, оздоровлення та працевлаштування у випадку зміни стану здоров'я працівників.</w:t>
      </w:r>
    </w:p>
    <w:p w14:paraId="70808A28" w14:textId="7F010849" w:rsidR="008A193C" w:rsidRPr="00AE4471" w:rsidRDefault="008A193C" w:rsidP="007D3894">
      <w:pPr>
        <w:shd w:val="clear" w:color="auto" w:fill="FFFFFF"/>
        <w:spacing w:line="28" w:lineRule="atLeast"/>
        <w:ind w:firstLine="567"/>
        <w:jc w:val="both"/>
        <w:rPr>
          <w:sz w:val="28"/>
          <w:szCs w:val="28"/>
          <w:lang w:val="uk-UA"/>
        </w:rPr>
      </w:pPr>
      <w:r w:rsidRPr="00AE4471">
        <w:rPr>
          <w:sz w:val="28"/>
          <w:szCs w:val="28"/>
          <w:lang w:val="uk-UA"/>
        </w:rPr>
        <w:t>8.2.2.</w:t>
      </w:r>
      <w:r w:rsidR="00A8588B">
        <w:rPr>
          <w:sz w:val="28"/>
          <w:szCs w:val="28"/>
          <w:lang w:val="uk-UA"/>
        </w:rPr>
        <w:t xml:space="preserve"> З</w:t>
      </w:r>
      <w:r w:rsidRPr="00AE4471">
        <w:rPr>
          <w:sz w:val="28"/>
          <w:szCs w:val="28"/>
          <w:lang w:val="uk-UA"/>
        </w:rPr>
        <w:t>аслуховувати</w:t>
      </w:r>
      <w:r w:rsidR="007D0DA5">
        <w:rPr>
          <w:sz w:val="28"/>
          <w:szCs w:val="28"/>
          <w:lang w:val="uk-UA"/>
        </w:rPr>
        <w:t xml:space="preserve"> на засіданні </w:t>
      </w:r>
      <w:r w:rsidR="00CF7CC2">
        <w:rPr>
          <w:sz w:val="28"/>
          <w:szCs w:val="28"/>
          <w:lang w:val="uk-UA"/>
        </w:rPr>
        <w:t xml:space="preserve">виборного органу </w:t>
      </w:r>
      <w:r w:rsidR="007D0DA5">
        <w:rPr>
          <w:sz w:val="28"/>
          <w:szCs w:val="28"/>
          <w:lang w:val="uk-UA"/>
        </w:rPr>
        <w:t xml:space="preserve">первинної профспілкової організації </w:t>
      </w:r>
      <w:r w:rsidR="005A3429">
        <w:rPr>
          <w:sz w:val="28"/>
          <w:szCs w:val="28"/>
          <w:lang w:val="uk-UA"/>
        </w:rPr>
        <w:t xml:space="preserve"> роботодавця</w:t>
      </w:r>
      <w:r w:rsidRPr="00AE4471">
        <w:rPr>
          <w:sz w:val="28"/>
          <w:szCs w:val="28"/>
          <w:lang w:val="uk-UA"/>
        </w:rPr>
        <w:t>, відповідних посадових осіб про стан умов і охорони праці.</w:t>
      </w:r>
    </w:p>
    <w:p w14:paraId="0E410AEF" w14:textId="77777777" w:rsidR="008A193C" w:rsidRPr="00AE4471" w:rsidRDefault="008A193C" w:rsidP="007D3894">
      <w:pPr>
        <w:shd w:val="clear" w:color="auto" w:fill="FFFFFF"/>
        <w:tabs>
          <w:tab w:val="left" w:pos="1070"/>
        </w:tabs>
        <w:spacing w:line="28" w:lineRule="atLeast"/>
        <w:ind w:firstLine="567"/>
        <w:jc w:val="both"/>
        <w:rPr>
          <w:sz w:val="28"/>
          <w:szCs w:val="28"/>
          <w:lang w:val="uk-UA"/>
        </w:rPr>
      </w:pPr>
      <w:r w:rsidRPr="00AE4471">
        <w:rPr>
          <w:sz w:val="28"/>
          <w:szCs w:val="28"/>
          <w:lang w:val="uk-UA"/>
        </w:rPr>
        <w:t>8.2.3. Захищати права працівників на здорові і безпечні умови праці. При виникненні небезпеки для життя і здоров'я працівників, а також тих, що вчаться, вимагати припинення відповідних робіт.</w:t>
      </w:r>
    </w:p>
    <w:p w14:paraId="704D239A" w14:textId="77777777" w:rsidR="008A193C" w:rsidRPr="00AE4471" w:rsidRDefault="005A3429" w:rsidP="007D3894">
      <w:pPr>
        <w:shd w:val="clear" w:color="auto" w:fill="FFFFFF"/>
        <w:tabs>
          <w:tab w:val="left" w:pos="1171"/>
        </w:tabs>
        <w:spacing w:line="28" w:lineRule="atLeast"/>
        <w:ind w:firstLine="567"/>
        <w:jc w:val="both"/>
        <w:rPr>
          <w:sz w:val="28"/>
          <w:szCs w:val="28"/>
          <w:lang w:val="uk-UA"/>
        </w:rPr>
      </w:pPr>
      <w:r>
        <w:rPr>
          <w:sz w:val="28"/>
          <w:szCs w:val="28"/>
          <w:lang w:val="uk-UA"/>
        </w:rPr>
        <w:t>8.2.4. Сприяти роботодавцю</w:t>
      </w:r>
      <w:r w:rsidR="008A193C" w:rsidRPr="00AE4471">
        <w:rPr>
          <w:sz w:val="28"/>
          <w:szCs w:val="28"/>
          <w:lang w:val="uk-UA"/>
        </w:rPr>
        <w:t>, профспілковим і державним органам у здійсненні заходів для забезпечення виконання в установі вимог законодавства України про охорону праці і здоров'я.</w:t>
      </w:r>
    </w:p>
    <w:p w14:paraId="5A5BAE4D" w14:textId="77777777" w:rsidR="008A193C" w:rsidRPr="00AE4471" w:rsidRDefault="005A3429" w:rsidP="007D3894">
      <w:pPr>
        <w:numPr>
          <w:ilvl w:val="0"/>
          <w:numId w:val="13"/>
        </w:numPr>
        <w:shd w:val="clear" w:color="auto" w:fill="FFFFFF"/>
        <w:tabs>
          <w:tab w:val="left" w:pos="1075"/>
        </w:tabs>
        <w:spacing w:line="28" w:lineRule="atLeast"/>
        <w:ind w:firstLine="567"/>
        <w:jc w:val="both"/>
        <w:rPr>
          <w:sz w:val="28"/>
          <w:szCs w:val="28"/>
          <w:lang w:val="uk-UA"/>
        </w:rPr>
      </w:pPr>
      <w:r>
        <w:rPr>
          <w:sz w:val="28"/>
          <w:szCs w:val="28"/>
          <w:lang w:val="uk-UA"/>
        </w:rPr>
        <w:t xml:space="preserve"> Вносити пропозиції роботодавця</w:t>
      </w:r>
      <w:r w:rsidR="008A193C" w:rsidRPr="00AE4471">
        <w:rPr>
          <w:sz w:val="28"/>
          <w:szCs w:val="28"/>
          <w:lang w:val="uk-UA"/>
        </w:rPr>
        <w:t xml:space="preserve"> про заохочення посадових осіб і працівників, а також стимулювати їх за активну участь у здійсненні заходів для поліпшення умов і охорони праці з врахуванням можливостей профспілкової організації.</w:t>
      </w:r>
    </w:p>
    <w:p w14:paraId="0A3A946C" w14:textId="77777777" w:rsidR="008A193C" w:rsidRPr="00AE4471" w:rsidRDefault="008A193C" w:rsidP="007D3894">
      <w:pPr>
        <w:numPr>
          <w:ilvl w:val="0"/>
          <w:numId w:val="13"/>
        </w:numPr>
        <w:shd w:val="clear" w:color="auto" w:fill="FFFFFF"/>
        <w:tabs>
          <w:tab w:val="left" w:pos="1075"/>
        </w:tabs>
        <w:spacing w:line="28" w:lineRule="atLeast"/>
        <w:ind w:firstLine="567"/>
        <w:jc w:val="both"/>
        <w:rPr>
          <w:sz w:val="28"/>
          <w:szCs w:val="28"/>
          <w:lang w:val="uk-UA"/>
        </w:rPr>
      </w:pPr>
      <w:r w:rsidRPr="00AE4471">
        <w:rPr>
          <w:sz w:val="28"/>
          <w:szCs w:val="28"/>
          <w:lang w:val="uk-UA"/>
        </w:rPr>
        <w:t xml:space="preserve"> Заохочення працівників здійснювати з урахуванням виконання ними норм і правил охорони праці і техніки безпеки при виконанні трудових обов'язків.</w:t>
      </w:r>
    </w:p>
    <w:p w14:paraId="045C9B8D" w14:textId="77777777" w:rsidR="008A193C" w:rsidRPr="00AE4471" w:rsidRDefault="008A193C" w:rsidP="007D3894">
      <w:pPr>
        <w:shd w:val="clear" w:color="auto" w:fill="FFFFFF"/>
        <w:tabs>
          <w:tab w:val="left" w:pos="1181"/>
        </w:tabs>
        <w:spacing w:line="28" w:lineRule="atLeast"/>
        <w:ind w:firstLine="567"/>
        <w:jc w:val="both"/>
        <w:rPr>
          <w:sz w:val="28"/>
          <w:szCs w:val="28"/>
          <w:lang w:val="uk-UA"/>
        </w:rPr>
      </w:pPr>
      <w:r w:rsidRPr="00AE4471">
        <w:rPr>
          <w:sz w:val="28"/>
          <w:szCs w:val="28"/>
          <w:lang w:val="uk-UA"/>
        </w:rPr>
        <w:t>8.2.7. Вносити пропозиції для попередження виникнення можливих аварійних ситуацій, виробничого травматизму і профзахворювань.</w:t>
      </w:r>
    </w:p>
    <w:p w14:paraId="6FC8190E" w14:textId="77777777" w:rsidR="008A193C" w:rsidRPr="00AE4471" w:rsidRDefault="008A193C" w:rsidP="007D3894">
      <w:pPr>
        <w:numPr>
          <w:ilvl w:val="0"/>
          <w:numId w:val="14"/>
        </w:numPr>
        <w:shd w:val="clear" w:color="auto" w:fill="FFFFFF"/>
        <w:tabs>
          <w:tab w:val="left" w:pos="1061"/>
        </w:tabs>
        <w:spacing w:line="28" w:lineRule="atLeast"/>
        <w:ind w:firstLine="567"/>
        <w:jc w:val="both"/>
        <w:rPr>
          <w:sz w:val="28"/>
          <w:szCs w:val="28"/>
          <w:lang w:val="uk-UA"/>
        </w:rPr>
      </w:pPr>
      <w:r w:rsidRPr="00AE4471">
        <w:rPr>
          <w:sz w:val="28"/>
          <w:szCs w:val="28"/>
          <w:lang w:val="uk-UA"/>
        </w:rPr>
        <w:t xml:space="preserve"> Організувати роботу для надання допомоги травмованим і хворим працівникам, зокрема для вирішення побутових питань, придбання медикаментів, отримання своєчасної медичної допомоги.</w:t>
      </w:r>
    </w:p>
    <w:p w14:paraId="6A762E10" w14:textId="77777777" w:rsidR="008A193C" w:rsidRPr="00AE4471" w:rsidRDefault="008A193C" w:rsidP="007D3894">
      <w:pPr>
        <w:numPr>
          <w:ilvl w:val="0"/>
          <w:numId w:val="14"/>
        </w:numPr>
        <w:shd w:val="clear" w:color="auto" w:fill="FFFFFF"/>
        <w:tabs>
          <w:tab w:val="left" w:pos="1061"/>
        </w:tabs>
        <w:spacing w:line="28" w:lineRule="atLeast"/>
        <w:ind w:firstLine="567"/>
        <w:jc w:val="both"/>
        <w:rPr>
          <w:sz w:val="28"/>
          <w:szCs w:val="28"/>
          <w:lang w:val="uk-UA"/>
        </w:rPr>
      </w:pPr>
      <w:r w:rsidRPr="00AE4471">
        <w:rPr>
          <w:sz w:val="28"/>
          <w:szCs w:val="28"/>
          <w:lang w:val="uk-UA"/>
        </w:rPr>
        <w:t xml:space="preserve"> Сприяти працівникам у виконанні ними зобов'язань з охорони </w:t>
      </w:r>
      <w:r w:rsidRPr="00AE4471">
        <w:rPr>
          <w:sz w:val="28"/>
          <w:szCs w:val="28"/>
          <w:lang w:val="uk-UA"/>
        </w:rPr>
        <w:lastRenderedPageBreak/>
        <w:t>праці та організувати відповідний контроль.</w:t>
      </w:r>
    </w:p>
    <w:p w14:paraId="52D1FEF1" w14:textId="2FB28FE5" w:rsidR="008A193C" w:rsidRPr="00AE4471" w:rsidRDefault="005A3429" w:rsidP="007D3894">
      <w:pPr>
        <w:numPr>
          <w:ilvl w:val="0"/>
          <w:numId w:val="15"/>
        </w:numPr>
        <w:shd w:val="clear" w:color="auto" w:fill="FFFFFF"/>
        <w:tabs>
          <w:tab w:val="left" w:pos="1171"/>
        </w:tabs>
        <w:spacing w:line="28" w:lineRule="atLeast"/>
        <w:ind w:firstLine="567"/>
        <w:jc w:val="both"/>
        <w:rPr>
          <w:sz w:val="28"/>
          <w:szCs w:val="28"/>
          <w:lang w:val="uk-UA"/>
        </w:rPr>
      </w:pPr>
      <w:r>
        <w:rPr>
          <w:sz w:val="28"/>
          <w:szCs w:val="28"/>
          <w:lang w:val="uk-UA"/>
        </w:rPr>
        <w:t xml:space="preserve"> Перевіряти виконання роботодавця</w:t>
      </w:r>
      <w:r w:rsidR="008A193C" w:rsidRPr="00AE4471">
        <w:rPr>
          <w:sz w:val="28"/>
          <w:szCs w:val="28"/>
          <w:lang w:val="uk-UA"/>
        </w:rPr>
        <w:t xml:space="preserve"> і посадовими особами пропозицій представників </w:t>
      </w:r>
      <w:r w:rsidR="002334AE">
        <w:rPr>
          <w:sz w:val="28"/>
          <w:szCs w:val="28"/>
          <w:lang w:val="uk-UA"/>
        </w:rPr>
        <w:t>виборного органу первинної профспілкової організації</w:t>
      </w:r>
      <w:r w:rsidR="008A193C" w:rsidRPr="00AE4471">
        <w:rPr>
          <w:sz w:val="28"/>
          <w:szCs w:val="28"/>
          <w:lang w:val="uk-UA"/>
        </w:rPr>
        <w:t xml:space="preserve"> з питань охорони праці, домагаючись їх реалізації.</w:t>
      </w:r>
    </w:p>
    <w:p w14:paraId="5D2E494D" w14:textId="77777777" w:rsidR="008A193C" w:rsidRPr="00AE4471" w:rsidRDefault="008A193C" w:rsidP="007D3894">
      <w:pPr>
        <w:numPr>
          <w:ilvl w:val="0"/>
          <w:numId w:val="15"/>
        </w:numPr>
        <w:shd w:val="clear" w:color="auto" w:fill="FFFFFF"/>
        <w:tabs>
          <w:tab w:val="left" w:pos="1171"/>
          <w:tab w:val="left" w:leader="underscore" w:pos="2813"/>
        </w:tabs>
        <w:spacing w:line="28" w:lineRule="atLeast"/>
        <w:ind w:firstLine="567"/>
        <w:jc w:val="both"/>
        <w:rPr>
          <w:sz w:val="28"/>
          <w:szCs w:val="28"/>
          <w:lang w:val="uk-UA"/>
        </w:rPr>
      </w:pPr>
      <w:r w:rsidRPr="00AE4471">
        <w:rPr>
          <w:sz w:val="28"/>
          <w:szCs w:val="28"/>
          <w:lang w:val="uk-UA"/>
        </w:rPr>
        <w:t xml:space="preserve"> Не рідше 1 разу на рік виносити на обговорення трудового колективу результати   спільної роботи щодо забезпечення  контролю за охороною праці.</w:t>
      </w:r>
    </w:p>
    <w:p w14:paraId="53BF0270" w14:textId="77777777" w:rsidR="008A193C" w:rsidRDefault="008A193C" w:rsidP="007D3894">
      <w:pPr>
        <w:shd w:val="clear" w:color="auto" w:fill="FFFFFF"/>
        <w:spacing w:line="28" w:lineRule="atLeast"/>
        <w:ind w:firstLine="567"/>
        <w:jc w:val="both"/>
        <w:rPr>
          <w:b/>
          <w:sz w:val="28"/>
          <w:szCs w:val="28"/>
          <w:lang w:val="uk-UA"/>
        </w:rPr>
      </w:pPr>
    </w:p>
    <w:p w14:paraId="61CD5901" w14:textId="77777777" w:rsidR="008A193C" w:rsidRPr="00AE4471" w:rsidRDefault="008A193C" w:rsidP="007D3894">
      <w:pPr>
        <w:shd w:val="clear" w:color="auto" w:fill="FFFFFF"/>
        <w:spacing w:line="28" w:lineRule="atLeast"/>
        <w:ind w:firstLine="567"/>
        <w:jc w:val="both"/>
        <w:rPr>
          <w:b/>
          <w:sz w:val="28"/>
          <w:szCs w:val="28"/>
          <w:lang w:val="uk-UA"/>
        </w:rPr>
      </w:pPr>
      <w:r w:rsidRPr="00AE4471">
        <w:rPr>
          <w:b/>
          <w:sz w:val="28"/>
          <w:szCs w:val="28"/>
          <w:lang w:val="uk-UA"/>
        </w:rPr>
        <w:t>8.3. Працівники зобов'язуються:</w:t>
      </w:r>
    </w:p>
    <w:p w14:paraId="1DDC5ECC" w14:textId="77777777" w:rsidR="008A193C" w:rsidRPr="00AE4471" w:rsidRDefault="008A193C" w:rsidP="007D3894">
      <w:pPr>
        <w:numPr>
          <w:ilvl w:val="0"/>
          <w:numId w:val="16"/>
        </w:numPr>
        <w:shd w:val="clear" w:color="auto" w:fill="FFFFFF"/>
        <w:tabs>
          <w:tab w:val="left" w:pos="1066"/>
        </w:tabs>
        <w:spacing w:line="28" w:lineRule="atLeast"/>
        <w:ind w:firstLine="567"/>
        <w:jc w:val="both"/>
        <w:rPr>
          <w:sz w:val="28"/>
          <w:szCs w:val="28"/>
          <w:lang w:val="uk-UA"/>
        </w:rPr>
      </w:pPr>
      <w:r w:rsidRPr="00AE4471">
        <w:rPr>
          <w:sz w:val="28"/>
          <w:szCs w:val="28"/>
          <w:lang w:val="uk-UA"/>
        </w:rPr>
        <w:t xml:space="preserve"> Піклуватися про особисту безпеку та здоров'я, а також про безпеку  вихованців</w:t>
      </w:r>
      <w:r w:rsidR="0048222F">
        <w:rPr>
          <w:sz w:val="28"/>
          <w:szCs w:val="28"/>
          <w:lang w:val="uk-UA"/>
        </w:rPr>
        <w:t>(учнів)</w:t>
      </w:r>
      <w:r w:rsidRPr="00AE4471">
        <w:rPr>
          <w:sz w:val="28"/>
          <w:szCs w:val="28"/>
          <w:lang w:val="uk-UA"/>
        </w:rPr>
        <w:t>, оточуючих осіб в процесі роботи або під час знаходження на території установи.</w:t>
      </w:r>
    </w:p>
    <w:p w14:paraId="2A2D6D03" w14:textId="77777777" w:rsidR="008A193C" w:rsidRPr="00AE4471" w:rsidRDefault="008A193C" w:rsidP="007D3894">
      <w:pPr>
        <w:numPr>
          <w:ilvl w:val="0"/>
          <w:numId w:val="16"/>
        </w:numPr>
        <w:shd w:val="clear" w:color="auto" w:fill="FFFFFF"/>
        <w:tabs>
          <w:tab w:val="left" w:pos="1066"/>
        </w:tabs>
        <w:spacing w:line="28" w:lineRule="atLeast"/>
        <w:ind w:firstLine="567"/>
        <w:jc w:val="both"/>
        <w:rPr>
          <w:sz w:val="28"/>
          <w:szCs w:val="28"/>
          <w:lang w:val="uk-UA"/>
        </w:rPr>
      </w:pPr>
      <w:r w:rsidRPr="00AE4471">
        <w:rPr>
          <w:sz w:val="28"/>
          <w:szCs w:val="28"/>
          <w:lang w:val="uk-UA"/>
        </w:rPr>
        <w:t xml:space="preserve"> Вивчати і виконувати вимоги нормативно-правових актів з охорони праці, правила поводження з устаткуванням і технічними засобами навчання, користуватися засобами колективного та індивідуального захисту.</w:t>
      </w:r>
    </w:p>
    <w:p w14:paraId="2BBBC8B5" w14:textId="77777777" w:rsidR="008A193C" w:rsidRPr="00AE4471" w:rsidRDefault="008A193C" w:rsidP="007D3894">
      <w:pPr>
        <w:numPr>
          <w:ilvl w:val="0"/>
          <w:numId w:val="16"/>
        </w:numPr>
        <w:shd w:val="clear" w:color="auto" w:fill="FFFFFF"/>
        <w:tabs>
          <w:tab w:val="left" w:pos="1066"/>
          <w:tab w:val="left" w:pos="5299"/>
        </w:tabs>
        <w:spacing w:line="28" w:lineRule="atLeast"/>
        <w:ind w:firstLine="567"/>
        <w:jc w:val="both"/>
        <w:rPr>
          <w:sz w:val="28"/>
          <w:szCs w:val="28"/>
          <w:lang w:val="uk-UA"/>
        </w:rPr>
      </w:pPr>
      <w:r w:rsidRPr="00AE4471">
        <w:rPr>
          <w:sz w:val="28"/>
          <w:szCs w:val="28"/>
          <w:lang w:val="uk-UA"/>
        </w:rPr>
        <w:t xml:space="preserve"> Проходити у встановленому чин</w:t>
      </w:r>
      <w:r w:rsidR="005A3429">
        <w:rPr>
          <w:sz w:val="28"/>
          <w:szCs w:val="28"/>
          <w:lang w:val="uk-UA"/>
        </w:rPr>
        <w:t xml:space="preserve">ним законодавством і роботодавцем </w:t>
      </w:r>
      <w:r w:rsidRPr="00AE4471">
        <w:rPr>
          <w:sz w:val="28"/>
          <w:szCs w:val="28"/>
          <w:lang w:val="uk-UA"/>
        </w:rPr>
        <w:t>порядку попередні та періодичні медичні огляди.</w:t>
      </w:r>
    </w:p>
    <w:p w14:paraId="5E0F9F91" w14:textId="77777777" w:rsidR="008A193C" w:rsidRPr="00AE4471" w:rsidRDefault="008A193C" w:rsidP="007D3894">
      <w:pPr>
        <w:numPr>
          <w:ilvl w:val="0"/>
          <w:numId w:val="16"/>
        </w:numPr>
        <w:shd w:val="clear" w:color="auto" w:fill="FFFFFF"/>
        <w:tabs>
          <w:tab w:val="left" w:pos="1066"/>
          <w:tab w:val="left" w:pos="5645"/>
        </w:tabs>
        <w:spacing w:line="28" w:lineRule="atLeast"/>
        <w:ind w:firstLine="567"/>
        <w:jc w:val="both"/>
        <w:rPr>
          <w:sz w:val="28"/>
          <w:szCs w:val="28"/>
          <w:lang w:val="uk-UA"/>
        </w:rPr>
      </w:pPr>
      <w:r w:rsidRPr="00AE4471">
        <w:rPr>
          <w:sz w:val="28"/>
          <w:szCs w:val="28"/>
          <w:lang w:val="uk-UA"/>
        </w:rPr>
        <w:t xml:space="preserve"> Негайно повідомляти про неб</w:t>
      </w:r>
      <w:r w:rsidR="005A3429">
        <w:rPr>
          <w:sz w:val="28"/>
          <w:szCs w:val="28"/>
          <w:lang w:val="uk-UA"/>
        </w:rPr>
        <w:t xml:space="preserve">езпеку або нещасні випадки роботодавця </w:t>
      </w:r>
      <w:r w:rsidRPr="00AE4471">
        <w:rPr>
          <w:sz w:val="28"/>
          <w:szCs w:val="28"/>
          <w:lang w:val="uk-UA"/>
        </w:rPr>
        <w:t>або іншу посадову особу; вживати заходів для їх попередження та ліквідації; надавати першу допомогу потерпілим.</w:t>
      </w:r>
    </w:p>
    <w:p w14:paraId="18697963" w14:textId="77777777" w:rsidR="008A193C" w:rsidRPr="00AE4471" w:rsidRDefault="008A193C" w:rsidP="007D3894">
      <w:pPr>
        <w:numPr>
          <w:ilvl w:val="0"/>
          <w:numId w:val="16"/>
        </w:numPr>
        <w:shd w:val="clear" w:color="auto" w:fill="FFFFFF"/>
        <w:tabs>
          <w:tab w:val="left" w:pos="1066"/>
        </w:tabs>
        <w:spacing w:line="28" w:lineRule="atLeast"/>
        <w:ind w:firstLine="567"/>
        <w:jc w:val="both"/>
        <w:rPr>
          <w:sz w:val="28"/>
          <w:szCs w:val="28"/>
          <w:lang w:val="uk-UA"/>
        </w:rPr>
      </w:pPr>
      <w:r w:rsidRPr="00AE4471">
        <w:rPr>
          <w:sz w:val="28"/>
          <w:szCs w:val="28"/>
          <w:lang w:val="uk-UA"/>
        </w:rPr>
        <w:t xml:space="preserve"> Нести особисту відповідальність за порушення вимог, зазначених у даному розділі колективного договору.</w:t>
      </w:r>
    </w:p>
    <w:p w14:paraId="21627A2C" w14:textId="77777777" w:rsidR="008A193C" w:rsidRPr="00AE4471" w:rsidRDefault="008A193C" w:rsidP="007D3894">
      <w:pPr>
        <w:shd w:val="clear" w:color="auto" w:fill="FFFFFF"/>
        <w:tabs>
          <w:tab w:val="left" w:pos="600"/>
        </w:tabs>
        <w:spacing w:line="28" w:lineRule="atLeast"/>
        <w:ind w:firstLine="567"/>
        <w:jc w:val="both"/>
        <w:rPr>
          <w:sz w:val="28"/>
          <w:szCs w:val="28"/>
          <w:lang w:val="uk-UA"/>
        </w:rPr>
      </w:pPr>
    </w:p>
    <w:p w14:paraId="59F5AE18" w14:textId="77777777" w:rsidR="008A193C" w:rsidRPr="00231E93" w:rsidRDefault="008A193C" w:rsidP="007D3894">
      <w:pPr>
        <w:shd w:val="clear" w:color="auto" w:fill="FFFFFF"/>
        <w:tabs>
          <w:tab w:val="left" w:pos="600"/>
        </w:tabs>
        <w:spacing w:line="28" w:lineRule="atLeast"/>
        <w:ind w:firstLine="567"/>
        <w:jc w:val="both"/>
        <w:rPr>
          <w:b/>
          <w:bCs/>
          <w:sz w:val="36"/>
          <w:szCs w:val="36"/>
          <w:lang w:val="uk-UA"/>
        </w:rPr>
      </w:pPr>
      <w:r w:rsidRPr="00231E93">
        <w:rPr>
          <w:b/>
          <w:bCs/>
          <w:sz w:val="36"/>
          <w:szCs w:val="36"/>
          <w:lang w:val="uk-UA"/>
        </w:rPr>
        <w:t>9. Га</w:t>
      </w:r>
      <w:r w:rsidR="00832831" w:rsidRPr="00231E93">
        <w:rPr>
          <w:b/>
          <w:bCs/>
          <w:sz w:val="36"/>
          <w:szCs w:val="36"/>
          <w:lang w:val="uk-UA"/>
        </w:rPr>
        <w:t xml:space="preserve">рантії діяльності виборного органу первинної профспілкової </w:t>
      </w:r>
      <w:r w:rsidRPr="00231E93">
        <w:rPr>
          <w:b/>
          <w:bCs/>
          <w:sz w:val="36"/>
          <w:szCs w:val="36"/>
          <w:lang w:val="uk-UA"/>
        </w:rPr>
        <w:t>організації</w:t>
      </w:r>
    </w:p>
    <w:p w14:paraId="37072040" w14:textId="77777777" w:rsidR="008A193C" w:rsidRPr="00AE4471" w:rsidRDefault="00442DD7" w:rsidP="007D3894">
      <w:pPr>
        <w:shd w:val="clear" w:color="auto" w:fill="FFFFFF"/>
        <w:spacing w:line="28" w:lineRule="atLeast"/>
        <w:ind w:firstLine="567"/>
        <w:jc w:val="both"/>
        <w:rPr>
          <w:b/>
          <w:sz w:val="28"/>
          <w:szCs w:val="28"/>
          <w:lang w:val="uk-UA"/>
        </w:rPr>
      </w:pPr>
      <w:r>
        <w:rPr>
          <w:b/>
          <w:sz w:val="28"/>
          <w:szCs w:val="28"/>
          <w:lang w:val="uk-UA"/>
        </w:rPr>
        <w:t>9.1. Роботодавець</w:t>
      </w:r>
      <w:r w:rsidR="008A193C" w:rsidRPr="00AE4471">
        <w:rPr>
          <w:b/>
          <w:sz w:val="28"/>
          <w:szCs w:val="28"/>
          <w:lang w:val="uk-UA"/>
        </w:rPr>
        <w:t xml:space="preserve"> зобов'язується:</w:t>
      </w:r>
    </w:p>
    <w:p w14:paraId="276D0BEC" w14:textId="279B2575" w:rsidR="008A193C" w:rsidRPr="00AE4471" w:rsidRDefault="008A193C" w:rsidP="007D3894">
      <w:pPr>
        <w:shd w:val="clear" w:color="auto" w:fill="FFFFFF"/>
        <w:spacing w:line="28" w:lineRule="atLeast"/>
        <w:ind w:firstLine="567"/>
        <w:jc w:val="both"/>
        <w:rPr>
          <w:sz w:val="28"/>
          <w:szCs w:val="28"/>
          <w:lang w:val="uk-UA"/>
        </w:rPr>
      </w:pPr>
      <w:r w:rsidRPr="00AE4471">
        <w:rPr>
          <w:sz w:val="28"/>
          <w:szCs w:val="28"/>
          <w:lang w:val="uk-UA"/>
        </w:rPr>
        <w:t xml:space="preserve">9.1.1. Утримуватися від будь-яких дій, що можуть вважатися втручанням в статутну діяльність </w:t>
      </w:r>
      <w:r w:rsidR="009A6FA2">
        <w:rPr>
          <w:sz w:val="28"/>
          <w:szCs w:val="28"/>
          <w:lang w:val="uk-UA"/>
        </w:rPr>
        <w:t>виборного органу первинної профспілкової організації.</w:t>
      </w:r>
    </w:p>
    <w:p w14:paraId="1D6F19F4" w14:textId="1A1FE5C8" w:rsidR="008A193C" w:rsidRPr="00AE4471" w:rsidRDefault="008A193C" w:rsidP="007D3894">
      <w:pPr>
        <w:shd w:val="clear" w:color="auto" w:fill="FFFFFF"/>
        <w:tabs>
          <w:tab w:val="left" w:pos="1200"/>
        </w:tabs>
        <w:spacing w:line="28" w:lineRule="atLeast"/>
        <w:ind w:firstLine="567"/>
        <w:jc w:val="both"/>
        <w:rPr>
          <w:sz w:val="28"/>
          <w:szCs w:val="28"/>
          <w:lang w:val="uk-UA"/>
        </w:rPr>
      </w:pPr>
      <w:r w:rsidRPr="00AE4471">
        <w:rPr>
          <w:sz w:val="28"/>
          <w:szCs w:val="28"/>
          <w:lang w:val="uk-UA"/>
        </w:rPr>
        <w:t>Створити необхідні умови для норм</w:t>
      </w:r>
      <w:r>
        <w:rPr>
          <w:sz w:val="28"/>
          <w:szCs w:val="28"/>
          <w:lang w:val="uk-UA"/>
        </w:rPr>
        <w:t xml:space="preserve">альної діяльності </w:t>
      </w:r>
      <w:r w:rsidR="009A6FA2">
        <w:rPr>
          <w:sz w:val="28"/>
          <w:szCs w:val="28"/>
          <w:lang w:val="uk-UA"/>
        </w:rPr>
        <w:t xml:space="preserve">виборного органу </w:t>
      </w:r>
      <w:r w:rsidR="00832831">
        <w:rPr>
          <w:sz w:val="28"/>
          <w:szCs w:val="28"/>
          <w:lang w:val="uk-UA"/>
        </w:rPr>
        <w:t xml:space="preserve">первинної </w:t>
      </w:r>
      <w:r>
        <w:rPr>
          <w:sz w:val="28"/>
          <w:szCs w:val="28"/>
          <w:lang w:val="uk-UA"/>
        </w:rPr>
        <w:t xml:space="preserve">профспілкової </w:t>
      </w:r>
      <w:r w:rsidRPr="00AE4471">
        <w:rPr>
          <w:sz w:val="28"/>
          <w:szCs w:val="28"/>
          <w:lang w:val="uk-UA"/>
        </w:rPr>
        <w:t>орга</w:t>
      </w:r>
      <w:r w:rsidR="00832831">
        <w:rPr>
          <w:sz w:val="28"/>
          <w:szCs w:val="28"/>
          <w:lang w:val="uk-UA"/>
        </w:rPr>
        <w:t>нізації</w:t>
      </w:r>
      <w:r w:rsidRPr="00AE4471">
        <w:rPr>
          <w:sz w:val="28"/>
          <w:szCs w:val="28"/>
          <w:lang w:val="uk-UA"/>
        </w:rPr>
        <w:t>:</w:t>
      </w:r>
    </w:p>
    <w:p w14:paraId="4A43687A" w14:textId="77777777" w:rsidR="008A193C" w:rsidRPr="00AE4471" w:rsidRDefault="008A193C" w:rsidP="007D3894">
      <w:pPr>
        <w:numPr>
          <w:ilvl w:val="0"/>
          <w:numId w:val="21"/>
        </w:numPr>
        <w:shd w:val="clear" w:color="auto" w:fill="FFFFFF"/>
        <w:tabs>
          <w:tab w:val="left" w:pos="778"/>
          <w:tab w:val="left" w:pos="1276"/>
        </w:tabs>
        <w:spacing w:line="28" w:lineRule="atLeast"/>
        <w:ind w:firstLine="567"/>
        <w:jc w:val="both"/>
        <w:rPr>
          <w:sz w:val="28"/>
          <w:szCs w:val="28"/>
          <w:lang w:val="uk-UA"/>
        </w:rPr>
      </w:pPr>
      <w:r w:rsidRPr="00AE4471">
        <w:rPr>
          <w:sz w:val="28"/>
          <w:szCs w:val="28"/>
          <w:lang w:val="uk-UA"/>
        </w:rPr>
        <w:t xml:space="preserve">надавати приміщення для проведення профспілкових зборів і засідань </w:t>
      </w:r>
      <w:r w:rsidR="00832831">
        <w:rPr>
          <w:bCs/>
          <w:sz w:val="28"/>
          <w:szCs w:val="28"/>
          <w:lang w:val="uk-UA"/>
        </w:rPr>
        <w:t>виборного органу</w:t>
      </w:r>
      <w:r w:rsidR="001A4F37">
        <w:rPr>
          <w:bCs/>
          <w:sz w:val="28"/>
          <w:szCs w:val="28"/>
          <w:lang w:val="uk-UA"/>
        </w:rPr>
        <w:t xml:space="preserve"> первинної профспілкової організації</w:t>
      </w:r>
      <w:r w:rsidRPr="00AE4471">
        <w:rPr>
          <w:bCs/>
          <w:sz w:val="28"/>
          <w:szCs w:val="28"/>
          <w:lang w:val="uk-UA"/>
        </w:rPr>
        <w:t>;</w:t>
      </w:r>
    </w:p>
    <w:p w14:paraId="170BEB10" w14:textId="77777777" w:rsidR="008A193C" w:rsidRPr="00AE4471" w:rsidRDefault="008A193C" w:rsidP="007D3894">
      <w:pPr>
        <w:numPr>
          <w:ilvl w:val="0"/>
          <w:numId w:val="21"/>
        </w:numPr>
        <w:shd w:val="clear" w:color="auto" w:fill="FFFFFF"/>
        <w:tabs>
          <w:tab w:val="left" w:pos="725"/>
          <w:tab w:val="left" w:pos="1276"/>
        </w:tabs>
        <w:spacing w:line="28" w:lineRule="atLeast"/>
        <w:ind w:firstLine="567"/>
        <w:jc w:val="both"/>
        <w:rPr>
          <w:sz w:val="28"/>
          <w:szCs w:val="28"/>
          <w:lang w:val="uk-UA"/>
        </w:rPr>
      </w:pPr>
      <w:r w:rsidRPr="00AE4471">
        <w:rPr>
          <w:bCs/>
          <w:sz w:val="28"/>
          <w:szCs w:val="28"/>
          <w:lang w:val="uk-UA"/>
        </w:rPr>
        <w:t xml:space="preserve">сприяти </w:t>
      </w:r>
      <w:r w:rsidRPr="00AE4471">
        <w:rPr>
          <w:sz w:val="28"/>
          <w:szCs w:val="28"/>
          <w:lang w:val="uk-UA"/>
        </w:rPr>
        <w:t>друкуванню і розмноженню відповідної інформації;</w:t>
      </w:r>
    </w:p>
    <w:p w14:paraId="3F457704" w14:textId="77777777" w:rsidR="008A193C" w:rsidRPr="00AE4471" w:rsidRDefault="008A193C" w:rsidP="007D3894">
      <w:pPr>
        <w:shd w:val="clear" w:color="auto" w:fill="FFFFFF"/>
        <w:spacing w:line="28" w:lineRule="atLeast"/>
        <w:ind w:firstLine="567"/>
        <w:jc w:val="both"/>
        <w:rPr>
          <w:sz w:val="28"/>
          <w:szCs w:val="28"/>
          <w:lang w:val="uk-UA"/>
        </w:rPr>
      </w:pPr>
      <w:r w:rsidRPr="00AE4471">
        <w:rPr>
          <w:bCs/>
          <w:sz w:val="28"/>
          <w:szCs w:val="28"/>
          <w:lang w:val="uk-UA"/>
        </w:rPr>
        <w:t>9.1.2. Н</w:t>
      </w:r>
      <w:r w:rsidRPr="00AE4471">
        <w:rPr>
          <w:sz w:val="28"/>
          <w:szCs w:val="28"/>
          <w:lang w:val="uk-UA"/>
        </w:rPr>
        <w:t xml:space="preserve">адавати </w:t>
      </w:r>
      <w:r w:rsidRPr="00AE4471">
        <w:rPr>
          <w:bCs/>
          <w:sz w:val="28"/>
          <w:szCs w:val="28"/>
          <w:lang w:val="uk-UA"/>
        </w:rPr>
        <w:t xml:space="preserve">для </w:t>
      </w:r>
      <w:r w:rsidRPr="00AE4471">
        <w:rPr>
          <w:sz w:val="28"/>
          <w:szCs w:val="28"/>
          <w:lang w:val="uk-UA"/>
        </w:rPr>
        <w:t xml:space="preserve">здійснення контролю книги наказів, </w:t>
      </w:r>
      <w:r w:rsidRPr="00AE4471">
        <w:rPr>
          <w:bCs/>
          <w:sz w:val="28"/>
          <w:szCs w:val="28"/>
          <w:lang w:val="uk-UA"/>
        </w:rPr>
        <w:t xml:space="preserve">трудові книжки працівників, </w:t>
      </w:r>
      <w:r w:rsidRPr="00AE4471">
        <w:rPr>
          <w:sz w:val="28"/>
          <w:szCs w:val="28"/>
          <w:lang w:val="uk-UA"/>
        </w:rPr>
        <w:t xml:space="preserve">документи щодо обліку робочого часу, відпусток, заяви </w:t>
      </w:r>
      <w:r w:rsidRPr="00AE4471">
        <w:rPr>
          <w:bCs/>
          <w:sz w:val="28"/>
          <w:szCs w:val="28"/>
          <w:lang w:val="uk-UA"/>
        </w:rPr>
        <w:t xml:space="preserve">та скарги працівників та </w:t>
      </w:r>
      <w:r w:rsidRPr="00AE4471">
        <w:rPr>
          <w:sz w:val="28"/>
          <w:szCs w:val="28"/>
          <w:lang w:val="uk-UA"/>
        </w:rPr>
        <w:t xml:space="preserve">книгу </w:t>
      </w:r>
      <w:r w:rsidRPr="00AE4471">
        <w:rPr>
          <w:bCs/>
          <w:sz w:val="28"/>
          <w:szCs w:val="28"/>
          <w:lang w:val="uk-UA"/>
        </w:rPr>
        <w:t xml:space="preserve">їх реєстрації, </w:t>
      </w:r>
      <w:r w:rsidRPr="00AE4471">
        <w:rPr>
          <w:sz w:val="28"/>
          <w:szCs w:val="28"/>
          <w:lang w:val="uk-UA"/>
        </w:rPr>
        <w:t xml:space="preserve">документи з тарифікації, атестації </w:t>
      </w:r>
      <w:r w:rsidRPr="00AE4471">
        <w:rPr>
          <w:bCs/>
          <w:sz w:val="28"/>
          <w:szCs w:val="28"/>
          <w:lang w:val="uk-UA"/>
        </w:rPr>
        <w:t xml:space="preserve">працівників, відомості </w:t>
      </w:r>
      <w:r w:rsidRPr="00AE4471">
        <w:rPr>
          <w:sz w:val="28"/>
          <w:szCs w:val="28"/>
          <w:lang w:val="uk-UA"/>
        </w:rPr>
        <w:t xml:space="preserve">та інші документи з </w:t>
      </w:r>
      <w:r w:rsidRPr="00AE4471">
        <w:rPr>
          <w:bCs/>
          <w:sz w:val="28"/>
          <w:szCs w:val="28"/>
          <w:lang w:val="uk-UA"/>
        </w:rPr>
        <w:t xml:space="preserve">питань </w:t>
      </w:r>
      <w:r w:rsidRPr="00AE4471">
        <w:rPr>
          <w:sz w:val="28"/>
          <w:szCs w:val="28"/>
          <w:lang w:val="uk-UA"/>
        </w:rPr>
        <w:t xml:space="preserve">заробітної плати і </w:t>
      </w:r>
      <w:proofErr w:type="spellStart"/>
      <w:r w:rsidRPr="00AE4471">
        <w:rPr>
          <w:sz w:val="28"/>
          <w:szCs w:val="28"/>
          <w:lang w:val="uk-UA"/>
        </w:rPr>
        <w:t>т.і</w:t>
      </w:r>
      <w:proofErr w:type="spellEnd"/>
      <w:r w:rsidRPr="00AE4471">
        <w:rPr>
          <w:sz w:val="28"/>
          <w:szCs w:val="28"/>
          <w:lang w:val="uk-UA"/>
        </w:rPr>
        <w:t>.</w:t>
      </w:r>
    </w:p>
    <w:p w14:paraId="66F3A2C0" w14:textId="77777777" w:rsidR="008A193C" w:rsidRPr="00AE4471" w:rsidRDefault="008A193C" w:rsidP="007D3894">
      <w:pPr>
        <w:shd w:val="clear" w:color="auto" w:fill="FFFFFF"/>
        <w:spacing w:line="28" w:lineRule="atLeast"/>
        <w:ind w:firstLine="567"/>
        <w:jc w:val="both"/>
        <w:rPr>
          <w:sz w:val="28"/>
          <w:szCs w:val="28"/>
          <w:lang w:val="uk-UA"/>
        </w:rPr>
      </w:pPr>
      <w:r w:rsidRPr="00AE4471">
        <w:rPr>
          <w:bCs/>
          <w:sz w:val="28"/>
          <w:szCs w:val="28"/>
          <w:lang w:val="uk-UA"/>
        </w:rPr>
        <w:t xml:space="preserve">9.1.3. </w:t>
      </w:r>
      <w:r w:rsidR="00832831">
        <w:rPr>
          <w:sz w:val="28"/>
          <w:szCs w:val="28"/>
          <w:lang w:val="uk-UA"/>
        </w:rPr>
        <w:t xml:space="preserve">Голові і членам виборного органу первинної профспілкової організації </w:t>
      </w:r>
      <w:r>
        <w:rPr>
          <w:sz w:val="28"/>
          <w:szCs w:val="28"/>
          <w:lang w:val="uk-UA"/>
        </w:rPr>
        <w:t xml:space="preserve"> </w:t>
      </w:r>
      <w:r w:rsidRPr="00AE4471">
        <w:rPr>
          <w:sz w:val="28"/>
          <w:szCs w:val="28"/>
          <w:lang w:val="uk-UA"/>
        </w:rPr>
        <w:t xml:space="preserve">надавати </w:t>
      </w:r>
      <w:r w:rsidRPr="00AE4471">
        <w:rPr>
          <w:bCs/>
          <w:sz w:val="28"/>
          <w:szCs w:val="28"/>
          <w:lang w:val="uk-UA"/>
        </w:rPr>
        <w:t xml:space="preserve">вільний від роботи час </w:t>
      </w:r>
      <w:r w:rsidRPr="00AE4471">
        <w:rPr>
          <w:sz w:val="28"/>
          <w:szCs w:val="28"/>
          <w:lang w:val="uk-UA"/>
        </w:rPr>
        <w:t xml:space="preserve">впродовж </w:t>
      </w:r>
      <w:r>
        <w:rPr>
          <w:sz w:val="28"/>
          <w:szCs w:val="28"/>
          <w:lang w:val="uk-UA"/>
        </w:rPr>
        <w:t xml:space="preserve"> </w:t>
      </w:r>
      <w:r w:rsidRPr="00AE4471">
        <w:rPr>
          <w:sz w:val="28"/>
          <w:szCs w:val="28"/>
          <w:lang w:val="uk-UA"/>
        </w:rPr>
        <w:t>2</w:t>
      </w:r>
      <w:r>
        <w:rPr>
          <w:sz w:val="28"/>
          <w:szCs w:val="28"/>
          <w:lang w:val="uk-UA"/>
        </w:rPr>
        <w:t xml:space="preserve"> </w:t>
      </w:r>
      <w:r w:rsidRPr="00AE4471">
        <w:rPr>
          <w:bCs/>
          <w:sz w:val="28"/>
          <w:szCs w:val="28"/>
          <w:lang w:val="uk-UA"/>
        </w:rPr>
        <w:t xml:space="preserve">годин на </w:t>
      </w:r>
      <w:r w:rsidRPr="00AE4471">
        <w:rPr>
          <w:sz w:val="28"/>
          <w:szCs w:val="28"/>
          <w:lang w:val="uk-UA"/>
        </w:rPr>
        <w:t xml:space="preserve">тиждень із </w:t>
      </w:r>
      <w:r w:rsidRPr="00AE4471">
        <w:rPr>
          <w:bCs/>
          <w:sz w:val="28"/>
          <w:szCs w:val="28"/>
          <w:lang w:val="uk-UA"/>
        </w:rPr>
        <w:t xml:space="preserve">збереженням </w:t>
      </w:r>
      <w:r w:rsidRPr="00AE4471">
        <w:rPr>
          <w:sz w:val="28"/>
          <w:szCs w:val="28"/>
          <w:lang w:val="uk-UA"/>
        </w:rPr>
        <w:t xml:space="preserve">середнього заробітку для виконання громадських обов'язків на </w:t>
      </w:r>
      <w:r w:rsidRPr="00AE4471">
        <w:rPr>
          <w:bCs/>
          <w:sz w:val="28"/>
          <w:szCs w:val="28"/>
          <w:lang w:val="uk-UA"/>
        </w:rPr>
        <w:t xml:space="preserve">користь </w:t>
      </w:r>
      <w:r w:rsidRPr="00AE4471">
        <w:rPr>
          <w:sz w:val="28"/>
          <w:szCs w:val="28"/>
          <w:lang w:val="uk-UA"/>
        </w:rPr>
        <w:t xml:space="preserve">трудового колективу, участі </w:t>
      </w:r>
      <w:r w:rsidRPr="00AE4471">
        <w:rPr>
          <w:bCs/>
          <w:sz w:val="28"/>
          <w:szCs w:val="28"/>
          <w:lang w:val="uk-UA"/>
        </w:rPr>
        <w:t xml:space="preserve">в </w:t>
      </w:r>
      <w:r w:rsidRPr="00AE4471">
        <w:rPr>
          <w:sz w:val="28"/>
          <w:szCs w:val="28"/>
          <w:lang w:val="uk-UA"/>
        </w:rPr>
        <w:t xml:space="preserve">консультаціях і переговорах, в роботі </w:t>
      </w:r>
      <w:r w:rsidRPr="00AE4471">
        <w:rPr>
          <w:bCs/>
          <w:sz w:val="28"/>
          <w:szCs w:val="28"/>
          <w:lang w:val="uk-UA"/>
        </w:rPr>
        <w:t xml:space="preserve">виборних профспілкових </w:t>
      </w:r>
      <w:r w:rsidRPr="00AE4471">
        <w:rPr>
          <w:sz w:val="28"/>
          <w:szCs w:val="28"/>
          <w:lang w:val="uk-UA"/>
        </w:rPr>
        <w:t>органів, у тому числі вищих за підпорядкуванням.</w:t>
      </w:r>
    </w:p>
    <w:p w14:paraId="2BB798D6" w14:textId="77777777" w:rsidR="008A193C" w:rsidRPr="00AE4471" w:rsidRDefault="008A193C" w:rsidP="007D3894">
      <w:pPr>
        <w:shd w:val="clear" w:color="auto" w:fill="FFFFFF"/>
        <w:spacing w:line="28" w:lineRule="atLeast"/>
        <w:ind w:firstLine="567"/>
        <w:jc w:val="both"/>
        <w:rPr>
          <w:sz w:val="28"/>
          <w:szCs w:val="28"/>
          <w:lang w:val="uk-UA"/>
        </w:rPr>
      </w:pPr>
      <w:r w:rsidRPr="00AE4471">
        <w:rPr>
          <w:bCs/>
          <w:sz w:val="28"/>
          <w:szCs w:val="28"/>
          <w:lang w:val="uk-UA"/>
        </w:rPr>
        <w:t xml:space="preserve">9.1.4. </w:t>
      </w:r>
      <w:r>
        <w:rPr>
          <w:sz w:val="28"/>
          <w:szCs w:val="28"/>
          <w:lang w:val="uk-UA"/>
        </w:rPr>
        <w:t>Звільняти представників</w:t>
      </w:r>
      <w:r w:rsidRPr="00AE4471">
        <w:rPr>
          <w:sz w:val="28"/>
          <w:szCs w:val="28"/>
          <w:lang w:val="uk-UA"/>
        </w:rPr>
        <w:t xml:space="preserve"> трудового колективу від роботи на необхідний період </w:t>
      </w:r>
      <w:r w:rsidRPr="00AE4471">
        <w:rPr>
          <w:bCs/>
          <w:sz w:val="28"/>
          <w:szCs w:val="28"/>
          <w:lang w:val="uk-UA"/>
        </w:rPr>
        <w:t xml:space="preserve">для участі у пікетуваннях, </w:t>
      </w:r>
      <w:r w:rsidRPr="00AE4471">
        <w:rPr>
          <w:sz w:val="28"/>
          <w:szCs w:val="28"/>
          <w:lang w:val="uk-UA"/>
        </w:rPr>
        <w:t xml:space="preserve">мітингах, демонстраціях та </w:t>
      </w:r>
      <w:r w:rsidRPr="00AE4471">
        <w:rPr>
          <w:sz w:val="28"/>
          <w:szCs w:val="28"/>
          <w:lang w:val="uk-UA"/>
        </w:rPr>
        <w:lastRenderedPageBreak/>
        <w:t xml:space="preserve">інших акціях протесту, у тому </w:t>
      </w:r>
      <w:r w:rsidRPr="00AE4471">
        <w:rPr>
          <w:bCs/>
          <w:sz w:val="28"/>
          <w:szCs w:val="28"/>
          <w:lang w:val="uk-UA"/>
        </w:rPr>
        <w:t xml:space="preserve">числі з виїздом за межі </w:t>
      </w:r>
      <w:r w:rsidRPr="00AE4471">
        <w:rPr>
          <w:sz w:val="28"/>
          <w:szCs w:val="28"/>
          <w:lang w:val="uk-UA"/>
        </w:rPr>
        <w:t>установи (відповідного населеного пункту), пов'язаних із захистом трудових, соціально-економічних прав та інтересів працівників освіти - членів профспілки із збереженням середньої заробітної плати.</w:t>
      </w:r>
    </w:p>
    <w:p w14:paraId="3D6F1199" w14:textId="5029BD34" w:rsidR="008A193C" w:rsidRPr="00AE4471" w:rsidRDefault="008A193C" w:rsidP="007D3894">
      <w:pPr>
        <w:shd w:val="clear" w:color="auto" w:fill="FFFFFF"/>
        <w:tabs>
          <w:tab w:val="left" w:pos="1123"/>
        </w:tabs>
        <w:spacing w:line="28" w:lineRule="atLeast"/>
        <w:ind w:firstLine="567"/>
        <w:jc w:val="both"/>
        <w:rPr>
          <w:sz w:val="28"/>
          <w:szCs w:val="28"/>
          <w:lang w:val="uk-UA"/>
        </w:rPr>
      </w:pPr>
      <w:r w:rsidRPr="00AE4471">
        <w:rPr>
          <w:sz w:val="28"/>
          <w:szCs w:val="28"/>
          <w:lang w:val="uk-UA"/>
        </w:rPr>
        <w:t>9.1.5.</w:t>
      </w:r>
      <w:r>
        <w:rPr>
          <w:sz w:val="28"/>
          <w:szCs w:val="28"/>
          <w:lang w:val="uk-UA"/>
        </w:rPr>
        <w:t xml:space="preserve"> </w:t>
      </w:r>
      <w:r w:rsidR="00832831">
        <w:rPr>
          <w:sz w:val="28"/>
          <w:szCs w:val="28"/>
          <w:lang w:val="uk-UA"/>
        </w:rPr>
        <w:t xml:space="preserve">Надавати </w:t>
      </w:r>
      <w:r w:rsidR="009A6FA2">
        <w:rPr>
          <w:sz w:val="28"/>
          <w:szCs w:val="28"/>
          <w:lang w:val="uk-UA"/>
        </w:rPr>
        <w:t xml:space="preserve">виборному органу </w:t>
      </w:r>
      <w:r w:rsidR="00832831">
        <w:rPr>
          <w:sz w:val="28"/>
          <w:szCs w:val="28"/>
          <w:lang w:val="uk-UA"/>
        </w:rPr>
        <w:t>первинн</w:t>
      </w:r>
      <w:r w:rsidR="009A6FA2">
        <w:rPr>
          <w:sz w:val="28"/>
          <w:szCs w:val="28"/>
          <w:lang w:val="uk-UA"/>
        </w:rPr>
        <w:t>ої</w:t>
      </w:r>
      <w:r w:rsidR="00832831">
        <w:rPr>
          <w:sz w:val="28"/>
          <w:szCs w:val="28"/>
          <w:lang w:val="uk-UA"/>
        </w:rPr>
        <w:t xml:space="preserve"> профспілков</w:t>
      </w:r>
      <w:r w:rsidR="009A6FA2">
        <w:rPr>
          <w:sz w:val="28"/>
          <w:szCs w:val="28"/>
          <w:lang w:val="uk-UA"/>
        </w:rPr>
        <w:t>ої</w:t>
      </w:r>
      <w:r w:rsidR="00832831">
        <w:rPr>
          <w:sz w:val="28"/>
          <w:szCs w:val="28"/>
          <w:lang w:val="uk-UA"/>
        </w:rPr>
        <w:t xml:space="preserve"> організації</w:t>
      </w:r>
      <w:r w:rsidRPr="00AE4471">
        <w:rPr>
          <w:sz w:val="28"/>
          <w:szCs w:val="28"/>
          <w:lang w:val="uk-UA"/>
        </w:rPr>
        <w:t xml:space="preserve"> необхідну інформацію з питань, що стосуються змісту даного колективного договору, сприяти реалізації права Профспілки на захист трудових і соціально-економічних прав та інтересів працівників.</w:t>
      </w:r>
    </w:p>
    <w:p w14:paraId="6902FBD6" w14:textId="5CF9D02B" w:rsidR="008A193C" w:rsidRPr="00AE4471" w:rsidRDefault="008A193C" w:rsidP="007D3894">
      <w:pPr>
        <w:numPr>
          <w:ilvl w:val="0"/>
          <w:numId w:val="17"/>
        </w:numPr>
        <w:shd w:val="clear" w:color="auto" w:fill="FFFFFF"/>
        <w:tabs>
          <w:tab w:val="left" w:pos="1123"/>
        </w:tabs>
        <w:spacing w:line="28" w:lineRule="atLeast"/>
        <w:ind w:firstLine="567"/>
        <w:jc w:val="both"/>
        <w:rPr>
          <w:sz w:val="28"/>
          <w:szCs w:val="28"/>
          <w:lang w:val="uk-UA"/>
        </w:rPr>
      </w:pPr>
      <w:r w:rsidRPr="00AE4471">
        <w:rPr>
          <w:sz w:val="28"/>
          <w:szCs w:val="28"/>
          <w:lang w:val="uk-UA"/>
        </w:rPr>
        <w:t xml:space="preserve"> Не перешкоджати відвідуванню та огляду виробничих, побутових та інших приміщень, робоч</w:t>
      </w:r>
      <w:r w:rsidR="00342388">
        <w:rPr>
          <w:sz w:val="28"/>
          <w:szCs w:val="28"/>
          <w:lang w:val="uk-UA"/>
        </w:rPr>
        <w:t>их місць виборним органом первинної профспілкової організації</w:t>
      </w:r>
      <w:r w:rsidRPr="00AE4471">
        <w:rPr>
          <w:sz w:val="28"/>
          <w:szCs w:val="28"/>
          <w:lang w:val="uk-UA"/>
        </w:rPr>
        <w:t>, перевіркам дотримання законодавства України про працю, охорону праці, оплату праці, ведення трудових книжок, надання, облік і використання відпусток тощо, розміщення інформації  в приміщеннях і на території установи в доступних для працівників місцях, своєчасно (в тижневий термін) розглядати пропозиц</w:t>
      </w:r>
      <w:r w:rsidR="00832831">
        <w:rPr>
          <w:sz w:val="28"/>
          <w:szCs w:val="28"/>
          <w:lang w:val="uk-UA"/>
        </w:rPr>
        <w:t>і</w:t>
      </w:r>
      <w:r w:rsidR="004B1F2B">
        <w:rPr>
          <w:sz w:val="28"/>
          <w:szCs w:val="28"/>
          <w:lang w:val="uk-UA"/>
        </w:rPr>
        <w:t>ї</w:t>
      </w:r>
      <w:r w:rsidR="00832831">
        <w:rPr>
          <w:sz w:val="28"/>
          <w:szCs w:val="28"/>
          <w:lang w:val="uk-UA"/>
        </w:rPr>
        <w:t xml:space="preserve"> </w:t>
      </w:r>
      <w:r w:rsidRPr="00AE4471">
        <w:rPr>
          <w:sz w:val="28"/>
          <w:szCs w:val="28"/>
          <w:lang w:val="uk-UA"/>
        </w:rPr>
        <w:t xml:space="preserve">про усунення виявлених ними порушень, в </w:t>
      </w:r>
      <w:r w:rsidR="00342388">
        <w:rPr>
          <w:sz w:val="28"/>
          <w:szCs w:val="28"/>
          <w:lang w:val="uk-UA"/>
        </w:rPr>
        <w:t xml:space="preserve">цей же термін надавати </w:t>
      </w:r>
      <w:r w:rsidRPr="00AE4471">
        <w:rPr>
          <w:bCs/>
          <w:sz w:val="28"/>
          <w:szCs w:val="28"/>
          <w:lang w:val="uk-UA"/>
        </w:rPr>
        <w:t xml:space="preserve">письмову </w:t>
      </w:r>
      <w:r w:rsidRPr="00AE4471">
        <w:rPr>
          <w:sz w:val="28"/>
          <w:szCs w:val="28"/>
          <w:lang w:val="uk-UA"/>
        </w:rPr>
        <w:t>відповідь щодо вжитих заходів.</w:t>
      </w:r>
    </w:p>
    <w:p w14:paraId="3284381B" w14:textId="77777777" w:rsidR="008A193C" w:rsidRPr="00AE4471" w:rsidRDefault="008A193C" w:rsidP="007D3894">
      <w:pPr>
        <w:shd w:val="clear" w:color="auto" w:fill="FFFFFF"/>
        <w:tabs>
          <w:tab w:val="left" w:pos="1277"/>
          <w:tab w:val="left" w:pos="7118"/>
        </w:tabs>
        <w:spacing w:line="28" w:lineRule="atLeast"/>
        <w:ind w:firstLine="567"/>
        <w:jc w:val="both"/>
        <w:rPr>
          <w:sz w:val="28"/>
          <w:szCs w:val="28"/>
          <w:lang w:val="uk-UA"/>
        </w:rPr>
      </w:pPr>
      <w:r w:rsidRPr="00AE4471">
        <w:rPr>
          <w:bCs/>
          <w:sz w:val="28"/>
          <w:szCs w:val="28"/>
          <w:lang w:val="uk-UA"/>
        </w:rPr>
        <w:t xml:space="preserve">9.1.7. </w:t>
      </w:r>
      <w:r w:rsidRPr="00AE4471">
        <w:rPr>
          <w:sz w:val="28"/>
          <w:szCs w:val="28"/>
          <w:lang w:val="uk-UA"/>
        </w:rPr>
        <w:t>Не змінювати умов трудового договору, не притягати до дисциплінарної</w:t>
      </w:r>
      <w:r w:rsidR="00832831">
        <w:rPr>
          <w:sz w:val="28"/>
          <w:szCs w:val="28"/>
          <w:lang w:val="uk-UA"/>
        </w:rPr>
        <w:t xml:space="preserve"> відповідальності членів виборного органу</w:t>
      </w:r>
      <w:r w:rsidR="00307C2B">
        <w:rPr>
          <w:sz w:val="28"/>
          <w:szCs w:val="28"/>
          <w:lang w:val="uk-UA"/>
        </w:rPr>
        <w:t xml:space="preserve"> первинної профспілкової організації </w:t>
      </w:r>
      <w:r w:rsidRPr="00AE4471">
        <w:rPr>
          <w:sz w:val="28"/>
          <w:szCs w:val="28"/>
          <w:lang w:val="uk-UA"/>
        </w:rPr>
        <w:t xml:space="preserve">, а також членів комісії з трудових </w:t>
      </w:r>
      <w:r w:rsidRPr="00AE4471">
        <w:rPr>
          <w:bCs/>
          <w:sz w:val="28"/>
          <w:szCs w:val="28"/>
          <w:lang w:val="uk-UA"/>
        </w:rPr>
        <w:t xml:space="preserve">спорів </w:t>
      </w:r>
      <w:r w:rsidR="00832831">
        <w:rPr>
          <w:sz w:val="28"/>
          <w:szCs w:val="28"/>
          <w:lang w:val="uk-UA"/>
        </w:rPr>
        <w:t xml:space="preserve">без згоди на це </w:t>
      </w:r>
      <w:r w:rsidRPr="00AE4471">
        <w:rPr>
          <w:sz w:val="28"/>
          <w:szCs w:val="28"/>
          <w:lang w:val="uk-UA"/>
        </w:rPr>
        <w:t xml:space="preserve">. </w:t>
      </w:r>
    </w:p>
    <w:p w14:paraId="156924D9" w14:textId="76B3E127" w:rsidR="008A193C" w:rsidRPr="00AE4471" w:rsidRDefault="008A193C" w:rsidP="007D3894">
      <w:pPr>
        <w:shd w:val="clear" w:color="auto" w:fill="FFFFFF"/>
        <w:tabs>
          <w:tab w:val="left" w:pos="1176"/>
        </w:tabs>
        <w:spacing w:line="28" w:lineRule="atLeast"/>
        <w:ind w:firstLine="567"/>
        <w:jc w:val="both"/>
        <w:rPr>
          <w:sz w:val="28"/>
          <w:szCs w:val="28"/>
          <w:lang w:val="uk-UA"/>
        </w:rPr>
      </w:pPr>
      <w:r w:rsidRPr="00AE4471">
        <w:rPr>
          <w:bCs/>
          <w:sz w:val="28"/>
          <w:szCs w:val="28"/>
          <w:lang w:val="uk-UA"/>
        </w:rPr>
        <w:t xml:space="preserve">9.1.8. </w:t>
      </w:r>
      <w:r w:rsidR="00B20AB6">
        <w:rPr>
          <w:sz w:val="28"/>
          <w:szCs w:val="28"/>
          <w:lang w:val="uk-UA"/>
        </w:rPr>
        <w:t>Звільнення членів виборного органу первинної профспілкової організації, його голови</w:t>
      </w:r>
      <w:r w:rsidRPr="00AE4471">
        <w:rPr>
          <w:sz w:val="28"/>
          <w:szCs w:val="28"/>
          <w:lang w:val="uk-UA"/>
        </w:rPr>
        <w:t xml:space="preserve">, крім </w:t>
      </w:r>
      <w:r w:rsidRPr="00AE4471">
        <w:rPr>
          <w:bCs/>
          <w:sz w:val="28"/>
          <w:szCs w:val="28"/>
          <w:lang w:val="uk-UA"/>
        </w:rPr>
        <w:t xml:space="preserve">дотримання </w:t>
      </w:r>
      <w:r w:rsidRPr="00AE4471">
        <w:rPr>
          <w:sz w:val="28"/>
          <w:szCs w:val="28"/>
          <w:lang w:val="uk-UA"/>
        </w:rPr>
        <w:t>загального порядку, проводит</w:t>
      </w:r>
      <w:r w:rsidR="00B20AB6">
        <w:rPr>
          <w:sz w:val="28"/>
          <w:szCs w:val="28"/>
          <w:lang w:val="uk-UA"/>
        </w:rPr>
        <w:t xml:space="preserve">и за попередньою згодою даного виборного органу </w:t>
      </w:r>
      <w:r w:rsidRPr="00AE4471">
        <w:rPr>
          <w:sz w:val="28"/>
          <w:szCs w:val="28"/>
          <w:lang w:val="uk-UA"/>
        </w:rPr>
        <w:t xml:space="preserve">і </w:t>
      </w:r>
      <w:r w:rsidRPr="00AE4471">
        <w:rPr>
          <w:bCs/>
          <w:sz w:val="28"/>
          <w:szCs w:val="28"/>
          <w:lang w:val="uk-UA"/>
        </w:rPr>
        <w:t xml:space="preserve">вищого </w:t>
      </w:r>
      <w:r w:rsidRPr="00AE4471">
        <w:rPr>
          <w:sz w:val="28"/>
          <w:szCs w:val="28"/>
          <w:lang w:val="uk-UA"/>
        </w:rPr>
        <w:t>за підпорядкуванням профспілкового органу.</w:t>
      </w:r>
    </w:p>
    <w:p w14:paraId="7FC89866" w14:textId="4F3E7878" w:rsidR="008A193C" w:rsidRPr="00AE4471" w:rsidRDefault="008A193C" w:rsidP="007D3894">
      <w:pPr>
        <w:shd w:val="clear" w:color="auto" w:fill="FFFFFF"/>
        <w:tabs>
          <w:tab w:val="left" w:pos="1176"/>
        </w:tabs>
        <w:spacing w:line="28" w:lineRule="atLeast"/>
        <w:ind w:firstLine="567"/>
        <w:jc w:val="both"/>
        <w:rPr>
          <w:sz w:val="28"/>
          <w:szCs w:val="28"/>
          <w:lang w:val="uk-UA"/>
        </w:rPr>
      </w:pPr>
      <w:r>
        <w:rPr>
          <w:sz w:val="28"/>
          <w:szCs w:val="28"/>
          <w:lang w:val="uk-UA"/>
        </w:rPr>
        <w:t>9.1.</w:t>
      </w:r>
      <w:r w:rsidR="00B2289D">
        <w:rPr>
          <w:sz w:val="28"/>
          <w:szCs w:val="28"/>
          <w:lang w:val="uk-UA"/>
        </w:rPr>
        <w:t>9</w:t>
      </w:r>
      <w:r>
        <w:rPr>
          <w:sz w:val="28"/>
          <w:szCs w:val="28"/>
          <w:lang w:val="uk-UA"/>
        </w:rPr>
        <w:t xml:space="preserve">. </w:t>
      </w:r>
      <w:r w:rsidR="00B2289D">
        <w:rPr>
          <w:sz w:val="28"/>
          <w:szCs w:val="28"/>
          <w:lang w:val="uk-UA"/>
        </w:rPr>
        <w:t xml:space="preserve">Забезпечувати щомісячно і безоплатно утримування із заробітної плати і перерахування на рахунок міської організації </w:t>
      </w:r>
      <w:r w:rsidR="001C14EB">
        <w:rPr>
          <w:sz w:val="28"/>
          <w:szCs w:val="28"/>
          <w:lang w:val="uk-UA"/>
        </w:rPr>
        <w:t>П</w:t>
      </w:r>
      <w:r w:rsidR="00B2289D">
        <w:rPr>
          <w:sz w:val="28"/>
          <w:szCs w:val="28"/>
          <w:lang w:val="uk-UA"/>
        </w:rPr>
        <w:t>рофспіл</w:t>
      </w:r>
      <w:r w:rsidR="001C14EB">
        <w:rPr>
          <w:sz w:val="28"/>
          <w:szCs w:val="28"/>
          <w:lang w:val="uk-UA"/>
        </w:rPr>
        <w:t xml:space="preserve">ки </w:t>
      </w:r>
      <w:r w:rsidR="00B2289D">
        <w:rPr>
          <w:sz w:val="28"/>
          <w:szCs w:val="28"/>
          <w:lang w:val="uk-UA"/>
        </w:rPr>
        <w:t>членські профспілкові внески не пізніше наступного за днем виплати заробітної плати дня, в</w:t>
      </w:r>
      <w:r>
        <w:rPr>
          <w:sz w:val="28"/>
          <w:szCs w:val="28"/>
          <w:lang w:val="uk-UA"/>
        </w:rPr>
        <w:t>ідповідно до письмових заяв прац</w:t>
      </w:r>
      <w:r w:rsidR="004668A6">
        <w:rPr>
          <w:sz w:val="28"/>
          <w:szCs w:val="28"/>
          <w:lang w:val="uk-UA"/>
        </w:rPr>
        <w:t xml:space="preserve">івників, що є членами </w:t>
      </w:r>
      <w:r w:rsidR="004B1F2B">
        <w:rPr>
          <w:sz w:val="28"/>
          <w:szCs w:val="28"/>
          <w:lang w:val="uk-UA"/>
        </w:rPr>
        <w:t xml:space="preserve">виборного органу </w:t>
      </w:r>
      <w:r w:rsidR="004668A6">
        <w:rPr>
          <w:sz w:val="28"/>
          <w:szCs w:val="28"/>
          <w:lang w:val="uk-UA"/>
        </w:rPr>
        <w:t>первинної профспілкової організації</w:t>
      </w:r>
      <w:r w:rsidR="00B2289D">
        <w:rPr>
          <w:sz w:val="28"/>
          <w:szCs w:val="28"/>
          <w:lang w:val="uk-UA"/>
        </w:rPr>
        <w:t>.</w:t>
      </w:r>
      <w:r>
        <w:rPr>
          <w:sz w:val="28"/>
          <w:szCs w:val="28"/>
          <w:lang w:val="uk-UA"/>
        </w:rPr>
        <w:t xml:space="preserve"> </w:t>
      </w:r>
    </w:p>
    <w:p w14:paraId="4D8B6CE0" w14:textId="20608F9E" w:rsidR="008A193C" w:rsidRPr="00AE4471" w:rsidRDefault="005A3429" w:rsidP="007D3894">
      <w:pPr>
        <w:shd w:val="clear" w:color="auto" w:fill="FFFFFF"/>
        <w:spacing w:line="28" w:lineRule="atLeast"/>
        <w:ind w:firstLine="567"/>
        <w:jc w:val="both"/>
        <w:rPr>
          <w:sz w:val="28"/>
          <w:szCs w:val="28"/>
          <w:lang w:val="uk-UA"/>
        </w:rPr>
      </w:pPr>
      <w:r>
        <w:rPr>
          <w:sz w:val="28"/>
          <w:szCs w:val="28"/>
          <w:lang w:val="uk-UA"/>
        </w:rPr>
        <w:t>9.</w:t>
      </w:r>
      <w:r w:rsidR="004668A6">
        <w:rPr>
          <w:sz w:val="28"/>
          <w:szCs w:val="28"/>
          <w:lang w:val="uk-UA"/>
        </w:rPr>
        <w:t>2.1</w:t>
      </w:r>
      <w:r w:rsidR="00B2289D">
        <w:rPr>
          <w:sz w:val="28"/>
          <w:szCs w:val="28"/>
          <w:lang w:val="uk-UA"/>
        </w:rPr>
        <w:t>0</w:t>
      </w:r>
      <w:r w:rsidR="004668A6">
        <w:rPr>
          <w:sz w:val="28"/>
          <w:szCs w:val="28"/>
          <w:lang w:val="uk-UA"/>
        </w:rPr>
        <w:t>. Виборний профспілковий орган первинної профспілкової організації</w:t>
      </w:r>
      <w:r w:rsidR="008A193C" w:rsidRPr="00AE4471">
        <w:rPr>
          <w:sz w:val="28"/>
          <w:szCs w:val="28"/>
          <w:lang w:val="uk-UA"/>
        </w:rPr>
        <w:t xml:space="preserve"> зобов'язується використовувати надані чинним законодавств</w:t>
      </w:r>
      <w:r w:rsidR="008A193C">
        <w:rPr>
          <w:sz w:val="28"/>
          <w:szCs w:val="28"/>
          <w:lang w:val="uk-UA"/>
        </w:rPr>
        <w:t>ом України про працю, освіту, а також цим колективним</w:t>
      </w:r>
      <w:r w:rsidR="008A193C" w:rsidRPr="00AE4471">
        <w:rPr>
          <w:sz w:val="28"/>
          <w:szCs w:val="28"/>
          <w:lang w:val="uk-UA"/>
        </w:rPr>
        <w:t xml:space="preserve"> договором повноваження для захисту трудових і соціально-економічних прав та інтересів працівників. </w:t>
      </w:r>
    </w:p>
    <w:p w14:paraId="3909A1D7" w14:textId="77777777" w:rsidR="004B1F2B" w:rsidRDefault="004B1F2B" w:rsidP="007D3894">
      <w:pPr>
        <w:shd w:val="clear" w:color="auto" w:fill="FFFFFF"/>
        <w:spacing w:line="28" w:lineRule="atLeast"/>
        <w:jc w:val="both"/>
        <w:rPr>
          <w:b/>
          <w:bCs/>
          <w:sz w:val="28"/>
          <w:szCs w:val="28"/>
          <w:lang w:val="uk-UA"/>
        </w:rPr>
      </w:pPr>
    </w:p>
    <w:p w14:paraId="2DD1ABB5" w14:textId="4463859D" w:rsidR="008A193C" w:rsidRPr="0057321B" w:rsidRDefault="008A193C" w:rsidP="007D3894">
      <w:pPr>
        <w:shd w:val="clear" w:color="auto" w:fill="FFFFFF"/>
        <w:spacing w:line="28" w:lineRule="atLeast"/>
        <w:ind w:firstLine="567"/>
        <w:jc w:val="both"/>
        <w:rPr>
          <w:b/>
          <w:bCs/>
          <w:sz w:val="36"/>
          <w:szCs w:val="36"/>
          <w:lang w:val="uk-UA"/>
        </w:rPr>
      </w:pPr>
      <w:r w:rsidRPr="0057321B">
        <w:rPr>
          <w:b/>
          <w:bCs/>
          <w:sz w:val="36"/>
          <w:szCs w:val="36"/>
          <w:lang w:val="uk-UA"/>
        </w:rPr>
        <w:t>10. Контроль і відповідальність</w:t>
      </w:r>
    </w:p>
    <w:p w14:paraId="3DF3F0A2" w14:textId="77777777" w:rsidR="008A193C" w:rsidRPr="00AE4471" w:rsidRDefault="008A193C" w:rsidP="007D3894">
      <w:pPr>
        <w:shd w:val="clear" w:color="auto" w:fill="FFFFFF"/>
        <w:tabs>
          <w:tab w:val="left" w:pos="1037"/>
        </w:tabs>
        <w:spacing w:line="28" w:lineRule="atLeast"/>
        <w:ind w:firstLine="567"/>
        <w:jc w:val="both"/>
        <w:rPr>
          <w:b/>
          <w:sz w:val="28"/>
          <w:szCs w:val="28"/>
          <w:lang w:val="uk-UA"/>
        </w:rPr>
      </w:pPr>
      <w:r w:rsidRPr="00AE4471">
        <w:rPr>
          <w:b/>
          <w:sz w:val="28"/>
          <w:szCs w:val="28"/>
          <w:lang w:val="uk-UA"/>
        </w:rPr>
        <w:t>10.1. Сторони зобов</w:t>
      </w:r>
      <w:r>
        <w:rPr>
          <w:b/>
          <w:sz w:val="28"/>
          <w:szCs w:val="28"/>
          <w:lang w:val="uk-UA"/>
        </w:rPr>
        <w:t>’</w:t>
      </w:r>
      <w:r w:rsidRPr="00AE4471">
        <w:rPr>
          <w:b/>
          <w:sz w:val="28"/>
          <w:szCs w:val="28"/>
          <w:lang w:val="uk-UA"/>
        </w:rPr>
        <w:t>язуються:</w:t>
      </w:r>
    </w:p>
    <w:p w14:paraId="526340F4" w14:textId="77777777" w:rsidR="008A193C" w:rsidRPr="00AE4471" w:rsidRDefault="008A193C" w:rsidP="007D3894">
      <w:pPr>
        <w:numPr>
          <w:ilvl w:val="0"/>
          <w:numId w:val="18"/>
        </w:numPr>
        <w:shd w:val="clear" w:color="auto" w:fill="FFFFFF"/>
        <w:tabs>
          <w:tab w:val="left" w:pos="1205"/>
        </w:tabs>
        <w:spacing w:line="28" w:lineRule="atLeast"/>
        <w:ind w:firstLine="567"/>
        <w:jc w:val="both"/>
        <w:rPr>
          <w:sz w:val="28"/>
          <w:szCs w:val="28"/>
          <w:lang w:val="uk-UA"/>
        </w:rPr>
      </w:pPr>
      <w:r>
        <w:rPr>
          <w:sz w:val="28"/>
          <w:szCs w:val="28"/>
          <w:lang w:val="uk-UA"/>
        </w:rPr>
        <w:t xml:space="preserve"> </w:t>
      </w:r>
      <w:r w:rsidRPr="00AE4471">
        <w:rPr>
          <w:sz w:val="28"/>
          <w:szCs w:val="28"/>
          <w:lang w:val="uk-UA"/>
        </w:rPr>
        <w:t>Спільно визначати необхідні заходи для організації виконання цього колективного договору.</w:t>
      </w:r>
    </w:p>
    <w:p w14:paraId="44BFC322" w14:textId="77777777" w:rsidR="008A193C" w:rsidRPr="00AE4471" w:rsidRDefault="008A193C" w:rsidP="007D3894">
      <w:pPr>
        <w:numPr>
          <w:ilvl w:val="0"/>
          <w:numId w:val="18"/>
        </w:numPr>
        <w:shd w:val="clear" w:color="auto" w:fill="FFFFFF"/>
        <w:tabs>
          <w:tab w:val="left" w:pos="1205"/>
        </w:tabs>
        <w:spacing w:line="28" w:lineRule="atLeast"/>
        <w:ind w:firstLine="567"/>
        <w:jc w:val="both"/>
        <w:rPr>
          <w:sz w:val="28"/>
          <w:szCs w:val="28"/>
          <w:lang w:val="uk-UA"/>
        </w:rPr>
      </w:pPr>
      <w:r w:rsidRPr="00AE4471">
        <w:rPr>
          <w:sz w:val="28"/>
          <w:szCs w:val="28"/>
          <w:lang w:val="uk-UA"/>
        </w:rPr>
        <w:t xml:space="preserve"> Здійснювати контроль за його виконанням як самостійно кожною із сторін, так і спільно.</w:t>
      </w:r>
    </w:p>
    <w:p w14:paraId="22714C7A" w14:textId="017F333C" w:rsidR="008A193C" w:rsidRPr="00231E93" w:rsidRDefault="008A193C" w:rsidP="007D3894">
      <w:pPr>
        <w:shd w:val="clear" w:color="auto" w:fill="FFFFFF"/>
        <w:spacing w:line="28" w:lineRule="atLeast"/>
        <w:ind w:firstLine="567"/>
        <w:jc w:val="both"/>
        <w:rPr>
          <w:sz w:val="28"/>
          <w:szCs w:val="28"/>
          <w:lang w:val="uk-UA"/>
        </w:rPr>
      </w:pPr>
      <w:r w:rsidRPr="00AE4471">
        <w:rPr>
          <w:sz w:val="28"/>
          <w:szCs w:val="28"/>
          <w:lang w:val="uk-UA"/>
        </w:rPr>
        <w:t>10.1.3. Для контролю за виконанням колективного договору  сторони не рідше одного раз</w:t>
      </w:r>
      <w:r>
        <w:rPr>
          <w:sz w:val="28"/>
          <w:szCs w:val="28"/>
          <w:lang w:val="uk-UA"/>
        </w:rPr>
        <w:t xml:space="preserve">у  на рік </w:t>
      </w:r>
      <w:r w:rsidRPr="00AE4471">
        <w:rPr>
          <w:sz w:val="28"/>
          <w:szCs w:val="28"/>
          <w:lang w:val="uk-UA"/>
        </w:rPr>
        <w:t xml:space="preserve"> аналізують і узагальнюють хід його виконання, у </w:t>
      </w:r>
      <w:r w:rsidRPr="00AE4471">
        <w:rPr>
          <w:sz w:val="28"/>
          <w:szCs w:val="28"/>
          <w:lang w:val="uk-UA"/>
        </w:rPr>
        <w:lastRenderedPageBreak/>
        <w:t>разі невиконання окремих положень здійснюють додаткові заходи щодо їх реалізації.</w:t>
      </w:r>
    </w:p>
    <w:p w14:paraId="49D98128" w14:textId="77777777" w:rsidR="008A193C" w:rsidRPr="00AE4471" w:rsidRDefault="008A193C" w:rsidP="007D3894">
      <w:pPr>
        <w:shd w:val="clear" w:color="auto" w:fill="FFFFFF"/>
        <w:tabs>
          <w:tab w:val="left" w:leader="underscore" w:pos="2803"/>
          <w:tab w:val="left" w:pos="3758"/>
          <w:tab w:val="left" w:leader="underscore" w:pos="6629"/>
        </w:tabs>
        <w:spacing w:line="28" w:lineRule="atLeast"/>
        <w:ind w:firstLine="567"/>
        <w:jc w:val="both"/>
        <w:rPr>
          <w:sz w:val="28"/>
          <w:szCs w:val="28"/>
          <w:lang w:val="uk-UA"/>
        </w:rPr>
      </w:pPr>
      <w:r w:rsidRPr="00AE4471">
        <w:rPr>
          <w:sz w:val="28"/>
          <w:szCs w:val="28"/>
          <w:lang w:val="uk-UA"/>
        </w:rPr>
        <w:t>Колективни</w:t>
      </w:r>
      <w:r>
        <w:rPr>
          <w:sz w:val="28"/>
          <w:szCs w:val="28"/>
          <w:lang w:val="uk-UA"/>
        </w:rPr>
        <w:t xml:space="preserve">й договір підписаний у трьох </w:t>
      </w:r>
      <w:r w:rsidRPr="00AE4471">
        <w:rPr>
          <w:sz w:val="28"/>
          <w:szCs w:val="28"/>
          <w:lang w:val="uk-UA"/>
        </w:rPr>
        <w:t>примірниках, які зберігаються у кожної із сторін і мають однакову юридичну силу.</w:t>
      </w:r>
    </w:p>
    <w:p w14:paraId="383CB359" w14:textId="77777777" w:rsidR="008A193C" w:rsidRPr="00AE4471" w:rsidRDefault="008A193C" w:rsidP="007D3894">
      <w:pPr>
        <w:shd w:val="clear" w:color="auto" w:fill="FFFFFF"/>
        <w:tabs>
          <w:tab w:val="left" w:leader="underscore" w:pos="2803"/>
          <w:tab w:val="left" w:pos="3758"/>
          <w:tab w:val="left" w:leader="underscore" w:pos="6629"/>
        </w:tabs>
        <w:spacing w:line="28" w:lineRule="atLeast"/>
        <w:ind w:firstLine="567"/>
        <w:jc w:val="both"/>
        <w:rPr>
          <w:sz w:val="28"/>
          <w:szCs w:val="28"/>
          <w:lang w:val="uk-UA"/>
        </w:rPr>
      </w:pPr>
      <w:r w:rsidRPr="00AE4471">
        <w:rPr>
          <w:sz w:val="28"/>
          <w:szCs w:val="28"/>
          <w:lang w:val="uk-UA"/>
        </w:rPr>
        <w:t xml:space="preserve">За дорученням трудового колективу </w:t>
      </w:r>
    </w:p>
    <w:p w14:paraId="0BB932AE" w14:textId="77777777" w:rsidR="008A193C" w:rsidRPr="00AE4471" w:rsidRDefault="008A193C" w:rsidP="007D3894">
      <w:pPr>
        <w:shd w:val="clear" w:color="auto" w:fill="FFFFFF"/>
        <w:tabs>
          <w:tab w:val="left" w:leader="underscore" w:pos="2803"/>
          <w:tab w:val="left" w:pos="3758"/>
          <w:tab w:val="left" w:leader="underscore" w:pos="6629"/>
        </w:tabs>
        <w:spacing w:line="28" w:lineRule="atLeast"/>
        <w:ind w:firstLine="567"/>
        <w:jc w:val="both"/>
        <w:rPr>
          <w:sz w:val="28"/>
          <w:szCs w:val="28"/>
          <w:lang w:val="uk-UA"/>
        </w:rPr>
      </w:pPr>
    </w:p>
    <w:p w14:paraId="2A5EBDB3" w14:textId="782E01B5" w:rsidR="0057321B" w:rsidRDefault="004B1F2B" w:rsidP="004047E8">
      <w:pPr>
        <w:shd w:val="clear" w:color="auto" w:fill="FFFFFF"/>
        <w:tabs>
          <w:tab w:val="left" w:leader="underscore" w:pos="2803"/>
          <w:tab w:val="left" w:pos="3758"/>
          <w:tab w:val="left" w:leader="underscore" w:pos="6629"/>
        </w:tabs>
        <w:spacing w:line="28" w:lineRule="atLeast"/>
        <w:jc w:val="both"/>
        <w:rPr>
          <w:sz w:val="28"/>
          <w:szCs w:val="28"/>
          <w:lang w:val="uk-UA"/>
        </w:rPr>
      </w:pPr>
      <w:r>
        <w:rPr>
          <w:sz w:val="28"/>
          <w:szCs w:val="28"/>
          <w:lang w:val="uk-UA"/>
        </w:rPr>
        <w:t>Роботодавець</w:t>
      </w:r>
      <w:r w:rsidR="008A193C">
        <w:rPr>
          <w:sz w:val="28"/>
          <w:szCs w:val="28"/>
          <w:lang w:val="uk-UA"/>
        </w:rPr>
        <w:t xml:space="preserve"> </w:t>
      </w:r>
    </w:p>
    <w:p w14:paraId="180465A8" w14:textId="0E0501B4" w:rsidR="004047E8" w:rsidRDefault="004047E8" w:rsidP="004047E8">
      <w:pPr>
        <w:shd w:val="clear" w:color="auto" w:fill="FFFFFF"/>
        <w:tabs>
          <w:tab w:val="left" w:leader="underscore" w:pos="2803"/>
          <w:tab w:val="left" w:pos="3758"/>
          <w:tab w:val="left" w:leader="underscore" w:pos="6629"/>
        </w:tabs>
        <w:spacing w:line="28" w:lineRule="atLeast"/>
        <w:jc w:val="both"/>
        <w:rPr>
          <w:sz w:val="28"/>
          <w:szCs w:val="28"/>
          <w:lang w:val="uk-UA"/>
        </w:rPr>
      </w:pPr>
      <w:proofErr w:type="spellStart"/>
      <w:r>
        <w:rPr>
          <w:sz w:val="28"/>
          <w:szCs w:val="28"/>
          <w:lang w:val="uk-UA"/>
        </w:rPr>
        <w:t>Барбівської</w:t>
      </w:r>
      <w:proofErr w:type="spellEnd"/>
      <w:r>
        <w:rPr>
          <w:sz w:val="28"/>
          <w:szCs w:val="28"/>
          <w:lang w:val="uk-UA"/>
        </w:rPr>
        <w:t xml:space="preserve"> </w:t>
      </w:r>
      <w:proofErr w:type="spellStart"/>
      <w:r>
        <w:rPr>
          <w:sz w:val="28"/>
          <w:szCs w:val="28"/>
          <w:lang w:val="uk-UA"/>
        </w:rPr>
        <w:t>гімназі</w:t>
      </w:r>
      <w:proofErr w:type="spellEnd"/>
    </w:p>
    <w:p w14:paraId="4994A428" w14:textId="666A6D31" w:rsidR="004047E8" w:rsidRDefault="004047E8" w:rsidP="004047E8">
      <w:pPr>
        <w:shd w:val="clear" w:color="auto" w:fill="FFFFFF"/>
        <w:tabs>
          <w:tab w:val="left" w:leader="underscore" w:pos="2803"/>
          <w:tab w:val="left" w:pos="3758"/>
          <w:tab w:val="left" w:leader="underscore" w:pos="6629"/>
        </w:tabs>
        <w:spacing w:line="28" w:lineRule="atLeast"/>
        <w:jc w:val="both"/>
        <w:rPr>
          <w:sz w:val="28"/>
          <w:szCs w:val="28"/>
          <w:lang w:val="uk-UA"/>
        </w:rPr>
      </w:pPr>
      <w:r>
        <w:rPr>
          <w:sz w:val="28"/>
          <w:szCs w:val="28"/>
          <w:lang w:val="uk-UA"/>
        </w:rPr>
        <w:t>Мукачівської міської ради</w:t>
      </w:r>
    </w:p>
    <w:p w14:paraId="10CC7698" w14:textId="51767C8A" w:rsidR="0057321B" w:rsidRPr="00AE4471" w:rsidRDefault="0057321B" w:rsidP="007D3894">
      <w:pPr>
        <w:shd w:val="clear" w:color="auto" w:fill="FFFFFF"/>
        <w:tabs>
          <w:tab w:val="left" w:leader="underscore" w:pos="2803"/>
          <w:tab w:val="left" w:pos="3758"/>
          <w:tab w:val="left" w:leader="underscore" w:pos="6629"/>
        </w:tabs>
        <w:spacing w:line="28" w:lineRule="atLeast"/>
        <w:jc w:val="both"/>
        <w:rPr>
          <w:sz w:val="28"/>
          <w:szCs w:val="28"/>
          <w:lang w:val="uk-UA"/>
        </w:rPr>
      </w:pPr>
      <w:r>
        <w:rPr>
          <w:sz w:val="28"/>
          <w:szCs w:val="28"/>
          <w:lang w:val="uk-UA"/>
        </w:rPr>
        <w:t xml:space="preserve">                                                                  </w:t>
      </w:r>
      <w:r w:rsidR="007D3894">
        <w:rPr>
          <w:sz w:val="28"/>
          <w:szCs w:val="28"/>
          <w:lang w:val="uk-UA"/>
        </w:rPr>
        <w:t xml:space="preserve">          </w:t>
      </w:r>
      <w:r w:rsidR="004047E8">
        <w:rPr>
          <w:sz w:val="28"/>
          <w:szCs w:val="28"/>
          <w:lang w:val="uk-UA"/>
        </w:rPr>
        <w:t>Наталія МЕЙСАР</w:t>
      </w:r>
    </w:p>
    <w:p w14:paraId="7048AA5A" w14:textId="77777777" w:rsidR="00DF5646" w:rsidRDefault="00DF5646" w:rsidP="007D3894">
      <w:pPr>
        <w:shd w:val="clear" w:color="auto" w:fill="FFFFFF"/>
        <w:tabs>
          <w:tab w:val="left" w:pos="6096"/>
        </w:tabs>
        <w:spacing w:line="28" w:lineRule="atLeast"/>
        <w:ind w:firstLine="567"/>
        <w:jc w:val="both"/>
        <w:rPr>
          <w:lang w:val="uk-UA"/>
        </w:rPr>
      </w:pPr>
      <w:r>
        <w:rPr>
          <w:lang w:val="uk-UA"/>
        </w:rPr>
        <w:t xml:space="preserve">    </w:t>
      </w:r>
      <w:r w:rsidR="008A193C" w:rsidRPr="008D402E">
        <w:rPr>
          <w:lang w:val="uk-UA"/>
        </w:rPr>
        <w:t xml:space="preserve">    </w:t>
      </w:r>
      <w:r>
        <w:rPr>
          <w:lang w:val="uk-UA"/>
        </w:rPr>
        <w:t xml:space="preserve">   </w:t>
      </w:r>
    </w:p>
    <w:p w14:paraId="2EBC2247" w14:textId="77777777" w:rsidR="008A193C" w:rsidRPr="008D402E" w:rsidRDefault="00DF5646" w:rsidP="007D3894">
      <w:pPr>
        <w:shd w:val="clear" w:color="auto" w:fill="FFFFFF"/>
        <w:tabs>
          <w:tab w:val="left" w:pos="6096"/>
        </w:tabs>
        <w:spacing w:line="28" w:lineRule="atLeast"/>
        <w:ind w:firstLine="567"/>
        <w:jc w:val="both"/>
        <w:rPr>
          <w:lang w:val="uk-UA"/>
        </w:rPr>
      </w:pPr>
      <w:r>
        <w:rPr>
          <w:lang w:val="uk-UA"/>
        </w:rPr>
        <w:t xml:space="preserve">          </w:t>
      </w:r>
      <w:r w:rsidR="008A193C" w:rsidRPr="008D402E">
        <w:rPr>
          <w:lang w:val="uk-UA"/>
        </w:rPr>
        <w:t xml:space="preserve">                                                                              </w:t>
      </w:r>
      <w:r w:rsidR="008A193C">
        <w:rPr>
          <w:lang w:val="uk-UA"/>
        </w:rPr>
        <w:tab/>
      </w:r>
      <w:r w:rsidR="008A193C">
        <w:rPr>
          <w:lang w:val="uk-UA"/>
        </w:rPr>
        <w:tab/>
      </w:r>
    </w:p>
    <w:p w14:paraId="045D3ABA" w14:textId="77777777" w:rsidR="00DF5646" w:rsidRDefault="009F6C91" w:rsidP="007D3894">
      <w:pPr>
        <w:shd w:val="clear" w:color="auto" w:fill="FFFFFF"/>
        <w:tabs>
          <w:tab w:val="left" w:pos="1650"/>
        </w:tabs>
        <w:spacing w:line="28" w:lineRule="atLeast"/>
        <w:jc w:val="both"/>
        <w:rPr>
          <w:sz w:val="22"/>
          <w:szCs w:val="22"/>
          <w:lang w:val="uk-UA"/>
        </w:rPr>
      </w:pPr>
      <w:r>
        <w:rPr>
          <w:sz w:val="28"/>
          <w:szCs w:val="28"/>
          <w:lang w:val="uk-UA"/>
        </w:rPr>
        <w:t>Голова виборного органу первинної</w:t>
      </w:r>
    </w:p>
    <w:p w14:paraId="07A2916B" w14:textId="77777777" w:rsidR="009F6C91" w:rsidRDefault="00B16E30" w:rsidP="007D3894">
      <w:pPr>
        <w:shd w:val="clear" w:color="auto" w:fill="FFFFFF"/>
        <w:tabs>
          <w:tab w:val="left" w:leader="underscore" w:pos="2803"/>
          <w:tab w:val="left" w:pos="3758"/>
          <w:tab w:val="left" w:leader="underscore" w:pos="6629"/>
        </w:tabs>
        <w:spacing w:line="28" w:lineRule="atLeast"/>
        <w:jc w:val="both"/>
        <w:rPr>
          <w:sz w:val="28"/>
          <w:szCs w:val="28"/>
          <w:lang w:val="uk-UA"/>
        </w:rPr>
      </w:pPr>
      <w:r>
        <w:rPr>
          <w:sz w:val="28"/>
          <w:szCs w:val="28"/>
          <w:lang w:val="uk-UA"/>
        </w:rPr>
        <w:t>п</w:t>
      </w:r>
      <w:r w:rsidR="009F6C91">
        <w:rPr>
          <w:sz w:val="28"/>
          <w:szCs w:val="28"/>
          <w:lang w:val="uk-UA"/>
        </w:rPr>
        <w:t xml:space="preserve">рофспілкової організації </w:t>
      </w:r>
      <w:r w:rsidR="009F6C91" w:rsidRPr="00AE4471">
        <w:rPr>
          <w:sz w:val="28"/>
          <w:szCs w:val="28"/>
          <w:lang w:val="uk-UA"/>
        </w:rPr>
        <w:t xml:space="preserve"> </w:t>
      </w:r>
      <w:r w:rsidR="009F6C91">
        <w:rPr>
          <w:sz w:val="28"/>
          <w:szCs w:val="28"/>
          <w:lang w:val="uk-UA"/>
        </w:rPr>
        <w:t xml:space="preserve">                                                </w:t>
      </w:r>
    </w:p>
    <w:p w14:paraId="02B170EB" w14:textId="444D5343" w:rsidR="009F6C91" w:rsidRDefault="0057321B" w:rsidP="007D3894">
      <w:pPr>
        <w:shd w:val="clear" w:color="auto" w:fill="FFFFFF"/>
        <w:tabs>
          <w:tab w:val="left" w:leader="underscore" w:pos="2803"/>
          <w:tab w:val="left" w:pos="3758"/>
          <w:tab w:val="left" w:leader="underscore" w:pos="6629"/>
        </w:tabs>
        <w:spacing w:line="28" w:lineRule="atLeast"/>
        <w:jc w:val="both"/>
        <w:rPr>
          <w:sz w:val="28"/>
          <w:szCs w:val="28"/>
          <w:lang w:val="uk-UA"/>
        </w:rPr>
      </w:pPr>
      <w:r>
        <w:rPr>
          <w:rFonts w:cs="Arial"/>
          <w:sz w:val="28"/>
          <w:szCs w:val="28"/>
          <w:lang w:val="uk-UA"/>
        </w:rPr>
        <w:t xml:space="preserve">                                                                </w:t>
      </w:r>
      <w:r w:rsidR="007D3894">
        <w:rPr>
          <w:rFonts w:cs="Arial"/>
          <w:sz w:val="28"/>
          <w:szCs w:val="28"/>
          <w:lang w:val="uk-UA"/>
        </w:rPr>
        <w:t xml:space="preserve">             </w:t>
      </w:r>
      <w:r w:rsidR="004047E8">
        <w:rPr>
          <w:rFonts w:cs="Arial"/>
          <w:sz w:val="28"/>
          <w:szCs w:val="28"/>
          <w:lang w:val="uk-UA"/>
        </w:rPr>
        <w:t>Лариса КАЛІЙ</w:t>
      </w:r>
    </w:p>
    <w:p w14:paraId="6C459FF1" w14:textId="77777777" w:rsidR="009F6C91" w:rsidRPr="003F2850" w:rsidRDefault="009F6C91" w:rsidP="007D3894">
      <w:pPr>
        <w:shd w:val="clear" w:color="auto" w:fill="FFFFFF"/>
        <w:tabs>
          <w:tab w:val="left" w:pos="1650"/>
        </w:tabs>
        <w:spacing w:line="28" w:lineRule="atLeast"/>
        <w:ind w:firstLine="567"/>
        <w:jc w:val="both"/>
        <w:rPr>
          <w:sz w:val="28"/>
          <w:szCs w:val="28"/>
          <w:lang w:val="uk-UA"/>
        </w:rPr>
      </w:pPr>
    </w:p>
    <w:p w14:paraId="56329F97" w14:textId="6F840F4B" w:rsidR="008A193C" w:rsidRDefault="004047E8" w:rsidP="006722B9">
      <w:pPr>
        <w:shd w:val="clear" w:color="auto" w:fill="FFFFFF"/>
        <w:tabs>
          <w:tab w:val="left" w:pos="1650"/>
        </w:tabs>
        <w:spacing w:line="28" w:lineRule="atLeast"/>
        <w:jc w:val="both"/>
        <w:rPr>
          <w:sz w:val="28"/>
          <w:szCs w:val="28"/>
          <w:lang w:val="uk-UA"/>
        </w:rPr>
      </w:pPr>
      <w:r>
        <w:rPr>
          <w:sz w:val="28"/>
          <w:szCs w:val="28"/>
          <w:lang w:val="uk-UA"/>
        </w:rPr>
        <w:t>07</w:t>
      </w:r>
      <w:r w:rsidR="003F2850" w:rsidRPr="003F2850">
        <w:rPr>
          <w:sz w:val="28"/>
          <w:szCs w:val="28"/>
          <w:lang w:val="uk-UA"/>
        </w:rPr>
        <w:t xml:space="preserve"> </w:t>
      </w:r>
      <w:r>
        <w:rPr>
          <w:sz w:val="28"/>
          <w:szCs w:val="28"/>
          <w:lang w:val="uk-UA"/>
        </w:rPr>
        <w:t>вересня</w:t>
      </w:r>
      <w:r w:rsidR="003F2850">
        <w:rPr>
          <w:sz w:val="22"/>
          <w:szCs w:val="22"/>
          <w:lang w:val="uk-UA"/>
        </w:rPr>
        <w:t xml:space="preserve"> </w:t>
      </w:r>
      <w:r w:rsidR="009F6C91">
        <w:rPr>
          <w:sz w:val="28"/>
          <w:szCs w:val="28"/>
          <w:lang w:val="uk-UA"/>
        </w:rPr>
        <w:t>202</w:t>
      </w:r>
      <w:r w:rsidR="00231E93">
        <w:rPr>
          <w:sz w:val="28"/>
          <w:szCs w:val="28"/>
          <w:lang w:val="uk-UA"/>
        </w:rPr>
        <w:t>2</w:t>
      </w:r>
      <w:r w:rsidR="009F6C91">
        <w:rPr>
          <w:sz w:val="28"/>
          <w:szCs w:val="28"/>
          <w:lang w:val="uk-UA"/>
        </w:rPr>
        <w:t xml:space="preserve"> </w:t>
      </w:r>
      <w:r w:rsidR="006722B9">
        <w:rPr>
          <w:sz w:val="28"/>
          <w:szCs w:val="28"/>
          <w:lang w:val="uk-UA"/>
        </w:rPr>
        <w:t>року</w:t>
      </w:r>
    </w:p>
    <w:p w14:paraId="05EB89B1" w14:textId="77777777" w:rsidR="00E944AF" w:rsidRDefault="00E944AF" w:rsidP="006722B9">
      <w:pPr>
        <w:shd w:val="clear" w:color="auto" w:fill="FFFFFF"/>
        <w:tabs>
          <w:tab w:val="left" w:pos="1650"/>
        </w:tabs>
        <w:spacing w:line="28" w:lineRule="atLeast"/>
        <w:jc w:val="both"/>
        <w:rPr>
          <w:sz w:val="28"/>
          <w:szCs w:val="28"/>
          <w:lang w:val="uk-UA"/>
        </w:rPr>
      </w:pPr>
    </w:p>
    <w:p w14:paraId="380DFDA7" w14:textId="77777777" w:rsidR="00E944AF" w:rsidRDefault="00E944AF" w:rsidP="006722B9">
      <w:pPr>
        <w:shd w:val="clear" w:color="auto" w:fill="FFFFFF"/>
        <w:tabs>
          <w:tab w:val="left" w:pos="1650"/>
        </w:tabs>
        <w:spacing w:line="28" w:lineRule="atLeast"/>
        <w:jc w:val="both"/>
        <w:rPr>
          <w:sz w:val="28"/>
          <w:szCs w:val="28"/>
          <w:lang w:val="uk-UA"/>
        </w:rPr>
      </w:pPr>
    </w:p>
    <w:p w14:paraId="0BC8CBE9" w14:textId="77777777" w:rsidR="00E944AF" w:rsidRDefault="00E944AF" w:rsidP="006722B9">
      <w:pPr>
        <w:shd w:val="clear" w:color="auto" w:fill="FFFFFF"/>
        <w:tabs>
          <w:tab w:val="left" w:pos="1650"/>
        </w:tabs>
        <w:spacing w:line="28" w:lineRule="atLeast"/>
        <w:jc w:val="both"/>
        <w:rPr>
          <w:sz w:val="28"/>
          <w:szCs w:val="28"/>
          <w:lang w:val="uk-UA"/>
        </w:rPr>
      </w:pPr>
    </w:p>
    <w:p w14:paraId="31434DC3" w14:textId="77777777" w:rsidR="00E944AF" w:rsidRDefault="00E944AF" w:rsidP="006722B9">
      <w:pPr>
        <w:shd w:val="clear" w:color="auto" w:fill="FFFFFF"/>
        <w:tabs>
          <w:tab w:val="left" w:pos="1650"/>
        </w:tabs>
        <w:spacing w:line="28" w:lineRule="atLeast"/>
        <w:jc w:val="both"/>
        <w:rPr>
          <w:sz w:val="28"/>
          <w:szCs w:val="28"/>
          <w:lang w:val="uk-UA"/>
        </w:rPr>
      </w:pPr>
    </w:p>
    <w:p w14:paraId="7E0AFA71" w14:textId="77777777" w:rsidR="00E944AF" w:rsidRDefault="00E944AF" w:rsidP="006722B9">
      <w:pPr>
        <w:shd w:val="clear" w:color="auto" w:fill="FFFFFF"/>
        <w:tabs>
          <w:tab w:val="left" w:pos="1650"/>
        </w:tabs>
        <w:spacing w:line="28" w:lineRule="atLeast"/>
        <w:jc w:val="both"/>
        <w:rPr>
          <w:sz w:val="28"/>
          <w:szCs w:val="28"/>
          <w:lang w:val="uk-UA"/>
        </w:rPr>
      </w:pPr>
    </w:p>
    <w:p w14:paraId="0636C1A2" w14:textId="77777777" w:rsidR="00E944AF" w:rsidRDefault="00E944AF" w:rsidP="006722B9">
      <w:pPr>
        <w:shd w:val="clear" w:color="auto" w:fill="FFFFFF"/>
        <w:tabs>
          <w:tab w:val="left" w:pos="1650"/>
        </w:tabs>
        <w:spacing w:line="28" w:lineRule="atLeast"/>
        <w:jc w:val="both"/>
        <w:rPr>
          <w:sz w:val="28"/>
          <w:szCs w:val="28"/>
          <w:lang w:val="uk-UA"/>
        </w:rPr>
      </w:pPr>
    </w:p>
    <w:p w14:paraId="7DAF0BA3" w14:textId="77777777" w:rsidR="00E944AF" w:rsidRDefault="00E944AF" w:rsidP="006722B9">
      <w:pPr>
        <w:shd w:val="clear" w:color="auto" w:fill="FFFFFF"/>
        <w:tabs>
          <w:tab w:val="left" w:pos="1650"/>
        </w:tabs>
        <w:spacing w:line="28" w:lineRule="atLeast"/>
        <w:jc w:val="both"/>
        <w:rPr>
          <w:sz w:val="28"/>
          <w:szCs w:val="28"/>
          <w:lang w:val="uk-UA"/>
        </w:rPr>
      </w:pPr>
    </w:p>
    <w:p w14:paraId="3F5E575D" w14:textId="77777777" w:rsidR="00E944AF" w:rsidRDefault="00E944AF" w:rsidP="006722B9">
      <w:pPr>
        <w:shd w:val="clear" w:color="auto" w:fill="FFFFFF"/>
        <w:tabs>
          <w:tab w:val="left" w:pos="1650"/>
        </w:tabs>
        <w:spacing w:line="28" w:lineRule="atLeast"/>
        <w:jc w:val="both"/>
        <w:rPr>
          <w:sz w:val="28"/>
          <w:szCs w:val="28"/>
          <w:lang w:val="uk-UA"/>
        </w:rPr>
      </w:pPr>
    </w:p>
    <w:p w14:paraId="214A5B09" w14:textId="77777777" w:rsidR="00E944AF" w:rsidRDefault="00E944AF" w:rsidP="006722B9">
      <w:pPr>
        <w:shd w:val="clear" w:color="auto" w:fill="FFFFFF"/>
        <w:tabs>
          <w:tab w:val="left" w:pos="1650"/>
        </w:tabs>
        <w:spacing w:line="28" w:lineRule="atLeast"/>
        <w:jc w:val="both"/>
        <w:rPr>
          <w:sz w:val="28"/>
          <w:szCs w:val="28"/>
          <w:lang w:val="uk-UA"/>
        </w:rPr>
      </w:pPr>
    </w:p>
    <w:p w14:paraId="3C93305A" w14:textId="77777777" w:rsidR="00E944AF" w:rsidRDefault="00E944AF" w:rsidP="006722B9">
      <w:pPr>
        <w:shd w:val="clear" w:color="auto" w:fill="FFFFFF"/>
        <w:tabs>
          <w:tab w:val="left" w:pos="1650"/>
        </w:tabs>
        <w:spacing w:line="28" w:lineRule="atLeast"/>
        <w:jc w:val="both"/>
        <w:rPr>
          <w:sz w:val="28"/>
          <w:szCs w:val="28"/>
          <w:lang w:val="uk-UA"/>
        </w:rPr>
      </w:pPr>
    </w:p>
    <w:p w14:paraId="75B2BC7E" w14:textId="77777777" w:rsidR="00E944AF" w:rsidRDefault="00E944AF" w:rsidP="006722B9">
      <w:pPr>
        <w:shd w:val="clear" w:color="auto" w:fill="FFFFFF"/>
        <w:tabs>
          <w:tab w:val="left" w:pos="1650"/>
        </w:tabs>
        <w:spacing w:line="28" w:lineRule="atLeast"/>
        <w:jc w:val="both"/>
        <w:rPr>
          <w:sz w:val="28"/>
          <w:szCs w:val="28"/>
          <w:lang w:val="uk-UA"/>
        </w:rPr>
      </w:pPr>
    </w:p>
    <w:p w14:paraId="64F618C5" w14:textId="77777777" w:rsidR="00E944AF" w:rsidRDefault="00E944AF" w:rsidP="006722B9">
      <w:pPr>
        <w:shd w:val="clear" w:color="auto" w:fill="FFFFFF"/>
        <w:tabs>
          <w:tab w:val="left" w:pos="1650"/>
        </w:tabs>
        <w:spacing w:line="28" w:lineRule="atLeast"/>
        <w:jc w:val="both"/>
        <w:rPr>
          <w:sz w:val="28"/>
          <w:szCs w:val="28"/>
          <w:lang w:val="uk-UA"/>
        </w:rPr>
      </w:pPr>
    </w:p>
    <w:p w14:paraId="50212617" w14:textId="77777777" w:rsidR="00E944AF" w:rsidRDefault="00E944AF" w:rsidP="006722B9">
      <w:pPr>
        <w:shd w:val="clear" w:color="auto" w:fill="FFFFFF"/>
        <w:tabs>
          <w:tab w:val="left" w:pos="1650"/>
        </w:tabs>
        <w:spacing w:line="28" w:lineRule="atLeast"/>
        <w:jc w:val="both"/>
        <w:rPr>
          <w:sz w:val="28"/>
          <w:szCs w:val="28"/>
          <w:lang w:val="uk-UA"/>
        </w:rPr>
      </w:pPr>
    </w:p>
    <w:p w14:paraId="22BF291B" w14:textId="77777777" w:rsidR="00E944AF" w:rsidRDefault="00E944AF" w:rsidP="006722B9">
      <w:pPr>
        <w:shd w:val="clear" w:color="auto" w:fill="FFFFFF"/>
        <w:tabs>
          <w:tab w:val="left" w:pos="1650"/>
        </w:tabs>
        <w:spacing w:line="28" w:lineRule="atLeast"/>
        <w:jc w:val="both"/>
        <w:rPr>
          <w:sz w:val="28"/>
          <w:szCs w:val="28"/>
          <w:lang w:val="uk-UA"/>
        </w:rPr>
      </w:pPr>
    </w:p>
    <w:p w14:paraId="1A98C81A" w14:textId="77777777" w:rsidR="00E944AF" w:rsidRDefault="00E944AF" w:rsidP="006722B9">
      <w:pPr>
        <w:shd w:val="clear" w:color="auto" w:fill="FFFFFF"/>
        <w:tabs>
          <w:tab w:val="left" w:pos="1650"/>
        </w:tabs>
        <w:spacing w:line="28" w:lineRule="atLeast"/>
        <w:jc w:val="both"/>
        <w:rPr>
          <w:sz w:val="28"/>
          <w:szCs w:val="28"/>
          <w:lang w:val="uk-UA"/>
        </w:rPr>
      </w:pPr>
    </w:p>
    <w:p w14:paraId="7241585F" w14:textId="77777777" w:rsidR="00E944AF" w:rsidRDefault="00E944AF" w:rsidP="006722B9">
      <w:pPr>
        <w:shd w:val="clear" w:color="auto" w:fill="FFFFFF"/>
        <w:tabs>
          <w:tab w:val="left" w:pos="1650"/>
        </w:tabs>
        <w:spacing w:line="28" w:lineRule="atLeast"/>
        <w:jc w:val="both"/>
        <w:rPr>
          <w:sz w:val="28"/>
          <w:szCs w:val="28"/>
          <w:lang w:val="uk-UA"/>
        </w:rPr>
      </w:pPr>
    </w:p>
    <w:p w14:paraId="4FE826ED" w14:textId="77777777" w:rsidR="00E944AF" w:rsidRDefault="00E944AF" w:rsidP="006722B9">
      <w:pPr>
        <w:shd w:val="clear" w:color="auto" w:fill="FFFFFF"/>
        <w:tabs>
          <w:tab w:val="left" w:pos="1650"/>
        </w:tabs>
        <w:spacing w:line="28" w:lineRule="atLeast"/>
        <w:jc w:val="both"/>
        <w:rPr>
          <w:sz w:val="28"/>
          <w:szCs w:val="28"/>
          <w:lang w:val="uk-UA"/>
        </w:rPr>
      </w:pPr>
    </w:p>
    <w:p w14:paraId="182A3A07" w14:textId="77777777" w:rsidR="00E944AF" w:rsidRDefault="00E944AF" w:rsidP="006722B9">
      <w:pPr>
        <w:shd w:val="clear" w:color="auto" w:fill="FFFFFF"/>
        <w:tabs>
          <w:tab w:val="left" w:pos="1650"/>
        </w:tabs>
        <w:spacing w:line="28" w:lineRule="atLeast"/>
        <w:jc w:val="both"/>
        <w:rPr>
          <w:sz w:val="28"/>
          <w:szCs w:val="28"/>
          <w:lang w:val="uk-UA"/>
        </w:rPr>
      </w:pPr>
    </w:p>
    <w:p w14:paraId="2700CF8C" w14:textId="77777777" w:rsidR="00E944AF" w:rsidRDefault="00E944AF" w:rsidP="006722B9">
      <w:pPr>
        <w:shd w:val="clear" w:color="auto" w:fill="FFFFFF"/>
        <w:tabs>
          <w:tab w:val="left" w:pos="1650"/>
        </w:tabs>
        <w:spacing w:line="28" w:lineRule="atLeast"/>
        <w:jc w:val="both"/>
        <w:rPr>
          <w:sz w:val="28"/>
          <w:szCs w:val="28"/>
          <w:lang w:val="uk-UA"/>
        </w:rPr>
      </w:pPr>
    </w:p>
    <w:p w14:paraId="6526FFC1" w14:textId="77777777" w:rsidR="00E944AF" w:rsidRDefault="00E944AF" w:rsidP="006722B9">
      <w:pPr>
        <w:shd w:val="clear" w:color="auto" w:fill="FFFFFF"/>
        <w:tabs>
          <w:tab w:val="left" w:pos="1650"/>
        </w:tabs>
        <w:spacing w:line="28" w:lineRule="atLeast"/>
        <w:jc w:val="both"/>
        <w:rPr>
          <w:sz w:val="28"/>
          <w:szCs w:val="28"/>
          <w:lang w:val="uk-UA"/>
        </w:rPr>
      </w:pPr>
    </w:p>
    <w:p w14:paraId="242E7D69" w14:textId="77777777" w:rsidR="00E944AF" w:rsidRDefault="00E944AF" w:rsidP="006722B9">
      <w:pPr>
        <w:shd w:val="clear" w:color="auto" w:fill="FFFFFF"/>
        <w:tabs>
          <w:tab w:val="left" w:pos="1650"/>
        </w:tabs>
        <w:spacing w:line="28" w:lineRule="atLeast"/>
        <w:jc w:val="both"/>
        <w:rPr>
          <w:sz w:val="28"/>
          <w:szCs w:val="28"/>
          <w:lang w:val="uk-UA"/>
        </w:rPr>
      </w:pPr>
    </w:p>
    <w:p w14:paraId="268DE702" w14:textId="77777777" w:rsidR="00E944AF" w:rsidRDefault="00E944AF" w:rsidP="006722B9">
      <w:pPr>
        <w:shd w:val="clear" w:color="auto" w:fill="FFFFFF"/>
        <w:tabs>
          <w:tab w:val="left" w:pos="1650"/>
        </w:tabs>
        <w:spacing w:line="28" w:lineRule="atLeast"/>
        <w:jc w:val="both"/>
        <w:rPr>
          <w:sz w:val="28"/>
          <w:szCs w:val="28"/>
          <w:lang w:val="uk-UA"/>
        </w:rPr>
      </w:pPr>
    </w:p>
    <w:p w14:paraId="2CE4049B" w14:textId="77777777" w:rsidR="00E944AF" w:rsidRDefault="00E944AF" w:rsidP="006722B9">
      <w:pPr>
        <w:shd w:val="clear" w:color="auto" w:fill="FFFFFF"/>
        <w:tabs>
          <w:tab w:val="left" w:pos="1650"/>
        </w:tabs>
        <w:spacing w:line="28" w:lineRule="atLeast"/>
        <w:jc w:val="both"/>
        <w:rPr>
          <w:sz w:val="28"/>
          <w:szCs w:val="28"/>
          <w:lang w:val="uk-UA"/>
        </w:rPr>
      </w:pPr>
    </w:p>
    <w:p w14:paraId="42916FB9" w14:textId="77777777" w:rsidR="00E944AF" w:rsidRDefault="00E944AF" w:rsidP="006722B9">
      <w:pPr>
        <w:shd w:val="clear" w:color="auto" w:fill="FFFFFF"/>
        <w:tabs>
          <w:tab w:val="left" w:pos="1650"/>
        </w:tabs>
        <w:spacing w:line="28" w:lineRule="atLeast"/>
        <w:jc w:val="both"/>
        <w:rPr>
          <w:sz w:val="28"/>
          <w:szCs w:val="28"/>
          <w:lang w:val="uk-UA"/>
        </w:rPr>
      </w:pPr>
    </w:p>
    <w:p w14:paraId="6077D5A3" w14:textId="77777777" w:rsidR="00E944AF" w:rsidRDefault="00E944AF" w:rsidP="006722B9">
      <w:pPr>
        <w:shd w:val="clear" w:color="auto" w:fill="FFFFFF"/>
        <w:tabs>
          <w:tab w:val="left" w:pos="1650"/>
        </w:tabs>
        <w:spacing w:line="28" w:lineRule="atLeast"/>
        <w:jc w:val="both"/>
        <w:rPr>
          <w:sz w:val="28"/>
          <w:szCs w:val="28"/>
          <w:lang w:val="uk-UA"/>
        </w:rPr>
      </w:pPr>
    </w:p>
    <w:p w14:paraId="704BA85A" w14:textId="77777777" w:rsidR="00E944AF" w:rsidRDefault="00E944AF" w:rsidP="006722B9">
      <w:pPr>
        <w:shd w:val="clear" w:color="auto" w:fill="FFFFFF"/>
        <w:tabs>
          <w:tab w:val="left" w:pos="1650"/>
        </w:tabs>
        <w:spacing w:line="28" w:lineRule="atLeast"/>
        <w:jc w:val="both"/>
        <w:rPr>
          <w:sz w:val="28"/>
          <w:szCs w:val="28"/>
          <w:lang w:val="uk-UA"/>
        </w:rPr>
      </w:pPr>
    </w:p>
    <w:p w14:paraId="2186723E" w14:textId="77777777" w:rsidR="00E944AF" w:rsidRDefault="00E944AF" w:rsidP="006722B9">
      <w:pPr>
        <w:shd w:val="clear" w:color="auto" w:fill="FFFFFF"/>
        <w:tabs>
          <w:tab w:val="left" w:pos="1650"/>
        </w:tabs>
        <w:spacing w:line="28" w:lineRule="atLeast"/>
        <w:jc w:val="both"/>
        <w:rPr>
          <w:sz w:val="28"/>
          <w:szCs w:val="28"/>
          <w:lang w:val="uk-UA"/>
        </w:rPr>
      </w:pPr>
    </w:p>
    <w:p w14:paraId="3DD97D94" w14:textId="77777777" w:rsidR="00E944AF" w:rsidRDefault="00E944AF" w:rsidP="006722B9">
      <w:pPr>
        <w:shd w:val="clear" w:color="auto" w:fill="FFFFFF"/>
        <w:tabs>
          <w:tab w:val="left" w:pos="1650"/>
        </w:tabs>
        <w:spacing w:line="28" w:lineRule="atLeast"/>
        <w:jc w:val="both"/>
        <w:rPr>
          <w:sz w:val="28"/>
          <w:szCs w:val="28"/>
          <w:lang w:val="uk-UA"/>
        </w:rPr>
      </w:pPr>
    </w:p>
    <w:tbl>
      <w:tblPr>
        <w:tblW w:w="0" w:type="auto"/>
        <w:tblInd w:w="4644" w:type="dxa"/>
        <w:tblLook w:val="04A0" w:firstRow="1" w:lastRow="0" w:firstColumn="1" w:lastColumn="0" w:noHBand="0" w:noVBand="1"/>
      </w:tblPr>
      <w:tblGrid>
        <w:gridCol w:w="4927"/>
      </w:tblGrid>
      <w:tr w:rsidR="00E944AF" w:rsidRPr="00E944AF" w14:paraId="599A70EE" w14:textId="77777777" w:rsidTr="00E944AF">
        <w:tc>
          <w:tcPr>
            <w:tcW w:w="5210" w:type="dxa"/>
            <w:shd w:val="clear" w:color="auto" w:fill="auto"/>
          </w:tcPr>
          <w:p w14:paraId="457A1927" w14:textId="55506974" w:rsidR="00E944AF" w:rsidRPr="00E944AF" w:rsidRDefault="00E944AF" w:rsidP="00E944AF">
            <w:pPr>
              <w:widowControl/>
              <w:autoSpaceDE/>
              <w:autoSpaceDN/>
              <w:adjustRightInd/>
              <w:rPr>
                <w:sz w:val="28"/>
                <w:szCs w:val="28"/>
                <w:lang w:val="uk-UA"/>
              </w:rPr>
            </w:pPr>
            <w:r w:rsidRPr="00E944AF">
              <w:rPr>
                <w:sz w:val="28"/>
                <w:szCs w:val="28"/>
                <w:lang w:val="uk-UA"/>
              </w:rPr>
              <w:lastRenderedPageBreak/>
              <w:t xml:space="preserve">                                                                                                                                          </w:t>
            </w:r>
          </w:p>
          <w:p w14:paraId="7823D251" w14:textId="77777777" w:rsidR="00E944AF" w:rsidRPr="00E944AF" w:rsidRDefault="00E944AF" w:rsidP="00E944AF">
            <w:pPr>
              <w:widowControl/>
              <w:autoSpaceDE/>
              <w:autoSpaceDN/>
              <w:adjustRightInd/>
              <w:rPr>
                <w:sz w:val="28"/>
                <w:szCs w:val="28"/>
                <w:lang w:val="uk-UA"/>
              </w:rPr>
            </w:pPr>
            <w:r w:rsidRPr="00E944AF">
              <w:rPr>
                <w:sz w:val="28"/>
                <w:szCs w:val="28"/>
                <w:lang w:val="uk-UA"/>
              </w:rPr>
              <w:t xml:space="preserve">                                              Додаток №1</w:t>
            </w:r>
          </w:p>
          <w:p w14:paraId="114875E0" w14:textId="77777777" w:rsidR="00E944AF" w:rsidRPr="00E944AF" w:rsidRDefault="00E944AF" w:rsidP="00E944AF">
            <w:pPr>
              <w:widowControl/>
              <w:autoSpaceDE/>
              <w:autoSpaceDN/>
              <w:adjustRightInd/>
              <w:rPr>
                <w:sz w:val="28"/>
                <w:szCs w:val="28"/>
                <w:lang w:val="uk-UA"/>
              </w:rPr>
            </w:pPr>
            <w:r w:rsidRPr="00E944AF">
              <w:rPr>
                <w:sz w:val="28"/>
                <w:szCs w:val="28"/>
                <w:lang w:val="uk-UA"/>
              </w:rPr>
              <w:t xml:space="preserve">до колективного договору на 2022-2025 роки  між  роботодавцем та  первинною профспілковою організацією </w:t>
            </w:r>
          </w:p>
          <w:p w14:paraId="23DEBD03" w14:textId="77777777" w:rsidR="00E944AF" w:rsidRPr="00E944AF" w:rsidRDefault="00E944AF" w:rsidP="00E944AF">
            <w:pPr>
              <w:widowControl/>
              <w:autoSpaceDE/>
              <w:autoSpaceDN/>
              <w:adjustRightInd/>
              <w:rPr>
                <w:sz w:val="28"/>
                <w:szCs w:val="28"/>
                <w:lang w:val="uk-UA"/>
              </w:rPr>
            </w:pPr>
            <w:proofErr w:type="spellStart"/>
            <w:r w:rsidRPr="00E944AF">
              <w:rPr>
                <w:sz w:val="28"/>
                <w:szCs w:val="28"/>
                <w:lang w:val="uk-UA"/>
              </w:rPr>
              <w:t>Барбівської</w:t>
            </w:r>
            <w:proofErr w:type="spellEnd"/>
            <w:r w:rsidRPr="00E944AF">
              <w:rPr>
                <w:sz w:val="28"/>
                <w:szCs w:val="28"/>
                <w:lang w:val="uk-UA"/>
              </w:rPr>
              <w:t xml:space="preserve"> гімназії           </w:t>
            </w:r>
          </w:p>
          <w:p w14:paraId="3305DD21" w14:textId="77777777" w:rsidR="00E944AF" w:rsidRPr="00E944AF" w:rsidRDefault="00E944AF" w:rsidP="00E944AF">
            <w:pPr>
              <w:widowControl/>
              <w:autoSpaceDE/>
              <w:autoSpaceDN/>
              <w:adjustRightInd/>
              <w:rPr>
                <w:sz w:val="28"/>
                <w:szCs w:val="28"/>
                <w:lang w:val="uk-UA"/>
              </w:rPr>
            </w:pPr>
            <w:r w:rsidRPr="00E944AF">
              <w:rPr>
                <w:sz w:val="28"/>
                <w:szCs w:val="28"/>
                <w:lang w:val="uk-UA"/>
              </w:rPr>
              <w:t>Мукачівської міської ради</w:t>
            </w:r>
          </w:p>
          <w:p w14:paraId="030107F2" w14:textId="77777777" w:rsidR="00E944AF" w:rsidRPr="00E944AF" w:rsidRDefault="00E944AF" w:rsidP="00E944AF">
            <w:pPr>
              <w:widowControl/>
              <w:autoSpaceDE/>
              <w:autoSpaceDN/>
              <w:adjustRightInd/>
              <w:rPr>
                <w:sz w:val="28"/>
                <w:szCs w:val="28"/>
                <w:lang w:val="uk-UA"/>
              </w:rPr>
            </w:pPr>
          </w:p>
        </w:tc>
      </w:tr>
    </w:tbl>
    <w:p w14:paraId="14EB4623" w14:textId="77080D53" w:rsidR="00E944AF" w:rsidRPr="00E944AF" w:rsidRDefault="00E944AF" w:rsidP="00E944AF">
      <w:pPr>
        <w:widowControl/>
        <w:autoSpaceDE/>
        <w:autoSpaceDN/>
        <w:adjustRightInd/>
        <w:jc w:val="center"/>
        <w:rPr>
          <w:b/>
          <w:bCs/>
          <w:color w:val="000000"/>
          <w:sz w:val="28"/>
          <w:szCs w:val="28"/>
          <w:lang w:val="uk-UA"/>
        </w:rPr>
      </w:pPr>
      <w:r w:rsidRPr="00E944AF">
        <w:rPr>
          <w:b/>
          <w:bCs/>
          <w:color w:val="000000"/>
          <w:sz w:val="28"/>
          <w:szCs w:val="28"/>
          <w:lang w:val="uk-UA"/>
        </w:rPr>
        <w:t>РІЄНТОВНИЙ ПЕРЕЛІК</w:t>
      </w:r>
      <w:r w:rsidRPr="00E944AF">
        <w:rPr>
          <w:b/>
          <w:bCs/>
          <w:color w:val="000000"/>
          <w:sz w:val="28"/>
          <w:szCs w:val="28"/>
          <w:lang w:val="uk-UA"/>
        </w:rPr>
        <w:br/>
        <w:t>посад працівників з ненормованим робочим днем системи</w:t>
      </w:r>
    </w:p>
    <w:p w14:paraId="20EE77DF" w14:textId="77777777" w:rsidR="00E944AF" w:rsidRPr="00E944AF" w:rsidRDefault="00E944AF" w:rsidP="00E944AF">
      <w:pPr>
        <w:widowControl/>
        <w:autoSpaceDE/>
        <w:autoSpaceDN/>
        <w:adjustRightInd/>
        <w:jc w:val="center"/>
        <w:rPr>
          <w:b/>
          <w:bCs/>
          <w:color w:val="000000"/>
          <w:sz w:val="28"/>
          <w:szCs w:val="28"/>
          <w:lang w:val="uk-UA"/>
        </w:rPr>
      </w:pPr>
      <w:r w:rsidRPr="00E944AF">
        <w:rPr>
          <w:b/>
          <w:bCs/>
          <w:color w:val="000000"/>
          <w:sz w:val="28"/>
          <w:szCs w:val="28"/>
          <w:lang w:val="uk-UA"/>
        </w:rPr>
        <w:t>Міністерства освіти і науки України, яким може</w:t>
      </w:r>
    </w:p>
    <w:p w14:paraId="7779609A" w14:textId="77777777" w:rsidR="00E944AF" w:rsidRPr="00E944AF" w:rsidRDefault="00E944AF" w:rsidP="00E944AF">
      <w:pPr>
        <w:widowControl/>
        <w:autoSpaceDE/>
        <w:autoSpaceDN/>
        <w:adjustRightInd/>
        <w:jc w:val="center"/>
        <w:rPr>
          <w:b/>
          <w:bCs/>
          <w:color w:val="000000"/>
          <w:sz w:val="28"/>
          <w:szCs w:val="28"/>
          <w:lang w:val="uk-UA"/>
        </w:rPr>
      </w:pPr>
      <w:r w:rsidRPr="00E944AF">
        <w:rPr>
          <w:b/>
          <w:bCs/>
          <w:color w:val="000000"/>
          <w:sz w:val="28"/>
          <w:szCs w:val="28"/>
          <w:lang w:val="uk-UA"/>
        </w:rPr>
        <w:t>надаватися додаткова відпустка</w:t>
      </w:r>
    </w:p>
    <w:p w14:paraId="067BF5CD" w14:textId="77777777" w:rsidR="00E944AF" w:rsidRPr="00E944AF" w:rsidRDefault="00E944AF" w:rsidP="00E944AF">
      <w:pPr>
        <w:widowControl/>
        <w:autoSpaceDE/>
        <w:autoSpaceDN/>
        <w:adjustRightInd/>
        <w:jc w:val="both"/>
        <w:rPr>
          <w:rFonts w:eastAsia="Calibri"/>
          <w:sz w:val="28"/>
          <w:szCs w:val="28"/>
          <w:lang w:val="uk-UA" w:eastAsia="en-US"/>
        </w:rPr>
      </w:pPr>
      <w:r w:rsidRPr="00E944AF">
        <w:rPr>
          <w:color w:val="000000"/>
          <w:sz w:val="28"/>
          <w:szCs w:val="28"/>
          <w:lang w:val="uk-UA"/>
        </w:rPr>
        <w:t xml:space="preserve">        </w:t>
      </w:r>
      <w:r w:rsidRPr="00E944AF">
        <w:rPr>
          <w:rFonts w:eastAsia="Calibri"/>
          <w:sz w:val="28"/>
          <w:szCs w:val="28"/>
          <w:lang w:val="uk-UA" w:eastAsia="en-US"/>
        </w:rPr>
        <w:t>Керівники установ і організацій, їх заступники та помічники.</w:t>
      </w:r>
    </w:p>
    <w:p w14:paraId="5C9164B4" w14:textId="77777777" w:rsidR="00E944AF" w:rsidRPr="00E944AF" w:rsidRDefault="00E944AF" w:rsidP="00E944AF">
      <w:pPr>
        <w:widowControl/>
        <w:autoSpaceDE/>
        <w:autoSpaceDN/>
        <w:adjustRightInd/>
        <w:ind w:firstLine="567"/>
        <w:jc w:val="both"/>
        <w:rPr>
          <w:rFonts w:eastAsia="Calibri"/>
          <w:sz w:val="28"/>
          <w:szCs w:val="28"/>
          <w:lang w:val="uk-UA" w:eastAsia="en-US"/>
        </w:rPr>
      </w:pPr>
      <w:r w:rsidRPr="00E944AF">
        <w:rPr>
          <w:rFonts w:eastAsia="Calibri"/>
          <w:sz w:val="28"/>
          <w:szCs w:val="28"/>
          <w:lang w:val="uk-UA" w:eastAsia="en-US"/>
        </w:rPr>
        <w:t xml:space="preserve">Керівники структурних підрозділів установ і організацій (головних управлінь, </w:t>
      </w:r>
      <w:proofErr w:type="spellStart"/>
      <w:r w:rsidRPr="00E944AF">
        <w:rPr>
          <w:rFonts w:eastAsia="Calibri"/>
          <w:sz w:val="28"/>
          <w:szCs w:val="28"/>
          <w:lang w:val="uk-UA" w:eastAsia="en-US"/>
        </w:rPr>
        <w:t>управлінь</w:t>
      </w:r>
      <w:proofErr w:type="spellEnd"/>
      <w:r w:rsidRPr="00E944AF">
        <w:rPr>
          <w:rFonts w:eastAsia="Calibri"/>
          <w:sz w:val="28"/>
          <w:szCs w:val="28"/>
          <w:lang w:val="uk-UA" w:eastAsia="en-US"/>
        </w:rPr>
        <w:t>, служб, відділів, секторів, інспекцій, груп, частин, станцій, цехів виробництва, дільниць, майстерень, баз, бюро, лабораторій, кабінетів, господарств) та їх заступники, керівники штабів цивільної оборони.</w:t>
      </w:r>
    </w:p>
    <w:p w14:paraId="50D1462D" w14:textId="77777777" w:rsidR="00E944AF" w:rsidRPr="00E944AF" w:rsidRDefault="00E944AF" w:rsidP="00E944AF">
      <w:pPr>
        <w:widowControl/>
        <w:autoSpaceDE/>
        <w:autoSpaceDN/>
        <w:adjustRightInd/>
        <w:ind w:firstLine="567"/>
        <w:jc w:val="both"/>
        <w:rPr>
          <w:rFonts w:eastAsia="Calibri"/>
          <w:sz w:val="28"/>
          <w:szCs w:val="28"/>
          <w:lang w:val="uk-UA" w:eastAsia="en-US"/>
        </w:rPr>
      </w:pPr>
      <w:r w:rsidRPr="00E944AF">
        <w:rPr>
          <w:rFonts w:eastAsia="Calibri"/>
          <w:sz w:val="28"/>
          <w:szCs w:val="28"/>
          <w:lang w:val="uk-UA" w:eastAsia="en-US"/>
        </w:rPr>
        <w:t xml:space="preserve">Головні спеціалісти (інженери, конструктори, енергетики, механіки, </w:t>
      </w:r>
      <w:bookmarkStart w:id="0" w:name="_Hlk78451049"/>
      <w:r w:rsidRPr="00E944AF">
        <w:rPr>
          <w:rFonts w:eastAsia="Calibri"/>
          <w:sz w:val="28"/>
          <w:szCs w:val="28"/>
          <w:lang w:val="uk-UA" w:eastAsia="en-US"/>
        </w:rPr>
        <w:t>технологи, економісти, арбітри та інші), бухгалтери та їх заступники.</w:t>
      </w:r>
    </w:p>
    <w:p w14:paraId="077DFEB3" w14:textId="77777777" w:rsidR="00E944AF" w:rsidRPr="00E944AF" w:rsidRDefault="00E944AF" w:rsidP="00E944AF">
      <w:pPr>
        <w:widowControl/>
        <w:autoSpaceDE/>
        <w:autoSpaceDN/>
        <w:adjustRightInd/>
        <w:ind w:firstLine="567"/>
        <w:jc w:val="both"/>
        <w:rPr>
          <w:rFonts w:eastAsia="Calibri"/>
          <w:sz w:val="28"/>
          <w:szCs w:val="28"/>
          <w:lang w:val="uk-UA" w:eastAsia="en-US"/>
        </w:rPr>
      </w:pPr>
      <w:r w:rsidRPr="00E944AF">
        <w:rPr>
          <w:rFonts w:eastAsia="Calibri"/>
          <w:sz w:val="28"/>
          <w:szCs w:val="28"/>
          <w:lang w:val="uk-UA" w:eastAsia="en-US"/>
        </w:rPr>
        <w:t>Провідні спеціалісти (інженери, конструктори, технологи, електронники, програмісти, архітектори, математики, художники-конструктори (дизайнери), економісти, юрисконсульти, практичні</w:t>
      </w:r>
      <w:r w:rsidRPr="00E944AF">
        <w:rPr>
          <w:rFonts w:eastAsia="Calibri"/>
          <w:color w:val="7030A0"/>
          <w:sz w:val="28"/>
          <w:szCs w:val="28"/>
          <w:lang w:val="uk-UA" w:eastAsia="en-US"/>
        </w:rPr>
        <w:t xml:space="preserve"> </w:t>
      </w:r>
      <w:r w:rsidRPr="00E944AF">
        <w:rPr>
          <w:rFonts w:eastAsia="Calibri"/>
          <w:sz w:val="28"/>
          <w:szCs w:val="28"/>
          <w:lang w:val="uk-UA" w:eastAsia="en-US"/>
        </w:rPr>
        <w:t>психологи, соціологи, бухгалтери, бухгалтери-ревізори, проектувальники та інші).</w:t>
      </w:r>
    </w:p>
    <w:p w14:paraId="07A0BE0C" w14:textId="77777777" w:rsidR="00E944AF" w:rsidRPr="00E944AF" w:rsidRDefault="00E944AF" w:rsidP="00E944AF">
      <w:pPr>
        <w:widowControl/>
        <w:autoSpaceDE/>
        <w:autoSpaceDN/>
        <w:adjustRightInd/>
        <w:ind w:firstLine="567"/>
        <w:jc w:val="both"/>
        <w:rPr>
          <w:rFonts w:eastAsia="Calibri"/>
          <w:sz w:val="28"/>
          <w:szCs w:val="28"/>
          <w:lang w:val="uk-UA" w:eastAsia="en-US"/>
        </w:rPr>
      </w:pPr>
      <w:proofErr w:type="spellStart"/>
      <w:r w:rsidRPr="00E944AF">
        <w:rPr>
          <w:rFonts w:eastAsia="Calibri"/>
          <w:sz w:val="28"/>
          <w:szCs w:val="28"/>
          <w:lang w:val="uk-UA" w:eastAsia="en-US"/>
        </w:rPr>
        <w:t>Перекладачі-дактилологи</w:t>
      </w:r>
      <w:proofErr w:type="spellEnd"/>
      <w:r w:rsidRPr="00E944AF">
        <w:rPr>
          <w:rFonts w:eastAsia="Calibri"/>
          <w:sz w:val="28"/>
          <w:szCs w:val="28"/>
          <w:lang w:val="uk-UA" w:eastAsia="en-US"/>
        </w:rPr>
        <w:t>, перекладачі, перекладачі-секретарі сліпих викладачів (вчителів), художники-оформлювачі, читці, лектори.</w:t>
      </w:r>
    </w:p>
    <w:p w14:paraId="3CA77B7F" w14:textId="77777777" w:rsidR="00E944AF" w:rsidRPr="00E944AF" w:rsidRDefault="00E944AF" w:rsidP="00E944AF">
      <w:pPr>
        <w:widowControl/>
        <w:autoSpaceDE/>
        <w:autoSpaceDN/>
        <w:adjustRightInd/>
        <w:ind w:firstLine="567"/>
        <w:jc w:val="both"/>
        <w:rPr>
          <w:rFonts w:eastAsia="Calibri"/>
          <w:sz w:val="28"/>
          <w:szCs w:val="28"/>
          <w:lang w:val="uk-UA" w:eastAsia="en-US"/>
        </w:rPr>
      </w:pPr>
      <w:r w:rsidRPr="00E944AF">
        <w:rPr>
          <w:rFonts w:eastAsia="Calibri"/>
          <w:sz w:val="28"/>
          <w:szCs w:val="28"/>
          <w:lang w:val="uk-UA" w:eastAsia="en-US"/>
        </w:rPr>
        <w:t>Завідувачі: канцелярії, центрального складу (</w:t>
      </w:r>
      <w:proofErr w:type="spellStart"/>
      <w:r w:rsidRPr="00E944AF">
        <w:rPr>
          <w:rFonts w:eastAsia="Calibri"/>
          <w:sz w:val="28"/>
          <w:szCs w:val="28"/>
          <w:lang w:val="uk-UA" w:eastAsia="en-US"/>
        </w:rPr>
        <w:t>складу</w:t>
      </w:r>
      <w:proofErr w:type="spellEnd"/>
      <w:r w:rsidRPr="00E944AF">
        <w:rPr>
          <w:rFonts w:eastAsia="Calibri"/>
          <w:sz w:val="28"/>
          <w:szCs w:val="28"/>
          <w:lang w:val="uk-UA" w:eastAsia="en-US"/>
        </w:rPr>
        <w:t>), гуртожитку, друкарського бюро, камери схову, бюро перепусток, копіювально-розмножувального бюро, фонотеки, фотолабораторії, експедиції, господарства, архіву, приймального пункту в навчально-виробничих майстернях, які надають послуги населенню.</w:t>
      </w:r>
    </w:p>
    <w:p w14:paraId="00398644" w14:textId="77777777" w:rsidR="00E944AF" w:rsidRPr="00E944AF" w:rsidRDefault="00E944AF" w:rsidP="00E944AF">
      <w:pPr>
        <w:widowControl/>
        <w:autoSpaceDE/>
        <w:autoSpaceDN/>
        <w:adjustRightInd/>
        <w:ind w:firstLine="567"/>
        <w:jc w:val="both"/>
        <w:rPr>
          <w:rFonts w:eastAsia="Calibri"/>
          <w:sz w:val="28"/>
          <w:szCs w:val="28"/>
          <w:lang w:val="uk-UA" w:eastAsia="en-US"/>
        </w:rPr>
      </w:pPr>
      <w:r w:rsidRPr="00E944AF">
        <w:rPr>
          <w:rFonts w:eastAsia="Calibri"/>
          <w:sz w:val="28"/>
          <w:szCs w:val="28"/>
          <w:lang w:val="uk-UA" w:eastAsia="en-US"/>
        </w:rPr>
        <w:t>Старші: товарознавці, касири, касири-інкасатори, інспектори, табельники, диспетчери, архіваріуси, діловоди, машиністки. Техніки всіх спеціальностей.</w:t>
      </w:r>
    </w:p>
    <w:p w14:paraId="39E08AFD" w14:textId="77777777" w:rsidR="00E944AF" w:rsidRPr="00E944AF" w:rsidRDefault="00E944AF" w:rsidP="00E944AF">
      <w:pPr>
        <w:widowControl/>
        <w:autoSpaceDE/>
        <w:autoSpaceDN/>
        <w:adjustRightInd/>
        <w:ind w:firstLine="567"/>
        <w:jc w:val="both"/>
        <w:rPr>
          <w:rFonts w:eastAsia="Calibri"/>
          <w:sz w:val="28"/>
          <w:szCs w:val="28"/>
          <w:lang w:val="uk-UA" w:eastAsia="en-US"/>
        </w:rPr>
      </w:pPr>
      <w:r w:rsidRPr="00E944AF">
        <w:rPr>
          <w:rFonts w:eastAsia="Calibri"/>
          <w:sz w:val="28"/>
          <w:szCs w:val="28"/>
          <w:lang w:val="uk-UA" w:eastAsia="en-US"/>
        </w:rPr>
        <w:t xml:space="preserve">Секретарі, стенографістки, секретарі-друкарки, секретарі учбових (учбово-методичних) відділів (частин), інспектори, </w:t>
      </w:r>
      <w:proofErr w:type="spellStart"/>
      <w:r w:rsidRPr="00E944AF">
        <w:rPr>
          <w:rFonts w:eastAsia="Calibri"/>
          <w:sz w:val="28"/>
          <w:szCs w:val="28"/>
          <w:lang w:val="uk-UA" w:eastAsia="en-US"/>
        </w:rPr>
        <w:t>інспектори</w:t>
      </w:r>
      <w:proofErr w:type="spellEnd"/>
      <w:r w:rsidRPr="00E944AF">
        <w:rPr>
          <w:rFonts w:eastAsia="Calibri"/>
          <w:sz w:val="28"/>
          <w:szCs w:val="28"/>
          <w:lang w:val="uk-UA" w:eastAsia="en-US"/>
        </w:rPr>
        <w:t xml:space="preserve"> учбових (учбово-методичних) відділів, товарознавці, експедитори, касири, інкасатори, агенти з постачання, агенти-експедитори, експедитори, діловоди, архіваріуси, табельники, копіювальники, креслярі, обліковці, рахівники, калькулятори, старші комірники, </w:t>
      </w:r>
      <w:proofErr w:type="spellStart"/>
      <w:r w:rsidRPr="00E944AF">
        <w:rPr>
          <w:rFonts w:eastAsia="Calibri"/>
          <w:sz w:val="28"/>
          <w:szCs w:val="28"/>
          <w:lang w:val="uk-UA" w:eastAsia="en-US"/>
        </w:rPr>
        <w:t>комірники</w:t>
      </w:r>
      <w:proofErr w:type="spellEnd"/>
      <w:r w:rsidRPr="00E944AF">
        <w:rPr>
          <w:rFonts w:eastAsia="Calibri"/>
          <w:sz w:val="28"/>
          <w:szCs w:val="28"/>
          <w:lang w:val="uk-UA" w:eastAsia="en-US"/>
        </w:rPr>
        <w:t xml:space="preserve"> (за відсутністю завідувачів складами), друкарки, диспетчери, </w:t>
      </w:r>
      <w:proofErr w:type="spellStart"/>
      <w:r w:rsidRPr="00E944AF">
        <w:rPr>
          <w:rFonts w:eastAsia="Calibri"/>
          <w:sz w:val="28"/>
          <w:szCs w:val="28"/>
          <w:lang w:val="uk-UA" w:eastAsia="en-US"/>
        </w:rPr>
        <w:t>диспетчери</w:t>
      </w:r>
      <w:proofErr w:type="spellEnd"/>
      <w:r w:rsidRPr="00E944AF">
        <w:rPr>
          <w:rFonts w:eastAsia="Calibri"/>
          <w:sz w:val="28"/>
          <w:szCs w:val="28"/>
          <w:lang w:val="uk-UA" w:eastAsia="en-US"/>
        </w:rPr>
        <w:t xml:space="preserve"> факультетів, оператори диспетчерської служби, коменданти, чергові гуртожитків, паспортисти, нормувальники, евакуатори.</w:t>
      </w:r>
    </w:p>
    <w:p w14:paraId="7640CCCC" w14:textId="77777777" w:rsidR="00E944AF" w:rsidRPr="00E944AF" w:rsidRDefault="00E944AF" w:rsidP="00E944AF">
      <w:pPr>
        <w:widowControl/>
        <w:autoSpaceDE/>
        <w:autoSpaceDN/>
        <w:adjustRightInd/>
        <w:ind w:firstLine="567"/>
        <w:jc w:val="both"/>
        <w:rPr>
          <w:rFonts w:eastAsia="Calibri"/>
          <w:sz w:val="28"/>
          <w:szCs w:val="28"/>
          <w:lang w:eastAsia="en-US"/>
        </w:rPr>
      </w:pPr>
      <w:r w:rsidRPr="00E944AF">
        <w:rPr>
          <w:rFonts w:eastAsia="Calibri"/>
          <w:sz w:val="28"/>
          <w:szCs w:val="28"/>
          <w:lang w:val="uk-UA" w:eastAsia="en-US"/>
        </w:rPr>
        <w:lastRenderedPageBreak/>
        <w:t xml:space="preserve">Головні редактори, </w:t>
      </w:r>
      <w:proofErr w:type="spellStart"/>
      <w:r w:rsidRPr="00E944AF">
        <w:rPr>
          <w:rFonts w:eastAsia="Calibri"/>
          <w:sz w:val="28"/>
          <w:szCs w:val="28"/>
          <w:lang w:val="uk-UA" w:eastAsia="en-US"/>
        </w:rPr>
        <w:t>редактори</w:t>
      </w:r>
      <w:proofErr w:type="spellEnd"/>
      <w:r w:rsidRPr="00E944AF">
        <w:rPr>
          <w:rFonts w:eastAsia="Calibri"/>
          <w:sz w:val="28"/>
          <w:szCs w:val="28"/>
          <w:lang w:val="uk-UA" w:eastAsia="en-US"/>
        </w:rPr>
        <w:t xml:space="preserve">, літературні співробітники, кореспонденти, старші коректори, </w:t>
      </w:r>
      <w:proofErr w:type="spellStart"/>
      <w:r w:rsidRPr="00E944AF">
        <w:rPr>
          <w:rFonts w:eastAsia="Calibri"/>
          <w:sz w:val="28"/>
          <w:szCs w:val="28"/>
          <w:lang w:val="uk-UA" w:eastAsia="en-US"/>
        </w:rPr>
        <w:t>коректори</w:t>
      </w:r>
      <w:proofErr w:type="spellEnd"/>
      <w:r w:rsidRPr="00E944AF">
        <w:rPr>
          <w:rFonts w:eastAsia="Calibri"/>
          <w:sz w:val="28"/>
          <w:szCs w:val="28"/>
          <w:lang w:val="uk-UA" w:eastAsia="en-US"/>
        </w:rPr>
        <w:t>.</w:t>
      </w:r>
      <w:r w:rsidRPr="00E944AF">
        <w:rPr>
          <w:rFonts w:eastAsia="Calibri"/>
          <w:sz w:val="28"/>
          <w:szCs w:val="28"/>
          <w:lang w:eastAsia="en-US"/>
        </w:rPr>
        <w:t xml:space="preserve"> </w:t>
      </w:r>
      <w:r w:rsidRPr="00E944AF">
        <w:rPr>
          <w:rFonts w:eastAsia="Calibri"/>
          <w:sz w:val="28"/>
          <w:szCs w:val="28"/>
          <w:lang w:val="uk-UA" w:eastAsia="en-US"/>
        </w:rPr>
        <w:t>Шеф-кухарі. Лікарі, середній та молодший медичний персонал установ і закладів освіти.</w:t>
      </w:r>
    </w:p>
    <w:bookmarkEnd w:id="0"/>
    <w:p w14:paraId="2EFDA1E0" w14:textId="77777777" w:rsidR="00E944AF" w:rsidRPr="00E944AF" w:rsidRDefault="00E944AF" w:rsidP="00E944AF">
      <w:pPr>
        <w:widowControl/>
        <w:autoSpaceDE/>
        <w:autoSpaceDN/>
        <w:adjustRightInd/>
        <w:ind w:firstLine="709"/>
        <w:jc w:val="right"/>
        <w:rPr>
          <w:color w:val="000000"/>
          <w:sz w:val="28"/>
          <w:szCs w:val="28"/>
          <w:lang w:val="uk-UA"/>
        </w:rPr>
      </w:pPr>
    </w:p>
    <w:p w14:paraId="08EA7C2F" w14:textId="77777777" w:rsidR="00E944AF" w:rsidRDefault="00E944AF" w:rsidP="00E944AF">
      <w:pPr>
        <w:widowControl/>
        <w:autoSpaceDE/>
        <w:autoSpaceDN/>
        <w:adjustRightInd/>
        <w:ind w:firstLine="709"/>
        <w:jc w:val="right"/>
        <w:rPr>
          <w:rFonts w:eastAsia="Calibri"/>
          <w:bCs/>
          <w:sz w:val="28"/>
          <w:szCs w:val="28"/>
          <w:lang w:val="uk-UA" w:eastAsia="en-US"/>
        </w:rPr>
      </w:pPr>
    </w:p>
    <w:p w14:paraId="26AABFE9" w14:textId="77777777" w:rsidR="00E944AF" w:rsidRDefault="00E944AF" w:rsidP="00E944AF">
      <w:pPr>
        <w:widowControl/>
        <w:autoSpaceDE/>
        <w:autoSpaceDN/>
        <w:adjustRightInd/>
        <w:ind w:firstLine="709"/>
        <w:jc w:val="right"/>
        <w:rPr>
          <w:rFonts w:eastAsia="Calibri"/>
          <w:bCs/>
          <w:sz w:val="28"/>
          <w:szCs w:val="28"/>
          <w:lang w:val="uk-UA" w:eastAsia="en-US"/>
        </w:rPr>
      </w:pPr>
    </w:p>
    <w:p w14:paraId="7F912741" w14:textId="77777777" w:rsidR="00E944AF" w:rsidRDefault="00E944AF" w:rsidP="00E944AF">
      <w:pPr>
        <w:widowControl/>
        <w:autoSpaceDE/>
        <w:autoSpaceDN/>
        <w:adjustRightInd/>
        <w:ind w:firstLine="709"/>
        <w:jc w:val="right"/>
        <w:rPr>
          <w:rFonts w:eastAsia="Calibri"/>
          <w:bCs/>
          <w:sz w:val="28"/>
          <w:szCs w:val="28"/>
          <w:lang w:val="uk-UA" w:eastAsia="en-US"/>
        </w:rPr>
      </w:pPr>
    </w:p>
    <w:p w14:paraId="7E9BF21A" w14:textId="77777777" w:rsidR="00E944AF" w:rsidRDefault="00E944AF" w:rsidP="00E944AF">
      <w:pPr>
        <w:widowControl/>
        <w:autoSpaceDE/>
        <w:autoSpaceDN/>
        <w:adjustRightInd/>
        <w:ind w:firstLine="709"/>
        <w:jc w:val="right"/>
        <w:rPr>
          <w:rFonts w:eastAsia="Calibri"/>
          <w:bCs/>
          <w:sz w:val="28"/>
          <w:szCs w:val="28"/>
          <w:lang w:val="uk-UA" w:eastAsia="en-US"/>
        </w:rPr>
      </w:pPr>
    </w:p>
    <w:p w14:paraId="3FA3DBA3" w14:textId="77777777" w:rsidR="00E944AF" w:rsidRDefault="00E944AF" w:rsidP="00E944AF">
      <w:pPr>
        <w:widowControl/>
        <w:autoSpaceDE/>
        <w:autoSpaceDN/>
        <w:adjustRightInd/>
        <w:ind w:firstLine="709"/>
        <w:jc w:val="right"/>
        <w:rPr>
          <w:rFonts w:eastAsia="Calibri"/>
          <w:bCs/>
          <w:sz w:val="28"/>
          <w:szCs w:val="28"/>
          <w:lang w:val="uk-UA" w:eastAsia="en-US"/>
        </w:rPr>
      </w:pPr>
    </w:p>
    <w:p w14:paraId="0C2DD05D" w14:textId="77777777" w:rsidR="00E944AF" w:rsidRDefault="00E944AF" w:rsidP="00E944AF">
      <w:pPr>
        <w:widowControl/>
        <w:autoSpaceDE/>
        <w:autoSpaceDN/>
        <w:adjustRightInd/>
        <w:ind w:firstLine="709"/>
        <w:jc w:val="right"/>
        <w:rPr>
          <w:rFonts w:eastAsia="Calibri"/>
          <w:bCs/>
          <w:sz w:val="28"/>
          <w:szCs w:val="28"/>
          <w:lang w:val="uk-UA" w:eastAsia="en-US"/>
        </w:rPr>
      </w:pPr>
    </w:p>
    <w:p w14:paraId="549F3296" w14:textId="77777777" w:rsidR="00E944AF" w:rsidRDefault="00E944AF" w:rsidP="00E944AF">
      <w:pPr>
        <w:widowControl/>
        <w:autoSpaceDE/>
        <w:autoSpaceDN/>
        <w:adjustRightInd/>
        <w:ind w:firstLine="709"/>
        <w:jc w:val="right"/>
        <w:rPr>
          <w:rFonts w:eastAsia="Calibri"/>
          <w:bCs/>
          <w:sz w:val="28"/>
          <w:szCs w:val="28"/>
          <w:lang w:val="uk-UA" w:eastAsia="en-US"/>
        </w:rPr>
      </w:pPr>
    </w:p>
    <w:p w14:paraId="7A64842C" w14:textId="77777777" w:rsidR="00E944AF" w:rsidRDefault="00E944AF" w:rsidP="00E944AF">
      <w:pPr>
        <w:widowControl/>
        <w:autoSpaceDE/>
        <w:autoSpaceDN/>
        <w:adjustRightInd/>
        <w:ind w:firstLine="709"/>
        <w:jc w:val="right"/>
        <w:rPr>
          <w:rFonts w:eastAsia="Calibri"/>
          <w:bCs/>
          <w:sz w:val="28"/>
          <w:szCs w:val="28"/>
          <w:lang w:val="uk-UA" w:eastAsia="en-US"/>
        </w:rPr>
      </w:pPr>
    </w:p>
    <w:p w14:paraId="7D2F8A76" w14:textId="77777777" w:rsidR="00E944AF" w:rsidRDefault="00E944AF" w:rsidP="00E944AF">
      <w:pPr>
        <w:widowControl/>
        <w:autoSpaceDE/>
        <w:autoSpaceDN/>
        <w:adjustRightInd/>
        <w:ind w:firstLine="709"/>
        <w:jc w:val="right"/>
        <w:rPr>
          <w:rFonts w:eastAsia="Calibri"/>
          <w:bCs/>
          <w:sz w:val="28"/>
          <w:szCs w:val="28"/>
          <w:lang w:val="uk-UA" w:eastAsia="en-US"/>
        </w:rPr>
      </w:pPr>
    </w:p>
    <w:p w14:paraId="23DFC216" w14:textId="77777777" w:rsidR="00E944AF" w:rsidRDefault="00E944AF" w:rsidP="00E944AF">
      <w:pPr>
        <w:widowControl/>
        <w:autoSpaceDE/>
        <w:autoSpaceDN/>
        <w:adjustRightInd/>
        <w:ind w:firstLine="709"/>
        <w:jc w:val="right"/>
        <w:rPr>
          <w:rFonts w:eastAsia="Calibri"/>
          <w:bCs/>
          <w:sz w:val="28"/>
          <w:szCs w:val="28"/>
          <w:lang w:val="uk-UA" w:eastAsia="en-US"/>
        </w:rPr>
      </w:pPr>
    </w:p>
    <w:p w14:paraId="5A258B26" w14:textId="77777777" w:rsidR="00E944AF" w:rsidRDefault="00E944AF" w:rsidP="00E944AF">
      <w:pPr>
        <w:widowControl/>
        <w:autoSpaceDE/>
        <w:autoSpaceDN/>
        <w:adjustRightInd/>
        <w:ind w:firstLine="709"/>
        <w:jc w:val="right"/>
        <w:rPr>
          <w:rFonts w:eastAsia="Calibri"/>
          <w:bCs/>
          <w:sz w:val="28"/>
          <w:szCs w:val="28"/>
          <w:lang w:val="uk-UA" w:eastAsia="en-US"/>
        </w:rPr>
      </w:pPr>
    </w:p>
    <w:p w14:paraId="6D5823BE" w14:textId="77777777" w:rsidR="00E944AF" w:rsidRDefault="00E944AF" w:rsidP="00E944AF">
      <w:pPr>
        <w:widowControl/>
        <w:autoSpaceDE/>
        <w:autoSpaceDN/>
        <w:adjustRightInd/>
        <w:ind w:firstLine="709"/>
        <w:jc w:val="right"/>
        <w:rPr>
          <w:rFonts w:eastAsia="Calibri"/>
          <w:bCs/>
          <w:sz w:val="28"/>
          <w:szCs w:val="28"/>
          <w:lang w:val="uk-UA" w:eastAsia="en-US"/>
        </w:rPr>
      </w:pPr>
    </w:p>
    <w:p w14:paraId="69602249" w14:textId="77777777" w:rsidR="00E944AF" w:rsidRDefault="00E944AF" w:rsidP="00E944AF">
      <w:pPr>
        <w:widowControl/>
        <w:autoSpaceDE/>
        <w:autoSpaceDN/>
        <w:adjustRightInd/>
        <w:ind w:firstLine="709"/>
        <w:jc w:val="right"/>
        <w:rPr>
          <w:rFonts w:eastAsia="Calibri"/>
          <w:bCs/>
          <w:sz w:val="28"/>
          <w:szCs w:val="28"/>
          <w:lang w:val="uk-UA" w:eastAsia="en-US"/>
        </w:rPr>
      </w:pPr>
    </w:p>
    <w:p w14:paraId="28104AE0" w14:textId="77777777" w:rsidR="00E944AF" w:rsidRDefault="00E944AF" w:rsidP="00E944AF">
      <w:pPr>
        <w:widowControl/>
        <w:autoSpaceDE/>
        <w:autoSpaceDN/>
        <w:adjustRightInd/>
        <w:ind w:firstLine="709"/>
        <w:jc w:val="right"/>
        <w:rPr>
          <w:rFonts w:eastAsia="Calibri"/>
          <w:bCs/>
          <w:sz w:val="28"/>
          <w:szCs w:val="28"/>
          <w:lang w:val="uk-UA" w:eastAsia="en-US"/>
        </w:rPr>
      </w:pPr>
    </w:p>
    <w:p w14:paraId="14152CA0" w14:textId="77777777" w:rsidR="00E944AF" w:rsidRDefault="00E944AF" w:rsidP="00E944AF">
      <w:pPr>
        <w:widowControl/>
        <w:autoSpaceDE/>
        <w:autoSpaceDN/>
        <w:adjustRightInd/>
        <w:ind w:firstLine="709"/>
        <w:jc w:val="right"/>
        <w:rPr>
          <w:rFonts w:eastAsia="Calibri"/>
          <w:bCs/>
          <w:sz w:val="28"/>
          <w:szCs w:val="28"/>
          <w:lang w:val="uk-UA" w:eastAsia="en-US"/>
        </w:rPr>
      </w:pPr>
    </w:p>
    <w:p w14:paraId="0B5DA0EA" w14:textId="77777777" w:rsidR="00E944AF" w:rsidRDefault="00E944AF" w:rsidP="00E944AF">
      <w:pPr>
        <w:widowControl/>
        <w:autoSpaceDE/>
        <w:autoSpaceDN/>
        <w:adjustRightInd/>
        <w:ind w:firstLine="709"/>
        <w:jc w:val="right"/>
        <w:rPr>
          <w:rFonts w:eastAsia="Calibri"/>
          <w:bCs/>
          <w:sz w:val="28"/>
          <w:szCs w:val="28"/>
          <w:lang w:val="uk-UA" w:eastAsia="en-US"/>
        </w:rPr>
      </w:pPr>
    </w:p>
    <w:p w14:paraId="21F2D99F" w14:textId="77777777" w:rsidR="00E944AF" w:rsidRDefault="00E944AF" w:rsidP="00E944AF">
      <w:pPr>
        <w:widowControl/>
        <w:autoSpaceDE/>
        <w:autoSpaceDN/>
        <w:adjustRightInd/>
        <w:ind w:firstLine="709"/>
        <w:jc w:val="right"/>
        <w:rPr>
          <w:rFonts w:eastAsia="Calibri"/>
          <w:bCs/>
          <w:sz w:val="28"/>
          <w:szCs w:val="28"/>
          <w:lang w:val="uk-UA" w:eastAsia="en-US"/>
        </w:rPr>
      </w:pPr>
    </w:p>
    <w:p w14:paraId="7C936D78" w14:textId="77777777" w:rsidR="00E944AF" w:rsidRDefault="00E944AF" w:rsidP="00E944AF">
      <w:pPr>
        <w:widowControl/>
        <w:autoSpaceDE/>
        <w:autoSpaceDN/>
        <w:adjustRightInd/>
        <w:ind w:firstLine="709"/>
        <w:jc w:val="right"/>
        <w:rPr>
          <w:rFonts w:eastAsia="Calibri"/>
          <w:bCs/>
          <w:sz w:val="28"/>
          <w:szCs w:val="28"/>
          <w:lang w:val="uk-UA" w:eastAsia="en-US"/>
        </w:rPr>
      </w:pPr>
    </w:p>
    <w:p w14:paraId="3EDB8416" w14:textId="77777777" w:rsidR="00E944AF" w:rsidRDefault="00E944AF" w:rsidP="00E944AF">
      <w:pPr>
        <w:widowControl/>
        <w:autoSpaceDE/>
        <w:autoSpaceDN/>
        <w:adjustRightInd/>
        <w:ind w:firstLine="709"/>
        <w:jc w:val="right"/>
        <w:rPr>
          <w:rFonts w:eastAsia="Calibri"/>
          <w:bCs/>
          <w:sz w:val="28"/>
          <w:szCs w:val="28"/>
          <w:lang w:val="uk-UA" w:eastAsia="en-US"/>
        </w:rPr>
      </w:pPr>
    </w:p>
    <w:p w14:paraId="066724A0" w14:textId="77777777" w:rsidR="00E944AF" w:rsidRDefault="00E944AF" w:rsidP="00E944AF">
      <w:pPr>
        <w:widowControl/>
        <w:autoSpaceDE/>
        <w:autoSpaceDN/>
        <w:adjustRightInd/>
        <w:ind w:firstLine="709"/>
        <w:jc w:val="right"/>
        <w:rPr>
          <w:rFonts w:eastAsia="Calibri"/>
          <w:bCs/>
          <w:sz w:val="28"/>
          <w:szCs w:val="28"/>
          <w:lang w:val="uk-UA" w:eastAsia="en-US"/>
        </w:rPr>
      </w:pPr>
    </w:p>
    <w:p w14:paraId="3DF4BF6E" w14:textId="77777777" w:rsidR="00E944AF" w:rsidRDefault="00E944AF" w:rsidP="00E944AF">
      <w:pPr>
        <w:widowControl/>
        <w:autoSpaceDE/>
        <w:autoSpaceDN/>
        <w:adjustRightInd/>
        <w:ind w:firstLine="709"/>
        <w:jc w:val="right"/>
        <w:rPr>
          <w:rFonts w:eastAsia="Calibri"/>
          <w:bCs/>
          <w:sz w:val="28"/>
          <w:szCs w:val="28"/>
          <w:lang w:val="uk-UA" w:eastAsia="en-US"/>
        </w:rPr>
      </w:pPr>
    </w:p>
    <w:p w14:paraId="7160A65D" w14:textId="77777777" w:rsidR="00E944AF" w:rsidRDefault="00E944AF" w:rsidP="00E944AF">
      <w:pPr>
        <w:widowControl/>
        <w:autoSpaceDE/>
        <w:autoSpaceDN/>
        <w:adjustRightInd/>
        <w:ind w:firstLine="709"/>
        <w:jc w:val="right"/>
        <w:rPr>
          <w:rFonts w:eastAsia="Calibri"/>
          <w:bCs/>
          <w:sz w:val="28"/>
          <w:szCs w:val="28"/>
          <w:lang w:val="uk-UA" w:eastAsia="en-US"/>
        </w:rPr>
      </w:pPr>
    </w:p>
    <w:p w14:paraId="23DB41F6" w14:textId="77777777" w:rsidR="00E944AF" w:rsidRDefault="00E944AF" w:rsidP="00E944AF">
      <w:pPr>
        <w:widowControl/>
        <w:autoSpaceDE/>
        <w:autoSpaceDN/>
        <w:adjustRightInd/>
        <w:ind w:firstLine="709"/>
        <w:jc w:val="right"/>
        <w:rPr>
          <w:rFonts w:eastAsia="Calibri"/>
          <w:bCs/>
          <w:sz w:val="28"/>
          <w:szCs w:val="28"/>
          <w:lang w:val="uk-UA" w:eastAsia="en-US"/>
        </w:rPr>
      </w:pPr>
    </w:p>
    <w:p w14:paraId="2D7E3DBB" w14:textId="77777777" w:rsidR="00E944AF" w:rsidRDefault="00E944AF" w:rsidP="00E944AF">
      <w:pPr>
        <w:widowControl/>
        <w:autoSpaceDE/>
        <w:autoSpaceDN/>
        <w:adjustRightInd/>
        <w:ind w:firstLine="709"/>
        <w:jc w:val="right"/>
        <w:rPr>
          <w:rFonts w:eastAsia="Calibri"/>
          <w:bCs/>
          <w:sz w:val="28"/>
          <w:szCs w:val="28"/>
          <w:lang w:val="uk-UA" w:eastAsia="en-US"/>
        </w:rPr>
      </w:pPr>
    </w:p>
    <w:p w14:paraId="5F12EDB9" w14:textId="77777777" w:rsidR="00E944AF" w:rsidRDefault="00E944AF" w:rsidP="00E944AF">
      <w:pPr>
        <w:widowControl/>
        <w:autoSpaceDE/>
        <w:autoSpaceDN/>
        <w:adjustRightInd/>
        <w:ind w:firstLine="709"/>
        <w:jc w:val="right"/>
        <w:rPr>
          <w:rFonts w:eastAsia="Calibri"/>
          <w:bCs/>
          <w:sz w:val="28"/>
          <w:szCs w:val="28"/>
          <w:lang w:val="uk-UA" w:eastAsia="en-US"/>
        </w:rPr>
      </w:pPr>
    </w:p>
    <w:p w14:paraId="7436B449" w14:textId="77777777" w:rsidR="00E944AF" w:rsidRDefault="00E944AF" w:rsidP="00E944AF">
      <w:pPr>
        <w:widowControl/>
        <w:autoSpaceDE/>
        <w:autoSpaceDN/>
        <w:adjustRightInd/>
        <w:ind w:firstLine="709"/>
        <w:jc w:val="right"/>
        <w:rPr>
          <w:rFonts w:eastAsia="Calibri"/>
          <w:bCs/>
          <w:sz w:val="28"/>
          <w:szCs w:val="28"/>
          <w:lang w:val="uk-UA" w:eastAsia="en-US"/>
        </w:rPr>
      </w:pPr>
    </w:p>
    <w:p w14:paraId="71AF4BCD" w14:textId="77777777" w:rsidR="00E944AF" w:rsidRDefault="00E944AF" w:rsidP="00E944AF">
      <w:pPr>
        <w:widowControl/>
        <w:autoSpaceDE/>
        <w:autoSpaceDN/>
        <w:adjustRightInd/>
        <w:ind w:firstLine="709"/>
        <w:jc w:val="right"/>
        <w:rPr>
          <w:rFonts w:eastAsia="Calibri"/>
          <w:bCs/>
          <w:sz w:val="28"/>
          <w:szCs w:val="28"/>
          <w:lang w:val="uk-UA" w:eastAsia="en-US"/>
        </w:rPr>
      </w:pPr>
    </w:p>
    <w:p w14:paraId="6CFBFE44" w14:textId="77777777" w:rsidR="00E944AF" w:rsidRDefault="00E944AF" w:rsidP="00E944AF">
      <w:pPr>
        <w:widowControl/>
        <w:autoSpaceDE/>
        <w:autoSpaceDN/>
        <w:adjustRightInd/>
        <w:ind w:firstLine="709"/>
        <w:jc w:val="right"/>
        <w:rPr>
          <w:rFonts w:eastAsia="Calibri"/>
          <w:bCs/>
          <w:sz w:val="28"/>
          <w:szCs w:val="28"/>
          <w:lang w:val="uk-UA" w:eastAsia="en-US"/>
        </w:rPr>
      </w:pPr>
    </w:p>
    <w:p w14:paraId="1A566E37" w14:textId="77777777" w:rsidR="00E944AF" w:rsidRDefault="00E944AF" w:rsidP="00E944AF">
      <w:pPr>
        <w:widowControl/>
        <w:autoSpaceDE/>
        <w:autoSpaceDN/>
        <w:adjustRightInd/>
        <w:ind w:firstLine="709"/>
        <w:jc w:val="right"/>
        <w:rPr>
          <w:rFonts w:eastAsia="Calibri"/>
          <w:bCs/>
          <w:sz w:val="28"/>
          <w:szCs w:val="28"/>
          <w:lang w:val="uk-UA" w:eastAsia="en-US"/>
        </w:rPr>
      </w:pPr>
    </w:p>
    <w:p w14:paraId="00CF0309" w14:textId="77777777" w:rsidR="00E944AF" w:rsidRDefault="00E944AF" w:rsidP="00E944AF">
      <w:pPr>
        <w:widowControl/>
        <w:autoSpaceDE/>
        <w:autoSpaceDN/>
        <w:adjustRightInd/>
        <w:ind w:firstLine="709"/>
        <w:jc w:val="right"/>
        <w:rPr>
          <w:rFonts w:eastAsia="Calibri"/>
          <w:bCs/>
          <w:sz w:val="28"/>
          <w:szCs w:val="28"/>
          <w:lang w:val="uk-UA" w:eastAsia="en-US"/>
        </w:rPr>
      </w:pPr>
    </w:p>
    <w:p w14:paraId="20B41596" w14:textId="77777777" w:rsidR="00E944AF" w:rsidRDefault="00E944AF" w:rsidP="00E944AF">
      <w:pPr>
        <w:widowControl/>
        <w:autoSpaceDE/>
        <w:autoSpaceDN/>
        <w:adjustRightInd/>
        <w:ind w:firstLine="709"/>
        <w:jc w:val="right"/>
        <w:rPr>
          <w:rFonts w:eastAsia="Calibri"/>
          <w:bCs/>
          <w:sz w:val="28"/>
          <w:szCs w:val="28"/>
          <w:lang w:val="uk-UA" w:eastAsia="en-US"/>
        </w:rPr>
      </w:pPr>
    </w:p>
    <w:p w14:paraId="37ACE081" w14:textId="77777777" w:rsidR="00E944AF" w:rsidRDefault="00E944AF" w:rsidP="00E944AF">
      <w:pPr>
        <w:widowControl/>
        <w:autoSpaceDE/>
        <w:autoSpaceDN/>
        <w:adjustRightInd/>
        <w:ind w:firstLine="709"/>
        <w:jc w:val="right"/>
        <w:rPr>
          <w:rFonts w:eastAsia="Calibri"/>
          <w:bCs/>
          <w:sz w:val="28"/>
          <w:szCs w:val="28"/>
          <w:lang w:val="uk-UA" w:eastAsia="en-US"/>
        </w:rPr>
      </w:pPr>
    </w:p>
    <w:p w14:paraId="7E2D7F00" w14:textId="77777777" w:rsidR="00E944AF" w:rsidRDefault="00E944AF" w:rsidP="00E944AF">
      <w:pPr>
        <w:widowControl/>
        <w:autoSpaceDE/>
        <w:autoSpaceDN/>
        <w:adjustRightInd/>
        <w:ind w:firstLine="709"/>
        <w:jc w:val="right"/>
        <w:rPr>
          <w:rFonts w:eastAsia="Calibri"/>
          <w:bCs/>
          <w:sz w:val="28"/>
          <w:szCs w:val="28"/>
          <w:lang w:val="uk-UA" w:eastAsia="en-US"/>
        </w:rPr>
      </w:pPr>
    </w:p>
    <w:p w14:paraId="326E2C1F" w14:textId="77777777" w:rsidR="00E944AF" w:rsidRDefault="00E944AF" w:rsidP="00E944AF">
      <w:pPr>
        <w:widowControl/>
        <w:autoSpaceDE/>
        <w:autoSpaceDN/>
        <w:adjustRightInd/>
        <w:ind w:firstLine="709"/>
        <w:jc w:val="right"/>
        <w:rPr>
          <w:rFonts w:eastAsia="Calibri"/>
          <w:bCs/>
          <w:sz w:val="28"/>
          <w:szCs w:val="28"/>
          <w:lang w:val="uk-UA" w:eastAsia="en-US"/>
        </w:rPr>
      </w:pPr>
    </w:p>
    <w:p w14:paraId="479F6453" w14:textId="77777777" w:rsidR="00E944AF" w:rsidRDefault="00E944AF" w:rsidP="00E944AF">
      <w:pPr>
        <w:widowControl/>
        <w:autoSpaceDE/>
        <w:autoSpaceDN/>
        <w:adjustRightInd/>
        <w:ind w:firstLine="709"/>
        <w:jc w:val="right"/>
        <w:rPr>
          <w:rFonts w:eastAsia="Calibri"/>
          <w:bCs/>
          <w:sz w:val="28"/>
          <w:szCs w:val="28"/>
          <w:lang w:val="uk-UA" w:eastAsia="en-US"/>
        </w:rPr>
      </w:pPr>
    </w:p>
    <w:p w14:paraId="48D88D6F" w14:textId="77777777" w:rsidR="00E944AF" w:rsidRDefault="00E944AF" w:rsidP="00E944AF">
      <w:pPr>
        <w:widowControl/>
        <w:autoSpaceDE/>
        <w:autoSpaceDN/>
        <w:adjustRightInd/>
        <w:ind w:firstLine="709"/>
        <w:jc w:val="right"/>
        <w:rPr>
          <w:rFonts w:eastAsia="Calibri"/>
          <w:bCs/>
          <w:sz w:val="28"/>
          <w:szCs w:val="28"/>
          <w:lang w:val="uk-UA" w:eastAsia="en-US"/>
        </w:rPr>
      </w:pPr>
    </w:p>
    <w:p w14:paraId="36B6A787" w14:textId="77777777" w:rsidR="00E944AF" w:rsidRDefault="00E944AF" w:rsidP="00E944AF">
      <w:pPr>
        <w:widowControl/>
        <w:autoSpaceDE/>
        <w:autoSpaceDN/>
        <w:adjustRightInd/>
        <w:ind w:firstLine="709"/>
        <w:jc w:val="right"/>
        <w:rPr>
          <w:rFonts w:eastAsia="Calibri"/>
          <w:bCs/>
          <w:sz w:val="28"/>
          <w:szCs w:val="28"/>
          <w:lang w:val="uk-UA" w:eastAsia="en-US"/>
        </w:rPr>
      </w:pPr>
    </w:p>
    <w:p w14:paraId="1845B578" w14:textId="77777777" w:rsidR="00E944AF" w:rsidRDefault="00E944AF" w:rsidP="00E944AF">
      <w:pPr>
        <w:widowControl/>
        <w:autoSpaceDE/>
        <w:autoSpaceDN/>
        <w:adjustRightInd/>
        <w:ind w:firstLine="709"/>
        <w:jc w:val="right"/>
        <w:rPr>
          <w:rFonts w:eastAsia="Calibri"/>
          <w:bCs/>
          <w:sz w:val="28"/>
          <w:szCs w:val="28"/>
          <w:lang w:val="uk-UA" w:eastAsia="en-US"/>
        </w:rPr>
      </w:pPr>
    </w:p>
    <w:p w14:paraId="454F84C0" w14:textId="77777777" w:rsidR="00E944AF" w:rsidRDefault="00E944AF" w:rsidP="00E944AF">
      <w:pPr>
        <w:widowControl/>
        <w:autoSpaceDE/>
        <w:autoSpaceDN/>
        <w:adjustRightInd/>
        <w:ind w:firstLine="709"/>
        <w:jc w:val="right"/>
        <w:rPr>
          <w:rFonts w:eastAsia="Calibri"/>
          <w:bCs/>
          <w:sz w:val="28"/>
          <w:szCs w:val="28"/>
          <w:lang w:val="uk-UA" w:eastAsia="en-US"/>
        </w:rPr>
      </w:pPr>
    </w:p>
    <w:p w14:paraId="16A49085" w14:textId="77777777" w:rsidR="00E944AF" w:rsidRDefault="00E944AF" w:rsidP="00E944AF">
      <w:pPr>
        <w:widowControl/>
        <w:autoSpaceDE/>
        <w:autoSpaceDN/>
        <w:adjustRightInd/>
        <w:ind w:firstLine="709"/>
        <w:jc w:val="right"/>
        <w:rPr>
          <w:rFonts w:eastAsia="Calibri"/>
          <w:bCs/>
          <w:sz w:val="28"/>
          <w:szCs w:val="28"/>
          <w:lang w:val="uk-UA" w:eastAsia="en-US"/>
        </w:rPr>
      </w:pPr>
    </w:p>
    <w:p w14:paraId="102D8B6E" w14:textId="77777777" w:rsidR="00E944AF" w:rsidRDefault="00E944AF" w:rsidP="00E944AF">
      <w:pPr>
        <w:widowControl/>
        <w:autoSpaceDE/>
        <w:autoSpaceDN/>
        <w:adjustRightInd/>
        <w:ind w:firstLine="709"/>
        <w:jc w:val="right"/>
        <w:rPr>
          <w:rFonts w:eastAsia="Calibri"/>
          <w:bCs/>
          <w:sz w:val="28"/>
          <w:szCs w:val="28"/>
          <w:lang w:val="uk-UA" w:eastAsia="en-US"/>
        </w:rPr>
      </w:pPr>
    </w:p>
    <w:p w14:paraId="5337DA47" w14:textId="77777777" w:rsidR="00E944AF" w:rsidRPr="00E944AF" w:rsidRDefault="00E944AF" w:rsidP="00E944AF">
      <w:pPr>
        <w:widowControl/>
        <w:autoSpaceDE/>
        <w:autoSpaceDN/>
        <w:adjustRightInd/>
        <w:ind w:firstLine="709"/>
        <w:jc w:val="right"/>
        <w:rPr>
          <w:rFonts w:eastAsia="Calibri"/>
          <w:bCs/>
          <w:sz w:val="28"/>
          <w:szCs w:val="28"/>
          <w:lang w:val="uk-UA" w:eastAsia="en-US"/>
        </w:rPr>
      </w:pPr>
      <w:bookmarkStart w:id="1" w:name="_GoBack"/>
      <w:bookmarkEnd w:id="1"/>
      <w:r w:rsidRPr="00E944AF">
        <w:rPr>
          <w:rFonts w:eastAsia="Calibri"/>
          <w:bCs/>
          <w:sz w:val="28"/>
          <w:szCs w:val="28"/>
          <w:lang w:val="uk-UA" w:eastAsia="en-US"/>
        </w:rPr>
        <w:lastRenderedPageBreak/>
        <w:t>Додаток №2</w:t>
      </w:r>
    </w:p>
    <w:p w14:paraId="20BDAFB6" w14:textId="77777777" w:rsidR="00E944AF" w:rsidRPr="00E944AF" w:rsidRDefault="00E944AF" w:rsidP="00E944AF">
      <w:pPr>
        <w:widowControl/>
        <w:autoSpaceDE/>
        <w:autoSpaceDN/>
        <w:adjustRightInd/>
        <w:ind w:firstLine="709"/>
        <w:jc w:val="right"/>
        <w:rPr>
          <w:rFonts w:eastAsia="Calibri"/>
          <w:bCs/>
          <w:sz w:val="28"/>
          <w:szCs w:val="28"/>
          <w:lang w:val="uk-UA" w:eastAsia="en-US"/>
        </w:rPr>
      </w:pPr>
      <w:r w:rsidRPr="00E944AF">
        <w:rPr>
          <w:rFonts w:eastAsia="Calibri"/>
          <w:bCs/>
          <w:sz w:val="28"/>
          <w:szCs w:val="28"/>
          <w:lang w:val="uk-UA" w:eastAsia="en-US"/>
        </w:rPr>
        <w:t xml:space="preserve">                                           до колективного договору на 2022-2025 роки</w:t>
      </w:r>
    </w:p>
    <w:p w14:paraId="280A8B65" w14:textId="77777777" w:rsidR="00E944AF" w:rsidRPr="00E944AF" w:rsidRDefault="00E944AF" w:rsidP="00E944AF">
      <w:pPr>
        <w:widowControl/>
        <w:autoSpaceDE/>
        <w:autoSpaceDN/>
        <w:adjustRightInd/>
        <w:rPr>
          <w:rFonts w:eastAsia="Calibri"/>
          <w:bCs/>
          <w:sz w:val="28"/>
          <w:szCs w:val="28"/>
          <w:lang w:val="uk-UA" w:eastAsia="en-US"/>
        </w:rPr>
      </w:pPr>
      <w:r w:rsidRPr="00E944AF">
        <w:rPr>
          <w:rFonts w:eastAsia="Calibri"/>
          <w:bCs/>
          <w:sz w:val="28"/>
          <w:szCs w:val="28"/>
          <w:lang w:val="uk-UA" w:eastAsia="en-US"/>
        </w:rPr>
        <w:t xml:space="preserve">                                                            між роботодавцем та  первинною</w:t>
      </w:r>
    </w:p>
    <w:p w14:paraId="379276F6" w14:textId="77777777" w:rsidR="00E944AF" w:rsidRPr="00E944AF" w:rsidRDefault="00E944AF" w:rsidP="00E944AF">
      <w:pPr>
        <w:widowControl/>
        <w:autoSpaceDE/>
        <w:autoSpaceDN/>
        <w:adjustRightInd/>
        <w:rPr>
          <w:rFonts w:eastAsia="Calibri"/>
          <w:bCs/>
          <w:sz w:val="28"/>
          <w:szCs w:val="28"/>
          <w:lang w:val="uk-UA" w:eastAsia="en-US"/>
        </w:rPr>
      </w:pPr>
      <w:r w:rsidRPr="00E944AF">
        <w:rPr>
          <w:rFonts w:eastAsia="Calibri"/>
          <w:bCs/>
          <w:sz w:val="28"/>
          <w:szCs w:val="28"/>
          <w:lang w:val="uk-UA" w:eastAsia="en-US"/>
        </w:rPr>
        <w:t xml:space="preserve">                                                            профспілковою організацією </w:t>
      </w:r>
    </w:p>
    <w:p w14:paraId="08EA89F8" w14:textId="77777777" w:rsidR="00E944AF" w:rsidRPr="00E944AF" w:rsidRDefault="00E944AF" w:rsidP="00E944AF">
      <w:pPr>
        <w:widowControl/>
        <w:autoSpaceDE/>
        <w:autoSpaceDN/>
        <w:adjustRightInd/>
        <w:rPr>
          <w:rFonts w:eastAsia="Calibri"/>
          <w:bCs/>
          <w:sz w:val="28"/>
          <w:szCs w:val="28"/>
          <w:lang w:val="uk-UA" w:eastAsia="en-US"/>
        </w:rPr>
      </w:pPr>
      <w:r w:rsidRPr="00E944AF">
        <w:rPr>
          <w:rFonts w:eastAsia="Calibri"/>
          <w:bCs/>
          <w:sz w:val="28"/>
          <w:szCs w:val="28"/>
          <w:lang w:val="uk-UA" w:eastAsia="en-US"/>
        </w:rPr>
        <w:t xml:space="preserve">                                                            </w:t>
      </w:r>
      <w:proofErr w:type="spellStart"/>
      <w:r w:rsidRPr="00E944AF">
        <w:rPr>
          <w:rFonts w:eastAsia="Calibri"/>
          <w:bCs/>
          <w:sz w:val="28"/>
          <w:szCs w:val="28"/>
          <w:lang w:val="uk-UA" w:eastAsia="en-US"/>
        </w:rPr>
        <w:t>Барбівської</w:t>
      </w:r>
      <w:proofErr w:type="spellEnd"/>
      <w:r w:rsidRPr="00E944AF">
        <w:rPr>
          <w:rFonts w:eastAsia="Calibri"/>
          <w:bCs/>
          <w:sz w:val="28"/>
          <w:szCs w:val="28"/>
          <w:lang w:val="uk-UA" w:eastAsia="en-US"/>
        </w:rPr>
        <w:t xml:space="preserve"> гімназії</w:t>
      </w:r>
    </w:p>
    <w:p w14:paraId="28BBB754" w14:textId="77777777" w:rsidR="00E944AF" w:rsidRPr="00E944AF" w:rsidRDefault="00E944AF" w:rsidP="00E944AF">
      <w:pPr>
        <w:widowControl/>
        <w:autoSpaceDE/>
        <w:autoSpaceDN/>
        <w:adjustRightInd/>
        <w:ind w:firstLine="709"/>
        <w:rPr>
          <w:rFonts w:eastAsia="Calibri"/>
          <w:bCs/>
          <w:sz w:val="28"/>
          <w:szCs w:val="28"/>
          <w:lang w:val="uk-UA" w:eastAsia="en-US"/>
        </w:rPr>
      </w:pPr>
      <w:r w:rsidRPr="00E944AF">
        <w:rPr>
          <w:rFonts w:eastAsia="Calibri"/>
          <w:bCs/>
          <w:sz w:val="28"/>
          <w:szCs w:val="28"/>
          <w:lang w:val="uk-UA" w:eastAsia="en-US"/>
        </w:rPr>
        <w:t xml:space="preserve">                                                  Мукачівської міської ради                                              </w:t>
      </w:r>
    </w:p>
    <w:p w14:paraId="4474C8E3" w14:textId="77777777" w:rsidR="00E944AF" w:rsidRPr="00E944AF" w:rsidRDefault="00E944AF" w:rsidP="00E944AF">
      <w:pPr>
        <w:widowControl/>
        <w:autoSpaceDE/>
        <w:autoSpaceDN/>
        <w:adjustRightInd/>
        <w:ind w:firstLine="709"/>
        <w:jc w:val="right"/>
        <w:rPr>
          <w:rFonts w:eastAsia="Calibri"/>
          <w:bCs/>
          <w:sz w:val="28"/>
          <w:szCs w:val="28"/>
          <w:lang w:val="uk-UA" w:eastAsia="en-US"/>
        </w:rPr>
      </w:pPr>
      <w:r w:rsidRPr="00E944AF">
        <w:rPr>
          <w:rFonts w:eastAsia="Calibri"/>
          <w:bCs/>
          <w:sz w:val="28"/>
          <w:szCs w:val="28"/>
          <w:lang w:val="uk-UA" w:eastAsia="en-US"/>
        </w:rPr>
        <w:t xml:space="preserve">                                                 </w:t>
      </w:r>
    </w:p>
    <w:p w14:paraId="4F4B8F38" w14:textId="77777777" w:rsidR="00E944AF" w:rsidRPr="00E944AF" w:rsidRDefault="00E944AF" w:rsidP="00E944AF">
      <w:pPr>
        <w:widowControl/>
        <w:autoSpaceDE/>
        <w:autoSpaceDN/>
        <w:adjustRightInd/>
        <w:ind w:firstLine="567"/>
        <w:jc w:val="center"/>
        <w:rPr>
          <w:rFonts w:eastAsia="Calibri"/>
          <w:b/>
          <w:sz w:val="28"/>
          <w:szCs w:val="28"/>
          <w:lang w:val="uk-UA" w:eastAsia="en-US"/>
        </w:rPr>
      </w:pPr>
    </w:p>
    <w:p w14:paraId="20C2409F" w14:textId="77777777" w:rsidR="00E944AF" w:rsidRPr="00E944AF" w:rsidRDefault="00E944AF" w:rsidP="00E944AF">
      <w:pPr>
        <w:widowControl/>
        <w:autoSpaceDE/>
        <w:autoSpaceDN/>
        <w:adjustRightInd/>
        <w:ind w:firstLine="567"/>
        <w:jc w:val="center"/>
        <w:rPr>
          <w:rFonts w:eastAsia="Calibri"/>
          <w:b/>
          <w:sz w:val="28"/>
          <w:szCs w:val="28"/>
          <w:lang w:val="uk-UA" w:eastAsia="en-US"/>
        </w:rPr>
      </w:pPr>
    </w:p>
    <w:p w14:paraId="5735CF1B" w14:textId="77777777" w:rsidR="00E944AF" w:rsidRPr="00E944AF" w:rsidRDefault="00E944AF" w:rsidP="00E944AF">
      <w:pPr>
        <w:widowControl/>
        <w:autoSpaceDE/>
        <w:autoSpaceDN/>
        <w:adjustRightInd/>
        <w:ind w:firstLine="567"/>
        <w:jc w:val="center"/>
        <w:rPr>
          <w:rFonts w:eastAsia="Calibri"/>
          <w:b/>
          <w:sz w:val="28"/>
          <w:szCs w:val="28"/>
          <w:lang w:val="uk-UA" w:eastAsia="en-US"/>
        </w:rPr>
      </w:pPr>
      <w:r w:rsidRPr="00E944AF">
        <w:rPr>
          <w:rFonts w:eastAsia="Calibri"/>
          <w:b/>
          <w:sz w:val="28"/>
          <w:szCs w:val="28"/>
          <w:lang w:val="uk-UA" w:eastAsia="en-US"/>
        </w:rPr>
        <w:t>ПЕРЕЛІК</w:t>
      </w:r>
    </w:p>
    <w:p w14:paraId="46571341" w14:textId="77777777" w:rsidR="00E944AF" w:rsidRPr="00E944AF" w:rsidRDefault="00E944AF" w:rsidP="00E944AF">
      <w:pPr>
        <w:widowControl/>
        <w:autoSpaceDE/>
        <w:autoSpaceDN/>
        <w:adjustRightInd/>
        <w:ind w:firstLine="567"/>
        <w:jc w:val="center"/>
        <w:rPr>
          <w:rFonts w:eastAsia="Calibri"/>
          <w:b/>
          <w:sz w:val="28"/>
          <w:szCs w:val="28"/>
          <w:lang w:val="uk-UA" w:eastAsia="en-US"/>
        </w:rPr>
      </w:pPr>
      <w:r w:rsidRPr="00E944AF">
        <w:rPr>
          <w:rFonts w:eastAsia="Calibri"/>
          <w:b/>
          <w:sz w:val="28"/>
          <w:szCs w:val="28"/>
          <w:lang w:val="uk-UA" w:eastAsia="en-US"/>
        </w:rPr>
        <w:t>робіт з важкими і шкідливими умовами праці, при виконанні яких здійснюється підвищена оплата</w:t>
      </w:r>
    </w:p>
    <w:p w14:paraId="158A734A" w14:textId="77777777" w:rsidR="00E944AF" w:rsidRPr="00E944AF" w:rsidRDefault="00E944AF" w:rsidP="00E944AF">
      <w:pPr>
        <w:widowControl/>
        <w:autoSpaceDE/>
        <w:autoSpaceDN/>
        <w:adjustRightInd/>
        <w:ind w:firstLine="567"/>
        <w:jc w:val="both"/>
        <w:rPr>
          <w:rFonts w:eastAsia="Calibri"/>
          <w:sz w:val="28"/>
          <w:szCs w:val="28"/>
          <w:lang w:val="uk-UA" w:eastAsia="en-US"/>
        </w:rPr>
      </w:pPr>
    </w:p>
    <w:p w14:paraId="7B75AD14" w14:textId="77777777" w:rsidR="00E944AF" w:rsidRPr="00E944AF" w:rsidRDefault="00E944AF" w:rsidP="00E944AF">
      <w:pPr>
        <w:widowControl/>
        <w:autoSpaceDE/>
        <w:autoSpaceDN/>
        <w:adjustRightInd/>
        <w:ind w:firstLine="567"/>
        <w:jc w:val="both"/>
        <w:rPr>
          <w:rFonts w:eastAsia="Calibri"/>
          <w:sz w:val="28"/>
          <w:szCs w:val="28"/>
          <w:lang w:val="uk-UA" w:eastAsia="en-US"/>
        </w:rPr>
      </w:pPr>
      <w:r w:rsidRPr="00E944AF">
        <w:rPr>
          <w:rFonts w:eastAsia="Calibri"/>
          <w:sz w:val="28"/>
          <w:szCs w:val="28"/>
          <w:lang w:val="uk-UA" w:eastAsia="en-US"/>
        </w:rPr>
        <w:t>1. Види робіт з важкими і шкідливими умовами праці, на яких встановлюються доплати в розмірі до 12 відсотків:</w:t>
      </w:r>
    </w:p>
    <w:p w14:paraId="6C7DD83E" w14:textId="77777777" w:rsidR="00E944AF" w:rsidRPr="00E944AF" w:rsidRDefault="00E944AF" w:rsidP="00E944AF">
      <w:pPr>
        <w:widowControl/>
        <w:autoSpaceDE/>
        <w:autoSpaceDN/>
        <w:adjustRightInd/>
        <w:ind w:firstLine="567"/>
        <w:jc w:val="both"/>
        <w:rPr>
          <w:rFonts w:eastAsia="Calibri"/>
          <w:sz w:val="28"/>
          <w:szCs w:val="28"/>
          <w:lang w:val="uk-UA" w:eastAsia="en-US"/>
        </w:rPr>
      </w:pPr>
      <w:r w:rsidRPr="00E944AF">
        <w:rPr>
          <w:rFonts w:eastAsia="Calibri"/>
          <w:sz w:val="28"/>
          <w:szCs w:val="28"/>
          <w:lang w:val="uk-UA" w:eastAsia="en-US"/>
        </w:rPr>
        <w:t>1.2. Проведення робіт на мікроскопах з ультрафіолетовими джерелами світла.</w:t>
      </w:r>
    </w:p>
    <w:p w14:paraId="32DDA5A8" w14:textId="77777777" w:rsidR="00E944AF" w:rsidRPr="00E944AF" w:rsidRDefault="00E944AF" w:rsidP="00E944AF">
      <w:pPr>
        <w:widowControl/>
        <w:autoSpaceDE/>
        <w:autoSpaceDN/>
        <w:adjustRightInd/>
        <w:ind w:firstLine="567"/>
        <w:jc w:val="both"/>
        <w:rPr>
          <w:rFonts w:eastAsia="Calibri"/>
          <w:sz w:val="28"/>
          <w:szCs w:val="28"/>
          <w:lang w:val="uk-UA" w:eastAsia="en-US"/>
        </w:rPr>
      </w:pPr>
      <w:r w:rsidRPr="00E944AF">
        <w:rPr>
          <w:rFonts w:eastAsia="Calibri"/>
          <w:sz w:val="28"/>
          <w:szCs w:val="28"/>
          <w:lang w:val="uk-UA" w:eastAsia="en-US"/>
        </w:rPr>
        <w:t>1.8. Синтез нових сполук з використанням токсичних речовин 2 - 4 класів небезпечності.</w:t>
      </w:r>
    </w:p>
    <w:p w14:paraId="7C28DD7E" w14:textId="77777777" w:rsidR="00E944AF" w:rsidRPr="00E944AF" w:rsidRDefault="00E944AF" w:rsidP="00E944AF">
      <w:pPr>
        <w:widowControl/>
        <w:autoSpaceDE/>
        <w:autoSpaceDN/>
        <w:adjustRightInd/>
        <w:ind w:firstLine="567"/>
        <w:jc w:val="both"/>
        <w:rPr>
          <w:rFonts w:eastAsia="Calibri"/>
          <w:sz w:val="28"/>
          <w:szCs w:val="28"/>
          <w:lang w:val="uk-UA" w:eastAsia="en-US"/>
        </w:rPr>
      </w:pPr>
      <w:r w:rsidRPr="00E944AF">
        <w:rPr>
          <w:rFonts w:eastAsia="Calibri"/>
          <w:sz w:val="28"/>
          <w:szCs w:val="28"/>
          <w:lang w:val="uk-UA" w:eastAsia="en-US"/>
        </w:rPr>
        <w:t>1.11. Експлуатація та ремонт обладнання, пов'язаного з використанням хімічних речовин 2 - 4 класів небезпечності.</w:t>
      </w:r>
    </w:p>
    <w:p w14:paraId="46C62535" w14:textId="77777777" w:rsidR="00E944AF" w:rsidRPr="00E944AF" w:rsidRDefault="00E944AF" w:rsidP="00E944AF">
      <w:pPr>
        <w:widowControl/>
        <w:autoSpaceDE/>
        <w:autoSpaceDN/>
        <w:adjustRightInd/>
        <w:ind w:firstLine="567"/>
        <w:jc w:val="both"/>
        <w:rPr>
          <w:rFonts w:eastAsia="Calibri"/>
          <w:sz w:val="28"/>
          <w:szCs w:val="28"/>
          <w:lang w:val="uk-UA" w:eastAsia="en-US"/>
        </w:rPr>
      </w:pPr>
      <w:r w:rsidRPr="00E944AF">
        <w:rPr>
          <w:rFonts w:eastAsia="Calibri"/>
          <w:sz w:val="28"/>
          <w:szCs w:val="28"/>
          <w:lang w:val="uk-UA" w:eastAsia="en-US"/>
        </w:rPr>
        <w:t>1.12. Пресування і лиття виробів з пластмас на основі хімічних речовин 2 - 4 класів небезпечності.</w:t>
      </w:r>
    </w:p>
    <w:p w14:paraId="3A8E349A" w14:textId="77777777" w:rsidR="00E944AF" w:rsidRPr="00E944AF" w:rsidRDefault="00E944AF" w:rsidP="00E944AF">
      <w:pPr>
        <w:widowControl/>
        <w:autoSpaceDE/>
        <w:autoSpaceDN/>
        <w:adjustRightInd/>
        <w:ind w:firstLine="567"/>
        <w:jc w:val="both"/>
        <w:rPr>
          <w:rFonts w:eastAsia="Calibri"/>
          <w:sz w:val="28"/>
          <w:szCs w:val="28"/>
          <w:lang w:val="uk-UA" w:eastAsia="en-US"/>
        </w:rPr>
      </w:pPr>
      <w:r w:rsidRPr="00E944AF">
        <w:rPr>
          <w:rFonts w:eastAsia="Calibri"/>
          <w:sz w:val="28"/>
          <w:szCs w:val="28"/>
          <w:lang w:val="uk-UA" w:eastAsia="en-US"/>
        </w:rPr>
        <w:t>1.18. Роботи по гашенню вапна, у тому числі експериментальні, що виконуються поза приміщенням.</w:t>
      </w:r>
    </w:p>
    <w:p w14:paraId="7C84C352" w14:textId="77777777" w:rsidR="00E944AF" w:rsidRPr="00E944AF" w:rsidRDefault="00E944AF" w:rsidP="00E944AF">
      <w:pPr>
        <w:widowControl/>
        <w:autoSpaceDE/>
        <w:autoSpaceDN/>
        <w:adjustRightInd/>
        <w:ind w:firstLine="567"/>
        <w:jc w:val="both"/>
        <w:rPr>
          <w:rFonts w:eastAsia="Calibri"/>
          <w:sz w:val="28"/>
          <w:szCs w:val="28"/>
          <w:lang w:eastAsia="en-US"/>
        </w:rPr>
      </w:pPr>
      <w:r w:rsidRPr="00E944AF">
        <w:rPr>
          <w:rFonts w:eastAsia="Calibri"/>
          <w:sz w:val="28"/>
          <w:szCs w:val="28"/>
          <w:lang w:val="uk-UA" w:eastAsia="en-US"/>
        </w:rPr>
        <w:t xml:space="preserve">1.88. Робота в установах для лікування дітей з ураженням центральної нервової системи, порушенням опорно-рухового апарату, опіками та </w:t>
      </w:r>
      <w:proofErr w:type="spellStart"/>
      <w:r w:rsidRPr="00E944AF">
        <w:rPr>
          <w:rFonts w:eastAsia="Calibri"/>
          <w:sz w:val="28"/>
          <w:szCs w:val="28"/>
          <w:lang w:val="uk-UA" w:eastAsia="en-US"/>
        </w:rPr>
        <w:t>спінальними</w:t>
      </w:r>
      <w:proofErr w:type="spellEnd"/>
      <w:r w:rsidRPr="00E944AF">
        <w:rPr>
          <w:rFonts w:eastAsia="Calibri"/>
          <w:sz w:val="28"/>
          <w:szCs w:val="28"/>
          <w:lang w:val="uk-UA" w:eastAsia="en-US"/>
        </w:rPr>
        <w:t xml:space="preserve"> хворобами.</w:t>
      </w:r>
    </w:p>
    <w:p w14:paraId="0C4616A8" w14:textId="77777777" w:rsidR="00E944AF" w:rsidRPr="00E944AF" w:rsidRDefault="00E944AF" w:rsidP="00E944AF">
      <w:pPr>
        <w:widowControl/>
        <w:autoSpaceDE/>
        <w:autoSpaceDN/>
        <w:adjustRightInd/>
        <w:ind w:firstLine="567"/>
        <w:jc w:val="both"/>
        <w:rPr>
          <w:rFonts w:eastAsia="Calibri"/>
          <w:sz w:val="28"/>
          <w:szCs w:val="28"/>
          <w:lang w:val="uk-UA" w:eastAsia="en-US"/>
        </w:rPr>
      </w:pPr>
      <w:r w:rsidRPr="00E944AF">
        <w:rPr>
          <w:rFonts w:eastAsia="Calibri"/>
          <w:sz w:val="28"/>
          <w:szCs w:val="28"/>
          <w:lang w:val="uk-UA" w:eastAsia="en-US"/>
        </w:rPr>
        <w:t>1.92. Зарядження акумуляторів.</w:t>
      </w:r>
    </w:p>
    <w:p w14:paraId="77DFD3DD" w14:textId="77777777" w:rsidR="00E944AF" w:rsidRPr="00E944AF" w:rsidRDefault="00E944AF" w:rsidP="00E944AF">
      <w:pPr>
        <w:widowControl/>
        <w:autoSpaceDE/>
        <w:autoSpaceDN/>
        <w:adjustRightInd/>
        <w:ind w:firstLine="567"/>
        <w:jc w:val="both"/>
        <w:rPr>
          <w:rFonts w:eastAsia="Calibri"/>
          <w:sz w:val="28"/>
          <w:szCs w:val="28"/>
          <w:lang w:val="uk-UA" w:eastAsia="en-US"/>
        </w:rPr>
      </w:pPr>
      <w:r w:rsidRPr="00E944AF">
        <w:rPr>
          <w:rFonts w:eastAsia="Calibri"/>
          <w:sz w:val="28"/>
          <w:szCs w:val="28"/>
          <w:lang w:val="uk-UA" w:eastAsia="en-US"/>
        </w:rPr>
        <w:t>1.128. Ремонт теплопроводів і споруд теплових мереж.</w:t>
      </w:r>
    </w:p>
    <w:p w14:paraId="60CFC543" w14:textId="77777777" w:rsidR="00E944AF" w:rsidRPr="00E944AF" w:rsidRDefault="00E944AF" w:rsidP="00E944AF">
      <w:pPr>
        <w:widowControl/>
        <w:autoSpaceDE/>
        <w:autoSpaceDN/>
        <w:adjustRightInd/>
        <w:ind w:firstLine="567"/>
        <w:jc w:val="both"/>
        <w:rPr>
          <w:rFonts w:eastAsia="Calibri"/>
          <w:sz w:val="28"/>
          <w:szCs w:val="28"/>
          <w:lang w:val="uk-UA" w:eastAsia="en-US"/>
        </w:rPr>
      </w:pPr>
      <w:r w:rsidRPr="00E944AF">
        <w:rPr>
          <w:rFonts w:eastAsia="Calibri"/>
          <w:sz w:val="28"/>
          <w:szCs w:val="28"/>
          <w:lang w:val="uk-UA" w:eastAsia="en-US"/>
        </w:rPr>
        <w:t>1.130. Обслуговування теплових бойлерних установок в цехах (дільницях): котельних, турбінних.</w:t>
      </w:r>
    </w:p>
    <w:p w14:paraId="1DCF7E79" w14:textId="77777777" w:rsidR="00E944AF" w:rsidRPr="00E944AF" w:rsidRDefault="00E944AF" w:rsidP="00E944AF">
      <w:pPr>
        <w:widowControl/>
        <w:autoSpaceDE/>
        <w:autoSpaceDN/>
        <w:adjustRightInd/>
        <w:ind w:firstLine="567"/>
        <w:jc w:val="both"/>
        <w:rPr>
          <w:rFonts w:eastAsia="Calibri"/>
          <w:sz w:val="28"/>
          <w:szCs w:val="28"/>
          <w:lang w:val="uk-UA" w:eastAsia="en-US"/>
        </w:rPr>
      </w:pPr>
      <w:r w:rsidRPr="00E944AF">
        <w:rPr>
          <w:rFonts w:eastAsia="Calibri"/>
          <w:sz w:val="28"/>
          <w:szCs w:val="28"/>
          <w:lang w:val="uk-UA" w:eastAsia="en-US"/>
        </w:rPr>
        <w:t>1.137. Відкриті гірничі роботи.</w:t>
      </w:r>
    </w:p>
    <w:p w14:paraId="3C33A759" w14:textId="77777777" w:rsidR="00E944AF" w:rsidRPr="00E944AF" w:rsidRDefault="00E944AF" w:rsidP="00E944AF">
      <w:pPr>
        <w:widowControl/>
        <w:autoSpaceDE/>
        <w:autoSpaceDN/>
        <w:adjustRightInd/>
        <w:ind w:firstLine="567"/>
        <w:jc w:val="both"/>
        <w:rPr>
          <w:rFonts w:eastAsia="Calibri"/>
          <w:sz w:val="28"/>
          <w:szCs w:val="28"/>
          <w:lang w:val="uk-UA" w:eastAsia="en-US"/>
        </w:rPr>
      </w:pPr>
      <w:r w:rsidRPr="00E944AF">
        <w:rPr>
          <w:rFonts w:eastAsia="Calibri"/>
          <w:sz w:val="28"/>
          <w:szCs w:val="28"/>
          <w:lang w:val="uk-UA" w:eastAsia="en-US"/>
        </w:rPr>
        <w:t xml:space="preserve">1.138. Склодувні і </w:t>
      </w:r>
      <w:proofErr w:type="spellStart"/>
      <w:r w:rsidRPr="00E944AF">
        <w:rPr>
          <w:rFonts w:eastAsia="Calibri"/>
          <w:sz w:val="28"/>
          <w:szCs w:val="28"/>
          <w:lang w:val="uk-UA" w:eastAsia="en-US"/>
        </w:rPr>
        <w:t>кварцедувні</w:t>
      </w:r>
      <w:proofErr w:type="spellEnd"/>
      <w:r w:rsidRPr="00E944AF">
        <w:rPr>
          <w:rFonts w:eastAsia="Calibri"/>
          <w:sz w:val="28"/>
          <w:szCs w:val="28"/>
          <w:lang w:val="uk-UA" w:eastAsia="en-US"/>
        </w:rPr>
        <w:t xml:space="preserve"> роботи.</w:t>
      </w:r>
    </w:p>
    <w:p w14:paraId="24A7CE6F" w14:textId="77777777" w:rsidR="00E944AF" w:rsidRPr="00E944AF" w:rsidRDefault="00E944AF" w:rsidP="00E944AF">
      <w:pPr>
        <w:widowControl/>
        <w:autoSpaceDE/>
        <w:autoSpaceDN/>
        <w:adjustRightInd/>
        <w:ind w:firstLine="567"/>
        <w:jc w:val="both"/>
        <w:rPr>
          <w:rFonts w:eastAsia="Calibri"/>
          <w:sz w:val="28"/>
          <w:szCs w:val="28"/>
          <w:lang w:val="uk-UA" w:eastAsia="en-US"/>
        </w:rPr>
      </w:pPr>
      <w:r w:rsidRPr="00E944AF">
        <w:rPr>
          <w:rFonts w:eastAsia="Calibri"/>
          <w:sz w:val="28"/>
          <w:szCs w:val="28"/>
          <w:lang w:val="uk-UA" w:eastAsia="en-US"/>
        </w:rPr>
        <w:t>1.139. Слюсарні та інші роботи з обробки оргскла і пластмас.</w:t>
      </w:r>
    </w:p>
    <w:p w14:paraId="54A74EA4" w14:textId="77777777" w:rsidR="00E944AF" w:rsidRPr="00E944AF" w:rsidRDefault="00E944AF" w:rsidP="00E944AF">
      <w:pPr>
        <w:widowControl/>
        <w:autoSpaceDE/>
        <w:autoSpaceDN/>
        <w:adjustRightInd/>
        <w:ind w:firstLine="567"/>
        <w:jc w:val="both"/>
        <w:rPr>
          <w:rFonts w:eastAsia="Calibri"/>
          <w:sz w:val="28"/>
          <w:szCs w:val="28"/>
          <w:lang w:val="uk-UA" w:eastAsia="en-US"/>
        </w:rPr>
      </w:pPr>
      <w:r w:rsidRPr="00E944AF">
        <w:rPr>
          <w:rFonts w:eastAsia="Calibri"/>
          <w:sz w:val="28"/>
          <w:szCs w:val="28"/>
          <w:lang w:val="uk-UA" w:eastAsia="en-US"/>
        </w:rPr>
        <w:t>1.140. Газозварювальні, газорізальні і електрозварювальні роботи, здійснювані у приміщеннях.</w:t>
      </w:r>
    </w:p>
    <w:p w14:paraId="3180CD02" w14:textId="77777777" w:rsidR="00E944AF" w:rsidRPr="00E944AF" w:rsidRDefault="00E944AF" w:rsidP="00E944AF">
      <w:pPr>
        <w:widowControl/>
        <w:autoSpaceDE/>
        <w:autoSpaceDN/>
        <w:adjustRightInd/>
        <w:ind w:firstLine="567"/>
        <w:jc w:val="both"/>
        <w:rPr>
          <w:rFonts w:eastAsia="Calibri"/>
          <w:sz w:val="28"/>
          <w:szCs w:val="28"/>
          <w:lang w:val="uk-UA" w:eastAsia="en-US"/>
        </w:rPr>
      </w:pPr>
      <w:r w:rsidRPr="00E944AF">
        <w:rPr>
          <w:rFonts w:eastAsia="Calibri"/>
          <w:sz w:val="28"/>
          <w:szCs w:val="28"/>
          <w:lang w:val="uk-UA" w:eastAsia="en-US"/>
        </w:rPr>
        <w:t>1.143. Роботи, здійснювані у тропічних та субтропічних оранжереях, а також у теплицях, в умовах підвищеної температури і вологості.</w:t>
      </w:r>
    </w:p>
    <w:p w14:paraId="3545A0FD" w14:textId="77777777" w:rsidR="00E944AF" w:rsidRPr="00E944AF" w:rsidRDefault="00E944AF" w:rsidP="00E944AF">
      <w:pPr>
        <w:widowControl/>
        <w:autoSpaceDE/>
        <w:autoSpaceDN/>
        <w:adjustRightInd/>
        <w:ind w:firstLine="567"/>
        <w:jc w:val="both"/>
        <w:rPr>
          <w:rFonts w:eastAsia="Calibri"/>
          <w:sz w:val="28"/>
          <w:szCs w:val="28"/>
          <w:lang w:val="uk-UA" w:eastAsia="en-US"/>
        </w:rPr>
      </w:pPr>
      <w:r w:rsidRPr="00E944AF">
        <w:rPr>
          <w:rFonts w:eastAsia="Calibri"/>
          <w:sz w:val="28"/>
          <w:szCs w:val="28"/>
          <w:lang w:val="uk-UA" w:eastAsia="en-US"/>
        </w:rPr>
        <w:t>1.146. Ремонт і очищення вентиляційних систем.</w:t>
      </w:r>
    </w:p>
    <w:p w14:paraId="4B3DECE4" w14:textId="77777777" w:rsidR="00E944AF" w:rsidRPr="00E944AF" w:rsidRDefault="00E944AF" w:rsidP="00E944AF">
      <w:pPr>
        <w:widowControl/>
        <w:autoSpaceDE/>
        <w:autoSpaceDN/>
        <w:adjustRightInd/>
        <w:ind w:firstLine="567"/>
        <w:jc w:val="both"/>
        <w:rPr>
          <w:rFonts w:eastAsia="Calibri"/>
          <w:sz w:val="28"/>
          <w:szCs w:val="28"/>
          <w:lang w:val="uk-UA" w:eastAsia="en-US"/>
        </w:rPr>
      </w:pPr>
      <w:r w:rsidRPr="00E944AF">
        <w:rPr>
          <w:rFonts w:eastAsia="Calibri"/>
          <w:sz w:val="28"/>
          <w:szCs w:val="28"/>
          <w:lang w:val="uk-UA" w:eastAsia="en-US"/>
        </w:rPr>
        <w:t>1.147. Роботи, пов'язані з чищенням вигрібних ям, сміттєвих ящиків і каналізаційних колодязів, проведенням їх дезінфекції.</w:t>
      </w:r>
    </w:p>
    <w:p w14:paraId="21B5BEA5" w14:textId="77777777" w:rsidR="00E944AF" w:rsidRPr="00E944AF" w:rsidRDefault="00E944AF" w:rsidP="00E944AF">
      <w:pPr>
        <w:widowControl/>
        <w:autoSpaceDE/>
        <w:autoSpaceDN/>
        <w:adjustRightInd/>
        <w:ind w:firstLine="567"/>
        <w:jc w:val="both"/>
        <w:rPr>
          <w:rFonts w:eastAsia="Calibri"/>
          <w:sz w:val="28"/>
          <w:szCs w:val="28"/>
          <w:lang w:val="uk-UA" w:eastAsia="en-US"/>
        </w:rPr>
      </w:pPr>
      <w:r w:rsidRPr="00E944AF">
        <w:rPr>
          <w:rFonts w:eastAsia="Calibri"/>
          <w:sz w:val="28"/>
          <w:szCs w:val="28"/>
          <w:lang w:val="uk-UA" w:eastAsia="en-US"/>
        </w:rPr>
        <w:t>1.150. Роботи, пов'язані з топленням, шуруванням, очищенням печей від золи і шлаку.</w:t>
      </w:r>
    </w:p>
    <w:p w14:paraId="545F9549" w14:textId="77777777" w:rsidR="00E944AF" w:rsidRPr="00E944AF" w:rsidRDefault="00E944AF" w:rsidP="00E944AF">
      <w:pPr>
        <w:widowControl/>
        <w:autoSpaceDE/>
        <w:autoSpaceDN/>
        <w:adjustRightInd/>
        <w:ind w:firstLine="567"/>
        <w:jc w:val="both"/>
        <w:rPr>
          <w:rFonts w:eastAsia="Calibri"/>
          <w:sz w:val="28"/>
          <w:szCs w:val="28"/>
          <w:lang w:val="uk-UA" w:eastAsia="en-US"/>
        </w:rPr>
      </w:pPr>
      <w:r w:rsidRPr="00E944AF">
        <w:rPr>
          <w:rFonts w:eastAsia="Calibri"/>
          <w:sz w:val="28"/>
          <w:szCs w:val="28"/>
          <w:lang w:val="uk-UA" w:eastAsia="en-US"/>
        </w:rPr>
        <w:t>1.151. Прання, сушіння і прасування спецодягу.</w:t>
      </w:r>
    </w:p>
    <w:p w14:paraId="71EEE716" w14:textId="77777777" w:rsidR="00E944AF" w:rsidRPr="00E944AF" w:rsidRDefault="00E944AF" w:rsidP="00E944AF">
      <w:pPr>
        <w:widowControl/>
        <w:autoSpaceDE/>
        <w:autoSpaceDN/>
        <w:adjustRightInd/>
        <w:ind w:firstLine="567"/>
        <w:jc w:val="both"/>
        <w:rPr>
          <w:rFonts w:eastAsia="Calibri"/>
          <w:sz w:val="28"/>
          <w:szCs w:val="28"/>
          <w:lang w:val="uk-UA" w:eastAsia="en-US"/>
        </w:rPr>
      </w:pPr>
      <w:r w:rsidRPr="00E944AF">
        <w:rPr>
          <w:rFonts w:eastAsia="Calibri"/>
          <w:sz w:val="28"/>
          <w:szCs w:val="28"/>
          <w:lang w:val="uk-UA" w:eastAsia="en-US"/>
        </w:rPr>
        <w:lastRenderedPageBreak/>
        <w:t xml:space="preserve">1.152. Роботи біля гарячих плит, </w:t>
      </w:r>
      <w:proofErr w:type="spellStart"/>
      <w:r w:rsidRPr="00E944AF">
        <w:rPr>
          <w:rFonts w:eastAsia="Calibri"/>
          <w:sz w:val="28"/>
          <w:szCs w:val="28"/>
          <w:lang w:val="uk-UA" w:eastAsia="en-US"/>
        </w:rPr>
        <w:t>електрожарових</w:t>
      </w:r>
      <w:proofErr w:type="spellEnd"/>
      <w:r w:rsidRPr="00E944AF">
        <w:rPr>
          <w:rFonts w:eastAsia="Calibri"/>
          <w:sz w:val="28"/>
          <w:szCs w:val="28"/>
          <w:lang w:val="uk-UA" w:eastAsia="en-US"/>
        </w:rPr>
        <w:t xml:space="preserve"> шаф, кондитерських і паро-масляних печей та інших апаратів для смаження і випікання.</w:t>
      </w:r>
    </w:p>
    <w:p w14:paraId="75242176" w14:textId="77777777" w:rsidR="00E944AF" w:rsidRPr="00E944AF" w:rsidRDefault="00E944AF" w:rsidP="00E944AF">
      <w:pPr>
        <w:widowControl/>
        <w:autoSpaceDE/>
        <w:autoSpaceDN/>
        <w:adjustRightInd/>
        <w:ind w:firstLine="567"/>
        <w:jc w:val="both"/>
        <w:rPr>
          <w:rFonts w:eastAsia="Calibri"/>
          <w:sz w:val="28"/>
          <w:szCs w:val="28"/>
          <w:lang w:val="uk-UA" w:eastAsia="en-US"/>
        </w:rPr>
      </w:pPr>
      <w:r w:rsidRPr="00E944AF">
        <w:rPr>
          <w:rFonts w:eastAsia="Calibri"/>
          <w:sz w:val="28"/>
          <w:szCs w:val="28"/>
          <w:lang w:val="uk-UA" w:eastAsia="en-US"/>
        </w:rPr>
        <w:t>1.153. Вантажно-розвантажувальні роботи, виконувані вручну.</w:t>
      </w:r>
    </w:p>
    <w:p w14:paraId="0624B06B" w14:textId="77777777" w:rsidR="00E944AF" w:rsidRPr="00E944AF" w:rsidRDefault="00E944AF" w:rsidP="00E944AF">
      <w:pPr>
        <w:widowControl/>
        <w:autoSpaceDE/>
        <w:autoSpaceDN/>
        <w:adjustRightInd/>
        <w:ind w:firstLine="567"/>
        <w:jc w:val="both"/>
        <w:rPr>
          <w:rFonts w:eastAsia="Calibri"/>
          <w:sz w:val="28"/>
          <w:szCs w:val="28"/>
          <w:lang w:val="uk-UA" w:eastAsia="en-US"/>
        </w:rPr>
      </w:pPr>
      <w:r w:rsidRPr="00E944AF">
        <w:rPr>
          <w:rFonts w:eastAsia="Calibri"/>
          <w:sz w:val="28"/>
          <w:szCs w:val="28"/>
          <w:lang w:val="uk-UA" w:eastAsia="en-US"/>
        </w:rPr>
        <w:t>1.154. Роботи, пов'язані з розчиненням, обтинанням м'яса, риби, нарізанням і чищенням цибулі, обсмалюванням птиці.</w:t>
      </w:r>
    </w:p>
    <w:p w14:paraId="4890B8C9" w14:textId="77777777" w:rsidR="00E944AF" w:rsidRPr="00E944AF" w:rsidRDefault="00E944AF" w:rsidP="00E944AF">
      <w:pPr>
        <w:widowControl/>
        <w:autoSpaceDE/>
        <w:autoSpaceDN/>
        <w:adjustRightInd/>
        <w:ind w:firstLine="567"/>
        <w:jc w:val="both"/>
        <w:rPr>
          <w:rFonts w:eastAsia="Calibri"/>
          <w:sz w:val="28"/>
          <w:szCs w:val="28"/>
          <w:lang w:val="uk-UA" w:eastAsia="en-US"/>
        </w:rPr>
      </w:pPr>
      <w:r w:rsidRPr="00E944AF">
        <w:rPr>
          <w:rFonts w:eastAsia="Calibri"/>
          <w:sz w:val="28"/>
          <w:szCs w:val="28"/>
          <w:lang w:val="uk-UA" w:eastAsia="en-US"/>
        </w:rPr>
        <w:t>1.155. Роботи, пов'язані з миттям посуду, тари і технологічного обладнання вручну із застосуванням кислот, лугу та інших хімічних речовин.</w:t>
      </w:r>
    </w:p>
    <w:p w14:paraId="730DCE88" w14:textId="77777777" w:rsidR="00E944AF" w:rsidRPr="00E944AF" w:rsidRDefault="00E944AF" w:rsidP="00E944AF">
      <w:pPr>
        <w:widowControl/>
        <w:autoSpaceDE/>
        <w:autoSpaceDN/>
        <w:adjustRightInd/>
        <w:ind w:firstLine="567"/>
        <w:jc w:val="both"/>
        <w:rPr>
          <w:rFonts w:eastAsia="Calibri"/>
          <w:sz w:val="28"/>
          <w:szCs w:val="28"/>
          <w:lang w:val="uk-UA" w:eastAsia="en-US"/>
        </w:rPr>
      </w:pPr>
      <w:r w:rsidRPr="00E944AF">
        <w:rPr>
          <w:rFonts w:eastAsia="Calibri"/>
          <w:sz w:val="28"/>
          <w:szCs w:val="28"/>
          <w:lang w:val="uk-UA" w:eastAsia="en-US"/>
        </w:rPr>
        <w:t>1.156. Роботи з прання білизни вручну з використанням миючих і дезінфікуючих засобів.</w:t>
      </w:r>
    </w:p>
    <w:p w14:paraId="73B93D9A" w14:textId="77777777" w:rsidR="00E944AF" w:rsidRPr="00E944AF" w:rsidRDefault="00E944AF" w:rsidP="00E944AF">
      <w:pPr>
        <w:widowControl/>
        <w:autoSpaceDE/>
        <w:autoSpaceDN/>
        <w:adjustRightInd/>
        <w:ind w:firstLine="567"/>
        <w:jc w:val="both"/>
        <w:rPr>
          <w:rFonts w:eastAsia="Calibri"/>
          <w:sz w:val="28"/>
          <w:szCs w:val="28"/>
          <w:lang w:val="uk-UA" w:eastAsia="en-US"/>
        </w:rPr>
      </w:pPr>
      <w:r w:rsidRPr="00E944AF">
        <w:rPr>
          <w:rFonts w:eastAsia="Calibri"/>
          <w:sz w:val="28"/>
          <w:szCs w:val="28"/>
          <w:lang w:val="uk-UA" w:eastAsia="en-US"/>
        </w:rPr>
        <w:t>1.157. Роботи по догляду за дітьми за відсутності водопроводу, каналізації, з організації режиму харчування за відсутності засобів малої механізації.</w:t>
      </w:r>
    </w:p>
    <w:p w14:paraId="247D2313" w14:textId="77777777" w:rsidR="00E944AF" w:rsidRPr="00E944AF" w:rsidRDefault="00E944AF" w:rsidP="00E944AF">
      <w:pPr>
        <w:widowControl/>
        <w:autoSpaceDE/>
        <w:autoSpaceDN/>
        <w:adjustRightInd/>
        <w:ind w:firstLine="567"/>
        <w:jc w:val="both"/>
        <w:rPr>
          <w:rFonts w:eastAsia="Calibri"/>
          <w:sz w:val="28"/>
          <w:szCs w:val="28"/>
          <w:lang w:val="uk-UA" w:eastAsia="en-US"/>
        </w:rPr>
      </w:pPr>
      <w:r w:rsidRPr="00E944AF">
        <w:rPr>
          <w:rFonts w:eastAsia="Calibri"/>
          <w:sz w:val="28"/>
          <w:szCs w:val="28"/>
          <w:lang w:val="uk-UA" w:eastAsia="en-US"/>
        </w:rPr>
        <w:t>1.158. Всі види робіт, виконувані у навчально-виховних установах при переведенні їх на особливий санітарно-епідеміологічний режим роботи.</w:t>
      </w:r>
    </w:p>
    <w:p w14:paraId="6FB7598E" w14:textId="77777777" w:rsidR="00E944AF" w:rsidRPr="00E944AF" w:rsidRDefault="00E944AF" w:rsidP="00E944AF">
      <w:pPr>
        <w:widowControl/>
        <w:autoSpaceDE/>
        <w:autoSpaceDN/>
        <w:adjustRightInd/>
        <w:ind w:firstLine="567"/>
        <w:jc w:val="both"/>
        <w:rPr>
          <w:rFonts w:eastAsia="Calibri"/>
          <w:sz w:val="28"/>
          <w:szCs w:val="28"/>
          <w:lang w:val="uk-UA" w:eastAsia="en-US"/>
        </w:rPr>
      </w:pPr>
      <w:r w:rsidRPr="00E944AF">
        <w:rPr>
          <w:rFonts w:eastAsia="Calibri"/>
          <w:sz w:val="28"/>
          <w:szCs w:val="28"/>
          <w:lang w:val="uk-UA" w:eastAsia="en-US"/>
        </w:rPr>
        <w:t>1.159. Роботи з хлорування води, з виготовленням дезінфікуючих розчинів, а також з їх використанням.</w:t>
      </w:r>
    </w:p>
    <w:p w14:paraId="67F38BA1" w14:textId="77777777" w:rsidR="00E944AF" w:rsidRPr="00E944AF" w:rsidRDefault="00E944AF" w:rsidP="00E944AF">
      <w:pPr>
        <w:widowControl/>
        <w:autoSpaceDE/>
        <w:autoSpaceDN/>
        <w:adjustRightInd/>
        <w:ind w:firstLine="567"/>
        <w:jc w:val="both"/>
        <w:rPr>
          <w:rFonts w:eastAsia="Calibri"/>
          <w:sz w:val="28"/>
          <w:szCs w:val="28"/>
          <w:lang w:val="uk-UA" w:eastAsia="en-US"/>
        </w:rPr>
      </w:pPr>
      <w:r w:rsidRPr="00E944AF">
        <w:rPr>
          <w:rFonts w:eastAsia="Calibri"/>
          <w:sz w:val="28"/>
          <w:szCs w:val="28"/>
          <w:lang w:val="uk-UA" w:eastAsia="en-US"/>
        </w:rPr>
        <w:t>1.161. Роботи з використанням хімічних реактивів, а також з їх збереженням (складуванням).</w:t>
      </w:r>
    </w:p>
    <w:p w14:paraId="054080D3" w14:textId="77777777" w:rsidR="00E944AF" w:rsidRPr="00E944AF" w:rsidRDefault="00E944AF" w:rsidP="00E944AF">
      <w:pPr>
        <w:widowControl/>
        <w:autoSpaceDE/>
        <w:autoSpaceDN/>
        <w:adjustRightInd/>
        <w:ind w:firstLine="567"/>
        <w:jc w:val="both"/>
        <w:rPr>
          <w:rFonts w:eastAsia="Calibri"/>
          <w:sz w:val="28"/>
          <w:szCs w:val="28"/>
          <w:lang w:val="uk-UA" w:eastAsia="en-US"/>
        </w:rPr>
      </w:pPr>
      <w:r w:rsidRPr="00E944AF">
        <w:rPr>
          <w:rFonts w:eastAsia="Calibri"/>
          <w:sz w:val="28"/>
          <w:szCs w:val="28"/>
          <w:lang w:val="uk-UA" w:eastAsia="en-US"/>
        </w:rPr>
        <w:t>1.163. Обслуговування котельних установок, що працюють на вугіллі і мазуті, каналізаційних колодязів і мереж.</w:t>
      </w:r>
    </w:p>
    <w:p w14:paraId="169AD042" w14:textId="77777777" w:rsidR="00E944AF" w:rsidRPr="00E944AF" w:rsidRDefault="00E944AF" w:rsidP="00E944AF">
      <w:pPr>
        <w:widowControl/>
        <w:autoSpaceDE/>
        <w:autoSpaceDN/>
        <w:adjustRightInd/>
        <w:ind w:firstLine="567"/>
        <w:jc w:val="both"/>
        <w:rPr>
          <w:rFonts w:eastAsia="Calibri"/>
          <w:sz w:val="28"/>
          <w:szCs w:val="28"/>
          <w:lang w:val="uk-UA" w:eastAsia="en-US"/>
        </w:rPr>
      </w:pPr>
      <w:r w:rsidRPr="00E944AF">
        <w:rPr>
          <w:rFonts w:eastAsia="Calibri"/>
          <w:sz w:val="28"/>
          <w:szCs w:val="28"/>
          <w:lang w:val="uk-UA" w:eastAsia="en-US"/>
        </w:rPr>
        <w:t>1.164. Робота за дисплеями ЕОМ.</w:t>
      </w:r>
    </w:p>
    <w:p w14:paraId="4C3430E5" w14:textId="77777777" w:rsidR="00E944AF" w:rsidRPr="00E944AF" w:rsidRDefault="00E944AF" w:rsidP="00E944AF">
      <w:pPr>
        <w:widowControl/>
        <w:autoSpaceDE/>
        <w:autoSpaceDN/>
        <w:adjustRightInd/>
        <w:ind w:firstLine="567"/>
        <w:jc w:val="both"/>
        <w:rPr>
          <w:rFonts w:eastAsia="Calibri"/>
          <w:sz w:val="28"/>
          <w:szCs w:val="28"/>
          <w:lang w:val="uk-UA" w:eastAsia="en-US"/>
        </w:rPr>
      </w:pPr>
      <w:r w:rsidRPr="00E944AF">
        <w:rPr>
          <w:rFonts w:eastAsia="Calibri"/>
          <w:sz w:val="28"/>
          <w:szCs w:val="28"/>
          <w:lang w:val="uk-UA" w:eastAsia="en-US"/>
        </w:rPr>
        <w:t>1.179. Контроль за безпекою виконання робіт, передбачених у розділі 1.</w:t>
      </w:r>
    </w:p>
    <w:p w14:paraId="09448E85" w14:textId="77777777" w:rsidR="00E944AF" w:rsidRPr="00E944AF" w:rsidRDefault="00E944AF" w:rsidP="00E944AF">
      <w:pPr>
        <w:widowControl/>
        <w:autoSpaceDE/>
        <w:autoSpaceDN/>
        <w:adjustRightInd/>
        <w:ind w:firstLine="567"/>
        <w:jc w:val="both"/>
        <w:rPr>
          <w:rFonts w:eastAsia="Calibri"/>
          <w:sz w:val="28"/>
          <w:szCs w:val="28"/>
          <w:lang w:val="uk-UA" w:eastAsia="en-US"/>
        </w:rPr>
      </w:pPr>
      <w:r w:rsidRPr="00E944AF">
        <w:rPr>
          <w:rFonts w:eastAsia="Calibri"/>
          <w:sz w:val="28"/>
          <w:szCs w:val="28"/>
          <w:lang w:val="uk-UA" w:eastAsia="en-US"/>
        </w:rPr>
        <w:t>1.180. Прибирання приміщень, де виконуються роботи, передбачені у розділі 1.</w:t>
      </w:r>
    </w:p>
    <w:p w14:paraId="261C492D" w14:textId="77777777" w:rsidR="00E944AF" w:rsidRPr="00E944AF" w:rsidRDefault="00E944AF" w:rsidP="00E944AF">
      <w:pPr>
        <w:widowControl/>
        <w:autoSpaceDE/>
        <w:autoSpaceDN/>
        <w:adjustRightInd/>
        <w:ind w:firstLine="567"/>
        <w:jc w:val="both"/>
        <w:rPr>
          <w:rFonts w:eastAsia="Calibri"/>
          <w:sz w:val="28"/>
          <w:szCs w:val="28"/>
          <w:lang w:val="uk-UA" w:eastAsia="en-US"/>
        </w:rPr>
      </w:pPr>
      <w:r w:rsidRPr="00E944AF">
        <w:rPr>
          <w:rFonts w:eastAsia="Calibri"/>
          <w:sz w:val="28"/>
          <w:szCs w:val="28"/>
          <w:lang w:val="uk-UA" w:eastAsia="en-US"/>
        </w:rPr>
        <w:t>1.182. Роботи на висоті 1,5 м і більше над поверхнею землі (підлоги).</w:t>
      </w:r>
    </w:p>
    <w:p w14:paraId="26301A6B" w14:textId="77777777" w:rsidR="00E944AF" w:rsidRPr="00E944AF" w:rsidRDefault="00E944AF" w:rsidP="00E944AF">
      <w:pPr>
        <w:widowControl/>
        <w:autoSpaceDE/>
        <w:autoSpaceDN/>
        <w:adjustRightInd/>
        <w:ind w:firstLine="567"/>
        <w:jc w:val="both"/>
        <w:rPr>
          <w:rFonts w:eastAsia="Calibri"/>
          <w:sz w:val="28"/>
          <w:szCs w:val="28"/>
          <w:lang w:val="uk-UA" w:eastAsia="en-US"/>
        </w:rPr>
      </w:pPr>
    </w:p>
    <w:p w14:paraId="1E7230E6" w14:textId="77777777" w:rsidR="00E944AF" w:rsidRPr="00E944AF" w:rsidRDefault="00E944AF" w:rsidP="00E944AF">
      <w:pPr>
        <w:widowControl/>
        <w:autoSpaceDE/>
        <w:autoSpaceDN/>
        <w:adjustRightInd/>
        <w:ind w:firstLine="567"/>
        <w:jc w:val="both"/>
        <w:rPr>
          <w:rFonts w:eastAsia="Calibri"/>
          <w:sz w:val="28"/>
          <w:szCs w:val="28"/>
          <w:lang w:val="uk-UA" w:eastAsia="en-US"/>
        </w:rPr>
      </w:pPr>
      <w:r w:rsidRPr="00E944AF">
        <w:rPr>
          <w:rFonts w:eastAsia="Calibri"/>
          <w:sz w:val="28"/>
          <w:szCs w:val="28"/>
          <w:lang w:val="uk-UA" w:eastAsia="en-US"/>
        </w:rPr>
        <w:t>Доплати за несприятливі умови праці встановлюються за результатами атестації робочих місць або оцінки умов праці особам, безпосередньо зайнятим на роботах, передбачених Переліком, і нараховуються за час фактичної зайнятості працівників на таких робочих місцях або в таких умовах праці, яка здійснюється відповідно до діючого законодавства про охорону праці.</w:t>
      </w:r>
    </w:p>
    <w:p w14:paraId="1DCA999C" w14:textId="77777777" w:rsidR="00E944AF" w:rsidRPr="00E944AF" w:rsidRDefault="00E944AF" w:rsidP="00E944AF">
      <w:pPr>
        <w:widowControl/>
        <w:autoSpaceDE/>
        <w:autoSpaceDN/>
        <w:adjustRightInd/>
        <w:ind w:firstLine="567"/>
        <w:jc w:val="both"/>
        <w:rPr>
          <w:rFonts w:eastAsia="Calibri"/>
          <w:sz w:val="28"/>
          <w:szCs w:val="28"/>
          <w:lang w:val="uk-UA" w:eastAsia="en-US"/>
        </w:rPr>
      </w:pPr>
      <w:r w:rsidRPr="00E944AF">
        <w:rPr>
          <w:rFonts w:eastAsia="Calibri"/>
          <w:sz w:val="28"/>
          <w:szCs w:val="28"/>
          <w:lang w:val="uk-UA" w:eastAsia="en-US"/>
        </w:rPr>
        <w:t>При наступній раціоналізації робочих місць і поліпшенні умов праці доплати зменшуються або відміняються повністю.</w:t>
      </w:r>
    </w:p>
    <w:p w14:paraId="0073B60A" w14:textId="77777777" w:rsidR="00E944AF" w:rsidRPr="00E944AF" w:rsidRDefault="00E944AF" w:rsidP="00E944AF">
      <w:pPr>
        <w:widowControl/>
        <w:autoSpaceDE/>
        <w:autoSpaceDN/>
        <w:adjustRightInd/>
        <w:ind w:firstLine="567"/>
        <w:jc w:val="both"/>
        <w:rPr>
          <w:rFonts w:eastAsia="Calibri"/>
          <w:sz w:val="28"/>
          <w:szCs w:val="28"/>
          <w:lang w:val="uk-UA" w:eastAsia="en-US"/>
        </w:rPr>
      </w:pPr>
      <w:r w:rsidRPr="00E944AF">
        <w:rPr>
          <w:rFonts w:eastAsia="Calibri"/>
          <w:sz w:val="28"/>
          <w:szCs w:val="28"/>
          <w:lang w:val="uk-UA" w:eastAsia="en-US"/>
        </w:rPr>
        <w:t>На роботах з важкими і шкідливими умовами праці доплати встановлюються до 12 відсотків посадового окладу (ставки), а на роботах з особливо важкими і особливо шкідливими умовами праці – до 24 відсотків посадового окладу (ставки).</w:t>
      </w:r>
    </w:p>
    <w:p w14:paraId="721B523B" w14:textId="77777777" w:rsidR="00E944AF" w:rsidRPr="00E944AF" w:rsidRDefault="00E944AF" w:rsidP="00E944AF">
      <w:pPr>
        <w:widowControl/>
        <w:autoSpaceDE/>
        <w:autoSpaceDN/>
        <w:adjustRightInd/>
        <w:ind w:firstLine="567"/>
        <w:jc w:val="both"/>
        <w:rPr>
          <w:rFonts w:eastAsia="Calibri"/>
          <w:sz w:val="28"/>
          <w:szCs w:val="28"/>
          <w:lang w:val="uk-UA" w:eastAsia="en-US"/>
        </w:rPr>
      </w:pPr>
      <w:r w:rsidRPr="00E944AF">
        <w:rPr>
          <w:rFonts w:eastAsia="Calibri"/>
          <w:sz w:val="28"/>
          <w:szCs w:val="28"/>
          <w:lang w:val="uk-UA" w:eastAsia="en-US"/>
        </w:rPr>
        <w:t>Атестація робочих місць або оцінка умов праці в установах і організаціях здійснюється атестаційною комісією, яка створюється наказом керівника за погодженням з профспілковим комітетом з числа найбільш кваліфікованих працівників, представників профспілкового комітету, служби охорони праці установи і організації.</w:t>
      </w:r>
    </w:p>
    <w:p w14:paraId="1D2E8EE8" w14:textId="77777777" w:rsidR="00E944AF" w:rsidRPr="00E944AF" w:rsidRDefault="00E944AF" w:rsidP="00E944AF">
      <w:pPr>
        <w:widowControl/>
        <w:autoSpaceDE/>
        <w:autoSpaceDN/>
        <w:adjustRightInd/>
        <w:ind w:firstLine="567"/>
        <w:jc w:val="both"/>
        <w:rPr>
          <w:rFonts w:eastAsia="Calibri"/>
          <w:sz w:val="28"/>
          <w:szCs w:val="28"/>
          <w:lang w:val="uk-UA" w:eastAsia="en-US"/>
        </w:rPr>
      </w:pPr>
      <w:r w:rsidRPr="00E944AF">
        <w:rPr>
          <w:rFonts w:eastAsia="Calibri"/>
          <w:sz w:val="28"/>
          <w:szCs w:val="28"/>
          <w:lang w:val="uk-UA" w:eastAsia="en-US"/>
        </w:rPr>
        <w:lastRenderedPageBreak/>
        <w:t>Атестаційну комісію очолює керівник або його заступник. Для роботи членами атестаційної комісії можуть залучатися спеціалісти інших служб і організацій.</w:t>
      </w:r>
    </w:p>
    <w:p w14:paraId="1E2D27D6" w14:textId="77777777" w:rsidR="00E944AF" w:rsidRPr="00E944AF" w:rsidRDefault="00E944AF" w:rsidP="00E944AF">
      <w:pPr>
        <w:widowControl/>
        <w:autoSpaceDE/>
        <w:autoSpaceDN/>
        <w:adjustRightInd/>
        <w:ind w:firstLine="567"/>
        <w:jc w:val="both"/>
        <w:rPr>
          <w:rFonts w:eastAsia="Calibri"/>
          <w:sz w:val="28"/>
          <w:szCs w:val="28"/>
          <w:lang w:val="uk-UA" w:eastAsia="en-US"/>
        </w:rPr>
      </w:pPr>
      <w:r w:rsidRPr="00E944AF">
        <w:rPr>
          <w:rFonts w:eastAsia="Calibri"/>
          <w:sz w:val="28"/>
          <w:szCs w:val="28"/>
          <w:lang w:val="uk-UA" w:eastAsia="en-US"/>
        </w:rPr>
        <w:t>На підставі висновків атестаційної комісії керівник установи, організації за погодженням з профспілковим комітетом затверджує перелік конкретних робіт, на яких встановлюється доплата за несприятливі умови праці і розміри доплат за видами робіт.</w:t>
      </w:r>
    </w:p>
    <w:p w14:paraId="455DF025" w14:textId="77777777" w:rsidR="00E944AF" w:rsidRPr="00E944AF" w:rsidRDefault="00E944AF" w:rsidP="00E944AF">
      <w:pPr>
        <w:widowControl/>
        <w:autoSpaceDE/>
        <w:autoSpaceDN/>
        <w:adjustRightInd/>
        <w:ind w:firstLine="567"/>
        <w:jc w:val="both"/>
        <w:rPr>
          <w:rFonts w:eastAsia="Calibri"/>
          <w:sz w:val="28"/>
          <w:szCs w:val="28"/>
          <w:lang w:val="uk-UA" w:eastAsia="en-US"/>
        </w:rPr>
      </w:pPr>
      <w:r w:rsidRPr="00E944AF">
        <w:rPr>
          <w:rFonts w:eastAsia="Calibri"/>
          <w:sz w:val="28"/>
          <w:szCs w:val="28"/>
          <w:lang w:val="uk-UA" w:eastAsia="en-US"/>
        </w:rPr>
        <w:t>Конкретні розміри доплат та тривалість їх виплати встановлюються наказом по установі, організації. </w:t>
      </w:r>
    </w:p>
    <w:p w14:paraId="3FD28625" w14:textId="3F5CC4A2" w:rsidR="00E944AF" w:rsidRPr="00E944AF" w:rsidRDefault="00E944AF" w:rsidP="00E944AF">
      <w:pPr>
        <w:widowControl/>
        <w:autoSpaceDE/>
        <w:autoSpaceDN/>
        <w:adjustRightInd/>
        <w:ind w:firstLine="567"/>
        <w:jc w:val="both"/>
        <w:rPr>
          <w:rFonts w:eastAsia="Calibri"/>
          <w:sz w:val="28"/>
          <w:szCs w:val="28"/>
          <w:lang w:val="uk-UA" w:eastAsia="en-US"/>
        </w:rPr>
      </w:pPr>
      <w:r w:rsidRPr="00E944AF">
        <w:rPr>
          <w:rFonts w:eastAsia="Calibri"/>
          <w:sz w:val="28"/>
          <w:szCs w:val="28"/>
          <w:lang w:val="uk-UA" w:eastAsia="en-US"/>
        </w:rPr>
        <w:br w:type="page"/>
      </w:r>
      <w:r w:rsidRPr="00E944AF">
        <w:rPr>
          <w:rFonts w:eastAsia="Calibri"/>
          <w:sz w:val="28"/>
          <w:szCs w:val="28"/>
          <w:lang w:val="uk-UA" w:eastAsia="en-US"/>
        </w:rPr>
        <w:lastRenderedPageBreak/>
        <w:t xml:space="preserve">                                                                          </w:t>
      </w:r>
      <w:r>
        <w:rPr>
          <w:rFonts w:eastAsia="Calibri"/>
          <w:sz w:val="28"/>
          <w:szCs w:val="28"/>
          <w:lang w:val="uk-UA" w:eastAsia="en-US"/>
        </w:rPr>
        <w:t xml:space="preserve">                              </w:t>
      </w:r>
      <w:r w:rsidRPr="00E944AF">
        <w:rPr>
          <w:rFonts w:eastAsia="Calibri"/>
          <w:sz w:val="28"/>
          <w:szCs w:val="28"/>
          <w:lang w:val="uk-UA" w:eastAsia="en-US"/>
        </w:rPr>
        <w:t>Додаток №3</w:t>
      </w:r>
    </w:p>
    <w:p w14:paraId="2F8A5C7E" w14:textId="50E20F19" w:rsidR="00E944AF" w:rsidRPr="00E944AF" w:rsidRDefault="00E944AF" w:rsidP="00E944AF">
      <w:pPr>
        <w:widowControl/>
        <w:autoSpaceDE/>
        <w:autoSpaceDN/>
        <w:adjustRightInd/>
        <w:ind w:firstLine="567"/>
        <w:jc w:val="right"/>
        <w:rPr>
          <w:rFonts w:eastAsia="Calibri"/>
          <w:sz w:val="28"/>
          <w:szCs w:val="28"/>
          <w:lang w:val="uk-UA" w:eastAsia="en-US"/>
        </w:rPr>
      </w:pPr>
      <w:r w:rsidRPr="00E944AF">
        <w:rPr>
          <w:rFonts w:eastAsia="Calibri"/>
          <w:sz w:val="28"/>
          <w:szCs w:val="28"/>
          <w:lang w:val="uk-UA" w:eastAsia="en-US"/>
        </w:rPr>
        <w:t xml:space="preserve">            </w:t>
      </w:r>
      <w:r>
        <w:rPr>
          <w:rFonts w:eastAsia="Calibri"/>
          <w:sz w:val="28"/>
          <w:szCs w:val="28"/>
          <w:lang w:val="uk-UA" w:eastAsia="en-US"/>
        </w:rPr>
        <w:t xml:space="preserve">                           </w:t>
      </w:r>
      <w:r w:rsidRPr="00E944AF">
        <w:rPr>
          <w:rFonts w:eastAsia="Calibri"/>
          <w:sz w:val="28"/>
          <w:szCs w:val="28"/>
          <w:lang w:val="uk-UA" w:eastAsia="en-US"/>
        </w:rPr>
        <w:t xml:space="preserve">до колективного договору на 2022-2025 роки  </w:t>
      </w:r>
      <w:r>
        <w:rPr>
          <w:rFonts w:eastAsia="Calibri"/>
          <w:sz w:val="28"/>
          <w:szCs w:val="28"/>
          <w:lang w:val="uk-UA" w:eastAsia="en-US"/>
        </w:rPr>
        <w:t xml:space="preserve">                     </w:t>
      </w:r>
      <w:r w:rsidRPr="00E944AF">
        <w:rPr>
          <w:rFonts w:eastAsia="Calibri"/>
          <w:sz w:val="28"/>
          <w:szCs w:val="28"/>
          <w:lang w:val="uk-UA" w:eastAsia="en-US"/>
        </w:rPr>
        <w:t>між</w:t>
      </w:r>
      <w:r>
        <w:rPr>
          <w:rFonts w:eastAsia="Calibri"/>
          <w:sz w:val="28"/>
          <w:szCs w:val="28"/>
          <w:lang w:val="uk-UA" w:eastAsia="en-US"/>
        </w:rPr>
        <w:t xml:space="preserve"> </w:t>
      </w:r>
      <w:r w:rsidRPr="00E944AF">
        <w:rPr>
          <w:rFonts w:eastAsia="Calibri"/>
          <w:sz w:val="28"/>
          <w:szCs w:val="28"/>
          <w:lang w:val="uk-UA" w:eastAsia="en-US"/>
        </w:rPr>
        <w:t xml:space="preserve"> роботодавцем та  первинною профспілковою</w:t>
      </w:r>
    </w:p>
    <w:p w14:paraId="6A0B1D0C" w14:textId="77777777" w:rsidR="00E944AF" w:rsidRPr="00E944AF" w:rsidRDefault="00E944AF" w:rsidP="00E944AF">
      <w:pPr>
        <w:widowControl/>
        <w:autoSpaceDE/>
        <w:autoSpaceDN/>
        <w:adjustRightInd/>
        <w:ind w:firstLine="567"/>
        <w:jc w:val="right"/>
        <w:rPr>
          <w:rFonts w:eastAsia="Calibri"/>
          <w:sz w:val="28"/>
          <w:szCs w:val="28"/>
          <w:lang w:val="uk-UA" w:eastAsia="en-US"/>
        </w:rPr>
      </w:pPr>
      <w:r w:rsidRPr="00E944AF">
        <w:rPr>
          <w:rFonts w:eastAsia="Calibri"/>
          <w:sz w:val="28"/>
          <w:szCs w:val="28"/>
          <w:lang w:val="uk-UA" w:eastAsia="en-US"/>
        </w:rPr>
        <w:t xml:space="preserve">                                            організацією </w:t>
      </w:r>
      <w:proofErr w:type="spellStart"/>
      <w:r w:rsidRPr="00E944AF">
        <w:rPr>
          <w:rFonts w:eastAsia="Calibri"/>
          <w:sz w:val="28"/>
          <w:szCs w:val="28"/>
          <w:lang w:val="uk-UA" w:eastAsia="en-US"/>
        </w:rPr>
        <w:t>Барбівської</w:t>
      </w:r>
      <w:proofErr w:type="spellEnd"/>
      <w:r w:rsidRPr="00E944AF">
        <w:rPr>
          <w:rFonts w:eastAsia="Calibri"/>
          <w:sz w:val="28"/>
          <w:szCs w:val="28"/>
          <w:lang w:val="uk-UA" w:eastAsia="en-US"/>
        </w:rPr>
        <w:t xml:space="preserve"> гімназії           </w:t>
      </w:r>
    </w:p>
    <w:p w14:paraId="476635F1" w14:textId="77777777" w:rsidR="00E944AF" w:rsidRPr="00E944AF" w:rsidRDefault="00E944AF" w:rsidP="00E944AF">
      <w:pPr>
        <w:widowControl/>
        <w:autoSpaceDE/>
        <w:autoSpaceDN/>
        <w:adjustRightInd/>
        <w:ind w:firstLine="567"/>
        <w:jc w:val="right"/>
        <w:rPr>
          <w:rFonts w:eastAsia="Calibri"/>
          <w:sz w:val="28"/>
          <w:szCs w:val="28"/>
          <w:lang w:val="uk-UA" w:eastAsia="en-US"/>
        </w:rPr>
      </w:pPr>
      <w:r w:rsidRPr="00E944AF">
        <w:rPr>
          <w:rFonts w:eastAsia="Calibri"/>
          <w:sz w:val="28"/>
          <w:szCs w:val="28"/>
          <w:lang w:val="uk-UA" w:eastAsia="en-US"/>
        </w:rPr>
        <w:t xml:space="preserve">                                            Мукачівської міської ради</w:t>
      </w:r>
    </w:p>
    <w:tbl>
      <w:tblPr>
        <w:tblW w:w="0" w:type="auto"/>
        <w:tblInd w:w="4644" w:type="dxa"/>
        <w:tblLook w:val="04A0" w:firstRow="1" w:lastRow="0" w:firstColumn="1" w:lastColumn="0" w:noHBand="0" w:noVBand="1"/>
      </w:tblPr>
      <w:tblGrid>
        <w:gridCol w:w="4927"/>
      </w:tblGrid>
      <w:tr w:rsidR="00E944AF" w:rsidRPr="00E944AF" w14:paraId="03E931D9" w14:textId="77777777" w:rsidTr="00E944AF">
        <w:tc>
          <w:tcPr>
            <w:tcW w:w="5103" w:type="dxa"/>
            <w:shd w:val="clear" w:color="auto" w:fill="auto"/>
          </w:tcPr>
          <w:p w14:paraId="37303D90" w14:textId="77777777" w:rsidR="00E944AF" w:rsidRPr="00E944AF" w:rsidRDefault="00E944AF" w:rsidP="00E944AF">
            <w:pPr>
              <w:widowControl/>
              <w:autoSpaceDE/>
              <w:autoSpaceDN/>
              <w:adjustRightInd/>
              <w:jc w:val="right"/>
              <w:rPr>
                <w:color w:val="C00000"/>
                <w:sz w:val="28"/>
                <w:szCs w:val="28"/>
                <w:lang w:val="uk-UA"/>
              </w:rPr>
            </w:pPr>
            <w:r w:rsidRPr="00E944AF">
              <w:rPr>
                <w:rFonts w:eastAsia="Calibri"/>
                <w:b/>
                <w:color w:val="C00000"/>
                <w:sz w:val="28"/>
                <w:szCs w:val="28"/>
                <w:lang w:eastAsia="en-US"/>
              </w:rPr>
              <w:br w:type="page"/>
            </w:r>
            <w:bookmarkStart w:id="2" w:name="_Hlk78453705"/>
            <w:r w:rsidRPr="00E944AF">
              <w:rPr>
                <w:color w:val="C00000"/>
                <w:sz w:val="28"/>
                <w:szCs w:val="28"/>
                <w:lang w:val="uk-UA"/>
              </w:rPr>
              <w:br w:type="page"/>
            </w:r>
          </w:p>
          <w:p w14:paraId="50B67D13" w14:textId="77777777" w:rsidR="00E944AF" w:rsidRPr="00E944AF" w:rsidRDefault="00E944AF" w:rsidP="00E944AF">
            <w:pPr>
              <w:widowControl/>
              <w:autoSpaceDE/>
              <w:autoSpaceDN/>
              <w:adjustRightInd/>
              <w:jc w:val="both"/>
              <w:rPr>
                <w:color w:val="C00000"/>
                <w:sz w:val="28"/>
                <w:szCs w:val="28"/>
                <w:lang w:val="uk-UA"/>
              </w:rPr>
            </w:pPr>
          </w:p>
        </w:tc>
      </w:tr>
      <w:bookmarkEnd w:id="2"/>
    </w:tbl>
    <w:p w14:paraId="242A138C" w14:textId="77777777" w:rsidR="00E944AF" w:rsidRPr="00E944AF" w:rsidRDefault="00E944AF" w:rsidP="00E944AF">
      <w:pPr>
        <w:widowControl/>
        <w:autoSpaceDE/>
        <w:autoSpaceDN/>
        <w:adjustRightInd/>
        <w:jc w:val="center"/>
        <w:rPr>
          <w:b/>
          <w:bCs/>
          <w:color w:val="000000"/>
          <w:sz w:val="28"/>
          <w:szCs w:val="28"/>
          <w:lang w:val="uk-UA"/>
        </w:rPr>
      </w:pPr>
    </w:p>
    <w:p w14:paraId="7D3CA0CC" w14:textId="77777777" w:rsidR="00E944AF" w:rsidRPr="00E944AF" w:rsidRDefault="00E944AF" w:rsidP="00E944AF">
      <w:pPr>
        <w:widowControl/>
        <w:autoSpaceDE/>
        <w:autoSpaceDN/>
        <w:adjustRightInd/>
        <w:jc w:val="center"/>
        <w:rPr>
          <w:b/>
          <w:bCs/>
          <w:color w:val="000000"/>
          <w:sz w:val="28"/>
          <w:szCs w:val="28"/>
          <w:lang w:val="uk-UA"/>
        </w:rPr>
      </w:pPr>
      <w:r w:rsidRPr="00E944AF">
        <w:rPr>
          <w:b/>
          <w:bCs/>
          <w:color w:val="000000"/>
          <w:sz w:val="28"/>
          <w:szCs w:val="28"/>
          <w:lang w:val="uk-UA"/>
        </w:rPr>
        <w:t>СПИСОК</w:t>
      </w:r>
      <w:r w:rsidRPr="00E944AF">
        <w:rPr>
          <w:b/>
          <w:bCs/>
          <w:color w:val="000000"/>
          <w:sz w:val="28"/>
          <w:szCs w:val="28"/>
          <w:lang w:val="uk-UA"/>
        </w:rPr>
        <w:br/>
        <w:t>виробництв, цехів, професій і посад із шкідливими і важкими умовами</w:t>
      </w:r>
      <w:r w:rsidRPr="00E944AF">
        <w:rPr>
          <w:b/>
          <w:bCs/>
          <w:color w:val="000000"/>
          <w:sz w:val="28"/>
          <w:szCs w:val="28"/>
          <w:lang w:val="uk-UA"/>
        </w:rPr>
        <w:br/>
        <w:t>праці, зайнятість працівників на роботах в яких дає право на щорічну</w:t>
      </w:r>
      <w:r w:rsidRPr="00E944AF">
        <w:rPr>
          <w:b/>
          <w:bCs/>
          <w:color w:val="000000"/>
          <w:sz w:val="28"/>
          <w:szCs w:val="28"/>
          <w:lang w:val="uk-UA"/>
        </w:rPr>
        <w:br/>
        <w:t>додаткову відпустку</w:t>
      </w:r>
    </w:p>
    <w:p w14:paraId="19F1A221" w14:textId="77777777" w:rsidR="00E944AF" w:rsidRPr="00E944AF" w:rsidRDefault="00E944AF" w:rsidP="00E944AF">
      <w:pPr>
        <w:widowControl/>
        <w:autoSpaceDE/>
        <w:autoSpaceDN/>
        <w:adjustRightInd/>
        <w:ind w:firstLine="709"/>
        <w:jc w:val="center"/>
        <w:rPr>
          <w:sz w:val="24"/>
          <w:szCs w:val="24"/>
          <w:lang w:val="uk-UA"/>
        </w:rPr>
      </w:pPr>
      <w:r w:rsidRPr="00E944AF">
        <w:rPr>
          <w:color w:val="000000"/>
          <w:sz w:val="24"/>
          <w:szCs w:val="24"/>
          <w:lang w:val="uk-UA"/>
        </w:rPr>
        <w:t>(відповідно до постанови Кабінету Міністрів України</w:t>
      </w:r>
      <w:r w:rsidRPr="00E944AF">
        <w:rPr>
          <w:color w:val="000000"/>
          <w:sz w:val="24"/>
          <w:szCs w:val="24"/>
          <w:lang w:val="uk-UA"/>
        </w:rPr>
        <w:br/>
        <w:t>від 13 травня 2003 року № 679)</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520"/>
        <w:gridCol w:w="1985"/>
      </w:tblGrid>
      <w:tr w:rsidR="00E944AF" w:rsidRPr="00E944AF" w14:paraId="6AFBAA82" w14:textId="77777777" w:rsidTr="00E944AF">
        <w:trPr>
          <w:trHeight w:val="2564"/>
        </w:trPr>
        <w:tc>
          <w:tcPr>
            <w:tcW w:w="993" w:type="dxa"/>
            <w:vAlign w:val="center"/>
          </w:tcPr>
          <w:p w14:paraId="65E594BE" w14:textId="77777777" w:rsidR="00E944AF" w:rsidRPr="00E944AF" w:rsidRDefault="00E944AF" w:rsidP="00E944AF">
            <w:pPr>
              <w:widowControl/>
              <w:autoSpaceDE/>
              <w:autoSpaceDN/>
              <w:adjustRightInd/>
              <w:jc w:val="center"/>
              <w:rPr>
                <w:rFonts w:ascii="Calibri" w:eastAsia="Calibri" w:hAnsi="Calibri"/>
                <w:sz w:val="22"/>
                <w:szCs w:val="22"/>
                <w:lang w:val="uk-UA" w:eastAsia="en-US"/>
              </w:rPr>
            </w:pPr>
            <w:r w:rsidRPr="00E944AF">
              <w:rPr>
                <w:rFonts w:eastAsia="Calibri"/>
                <w:sz w:val="22"/>
                <w:szCs w:val="22"/>
                <w:lang w:val="uk-UA" w:eastAsia="en-US"/>
              </w:rPr>
              <w:t>Номер позиції</w:t>
            </w:r>
          </w:p>
        </w:tc>
        <w:tc>
          <w:tcPr>
            <w:tcW w:w="6520" w:type="dxa"/>
            <w:vAlign w:val="center"/>
          </w:tcPr>
          <w:p w14:paraId="3388252D" w14:textId="77777777" w:rsidR="00E944AF" w:rsidRPr="00E944AF" w:rsidRDefault="00E944AF" w:rsidP="00E944AF">
            <w:pPr>
              <w:widowControl/>
              <w:autoSpaceDE/>
              <w:autoSpaceDN/>
              <w:adjustRightInd/>
              <w:spacing w:line="276" w:lineRule="auto"/>
              <w:jc w:val="center"/>
              <w:rPr>
                <w:rFonts w:ascii="Calibri" w:eastAsia="Calibri" w:hAnsi="Calibri"/>
                <w:sz w:val="22"/>
                <w:szCs w:val="22"/>
                <w:lang w:val="uk-UA" w:eastAsia="en-US"/>
              </w:rPr>
            </w:pPr>
            <w:r w:rsidRPr="00E944AF">
              <w:rPr>
                <w:rFonts w:eastAsia="Calibri"/>
                <w:sz w:val="22"/>
                <w:szCs w:val="22"/>
                <w:lang w:val="uk-UA" w:eastAsia="en-US"/>
              </w:rPr>
              <w:t>Виробництва, роботи, цехи, професії та посади</w:t>
            </w:r>
          </w:p>
        </w:tc>
        <w:tc>
          <w:tcPr>
            <w:tcW w:w="1985" w:type="dxa"/>
          </w:tcPr>
          <w:p w14:paraId="0906F542" w14:textId="77777777" w:rsidR="00E944AF" w:rsidRPr="00E944AF" w:rsidRDefault="00E944AF" w:rsidP="00E944AF">
            <w:pPr>
              <w:widowControl/>
              <w:autoSpaceDE/>
              <w:autoSpaceDN/>
              <w:adjustRightInd/>
              <w:jc w:val="center"/>
              <w:rPr>
                <w:rFonts w:ascii="Calibri" w:eastAsia="Calibri" w:hAnsi="Calibri"/>
                <w:sz w:val="22"/>
                <w:szCs w:val="22"/>
                <w:lang w:val="uk-UA" w:eastAsia="en-US"/>
              </w:rPr>
            </w:pPr>
            <w:r w:rsidRPr="00E944AF">
              <w:rPr>
                <w:rFonts w:eastAsia="Calibri"/>
                <w:sz w:val="22"/>
                <w:szCs w:val="22"/>
                <w:lang w:val="uk-UA" w:eastAsia="en-US"/>
              </w:rPr>
              <w:t>Максимальна тривалість щорічної додаткової відпустки за роботу із шкідливими і важкими умовами праці, календарних днів</w:t>
            </w:r>
          </w:p>
        </w:tc>
      </w:tr>
      <w:tr w:rsidR="00E944AF" w:rsidRPr="00E944AF" w14:paraId="67C293AD" w14:textId="77777777" w:rsidTr="00E944AF">
        <w:trPr>
          <w:trHeight w:val="493"/>
        </w:trPr>
        <w:tc>
          <w:tcPr>
            <w:tcW w:w="9498" w:type="dxa"/>
            <w:gridSpan w:val="3"/>
            <w:vAlign w:val="center"/>
          </w:tcPr>
          <w:p w14:paraId="53C92CA5" w14:textId="77777777" w:rsidR="00E944AF" w:rsidRPr="00E944AF" w:rsidRDefault="00E944AF" w:rsidP="00E944AF">
            <w:pPr>
              <w:widowControl/>
              <w:autoSpaceDE/>
              <w:autoSpaceDN/>
              <w:adjustRightInd/>
              <w:jc w:val="center"/>
              <w:rPr>
                <w:rFonts w:ascii="Calibri" w:eastAsia="Calibri" w:hAnsi="Calibri"/>
                <w:sz w:val="22"/>
                <w:szCs w:val="22"/>
                <w:lang w:val="uk-UA" w:eastAsia="en-US"/>
              </w:rPr>
            </w:pPr>
            <w:r w:rsidRPr="00E944AF">
              <w:rPr>
                <w:rFonts w:eastAsia="Calibri"/>
                <w:sz w:val="22"/>
                <w:szCs w:val="22"/>
                <w:lang w:val="uk-UA" w:eastAsia="en-US"/>
              </w:rPr>
              <w:t>XXXIII. ЗАГАЛЬНІ ПРОФЕСІЇ В УСІХ ГАЛУЗЯХ ГОСПОДАРСТВА</w:t>
            </w:r>
          </w:p>
        </w:tc>
      </w:tr>
      <w:tr w:rsidR="00E944AF" w:rsidRPr="00E944AF" w14:paraId="06439B39" w14:textId="77777777" w:rsidTr="00E944AF">
        <w:tc>
          <w:tcPr>
            <w:tcW w:w="9498" w:type="dxa"/>
            <w:gridSpan w:val="3"/>
          </w:tcPr>
          <w:p w14:paraId="2EA8369B" w14:textId="77777777" w:rsidR="00E944AF" w:rsidRPr="00E944AF" w:rsidRDefault="00E944AF" w:rsidP="00E944AF">
            <w:pPr>
              <w:widowControl/>
              <w:autoSpaceDE/>
              <w:autoSpaceDN/>
              <w:adjustRightInd/>
              <w:jc w:val="center"/>
              <w:rPr>
                <w:rFonts w:ascii="Calibri" w:eastAsia="Calibri" w:hAnsi="Calibri"/>
                <w:sz w:val="22"/>
                <w:szCs w:val="22"/>
                <w:lang w:val="uk-UA" w:eastAsia="en-US"/>
              </w:rPr>
            </w:pPr>
            <w:r w:rsidRPr="00E944AF">
              <w:rPr>
                <w:rFonts w:eastAsia="Calibri"/>
                <w:sz w:val="22"/>
                <w:szCs w:val="22"/>
                <w:lang w:val="uk-UA" w:eastAsia="en-US"/>
              </w:rPr>
              <w:t>Малярні роботи. Робітники</w:t>
            </w:r>
          </w:p>
        </w:tc>
      </w:tr>
      <w:tr w:rsidR="00E944AF" w:rsidRPr="00E944AF" w14:paraId="75C49ACE" w14:textId="77777777" w:rsidTr="00E944AF">
        <w:tc>
          <w:tcPr>
            <w:tcW w:w="993" w:type="dxa"/>
          </w:tcPr>
          <w:p w14:paraId="6AA6950C" w14:textId="77777777" w:rsidR="00E944AF" w:rsidRPr="00E944AF" w:rsidRDefault="00E944AF" w:rsidP="00E944AF">
            <w:pPr>
              <w:widowControl/>
              <w:autoSpaceDE/>
              <w:autoSpaceDN/>
              <w:adjustRightInd/>
              <w:jc w:val="center"/>
              <w:rPr>
                <w:rFonts w:ascii="Calibri" w:eastAsia="Calibri" w:hAnsi="Calibri"/>
                <w:sz w:val="22"/>
                <w:szCs w:val="22"/>
                <w:lang w:val="uk-UA" w:eastAsia="en-US"/>
              </w:rPr>
            </w:pPr>
            <w:r w:rsidRPr="00E944AF">
              <w:rPr>
                <w:rFonts w:eastAsia="Calibri"/>
                <w:sz w:val="22"/>
                <w:szCs w:val="22"/>
                <w:lang w:val="uk-UA" w:eastAsia="en-US"/>
              </w:rPr>
              <w:t>77.</w:t>
            </w:r>
          </w:p>
        </w:tc>
        <w:tc>
          <w:tcPr>
            <w:tcW w:w="6520" w:type="dxa"/>
          </w:tcPr>
          <w:p w14:paraId="13B0E82B" w14:textId="77777777" w:rsidR="00E944AF" w:rsidRPr="00E944AF" w:rsidRDefault="00E944AF" w:rsidP="00E944AF">
            <w:pPr>
              <w:widowControl/>
              <w:autoSpaceDE/>
              <w:autoSpaceDN/>
              <w:adjustRightInd/>
              <w:rPr>
                <w:rFonts w:ascii="Calibri" w:eastAsia="Calibri" w:hAnsi="Calibri"/>
                <w:sz w:val="22"/>
                <w:szCs w:val="22"/>
                <w:lang w:val="uk-UA" w:eastAsia="en-US"/>
              </w:rPr>
            </w:pPr>
            <w:r w:rsidRPr="00E944AF">
              <w:rPr>
                <w:rFonts w:eastAsia="Calibri"/>
                <w:sz w:val="22"/>
                <w:szCs w:val="22"/>
                <w:lang w:val="uk-UA" w:eastAsia="en-US"/>
              </w:rPr>
              <w:t xml:space="preserve">Кухар, який працює біля плити </w:t>
            </w:r>
          </w:p>
        </w:tc>
        <w:tc>
          <w:tcPr>
            <w:tcW w:w="1985" w:type="dxa"/>
            <w:vAlign w:val="center"/>
          </w:tcPr>
          <w:p w14:paraId="04C7884D" w14:textId="77777777" w:rsidR="00E944AF" w:rsidRPr="00E944AF" w:rsidRDefault="00E944AF" w:rsidP="00E944AF">
            <w:pPr>
              <w:widowControl/>
              <w:autoSpaceDE/>
              <w:autoSpaceDN/>
              <w:adjustRightInd/>
              <w:jc w:val="center"/>
              <w:rPr>
                <w:rFonts w:ascii="Calibri" w:eastAsia="Calibri" w:hAnsi="Calibri"/>
                <w:sz w:val="22"/>
                <w:szCs w:val="22"/>
                <w:lang w:val="uk-UA" w:eastAsia="en-US"/>
              </w:rPr>
            </w:pPr>
            <w:r w:rsidRPr="00E944AF">
              <w:rPr>
                <w:rFonts w:eastAsia="Calibri"/>
                <w:sz w:val="22"/>
                <w:szCs w:val="22"/>
                <w:lang w:val="uk-UA" w:eastAsia="en-US"/>
              </w:rPr>
              <w:t>4</w:t>
            </w:r>
          </w:p>
        </w:tc>
      </w:tr>
      <w:tr w:rsidR="00E944AF" w:rsidRPr="00E944AF" w14:paraId="67193030" w14:textId="77777777" w:rsidTr="00E944AF">
        <w:tc>
          <w:tcPr>
            <w:tcW w:w="993" w:type="dxa"/>
            <w:vMerge w:val="restart"/>
          </w:tcPr>
          <w:p w14:paraId="1273D0D1" w14:textId="77777777" w:rsidR="00E944AF" w:rsidRPr="00E944AF" w:rsidRDefault="00E944AF" w:rsidP="00E944AF">
            <w:pPr>
              <w:widowControl/>
              <w:autoSpaceDE/>
              <w:autoSpaceDN/>
              <w:adjustRightInd/>
              <w:jc w:val="center"/>
              <w:rPr>
                <w:rFonts w:ascii="Calibri" w:eastAsia="Calibri" w:hAnsi="Calibri"/>
                <w:sz w:val="22"/>
                <w:szCs w:val="22"/>
                <w:lang w:val="uk-UA" w:eastAsia="en-US"/>
              </w:rPr>
            </w:pPr>
            <w:r w:rsidRPr="00E944AF">
              <w:rPr>
                <w:rFonts w:eastAsia="Calibri"/>
                <w:sz w:val="22"/>
                <w:szCs w:val="22"/>
                <w:lang w:val="uk-UA" w:eastAsia="en-US"/>
              </w:rPr>
              <w:t>86.</w:t>
            </w:r>
          </w:p>
        </w:tc>
        <w:tc>
          <w:tcPr>
            <w:tcW w:w="6520" w:type="dxa"/>
          </w:tcPr>
          <w:p w14:paraId="001E9EB2" w14:textId="77777777" w:rsidR="00E944AF" w:rsidRPr="00E944AF" w:rsidRDefault="00E944AF" w:rsidP="00E944AF">
            <w:pPr>
              <w:widowControl/>
              <w:autoSpaceDE/>
              <w:autoSpaceDN/>
              <w:adjustRightInd/>
              <w:rPr>
                <w:rFonts w:ascii="Calibri" w:eastAsia="Calibri" w:hAnsi="Calibri"/>
                <w:sz w:val="22"/>
                <w:szCs w:val="22"/>
                <w:lang w:val="uk-UA" w:eastAsia="en-US"/>
              </w:rPr>
            </w:pPr>
            <w:r w:rsidRPr="00E944AF">
              <w:rPr>
                <w:rFonts w:eastAsia="Calibri"/>
                <w:sz w:val="22"/>
                <w:szCs w:val="22"/>
                <w:lang w:val="uk-UA" w:eastAsia="en-US"/>
              </w:rPr>
              <w:t xml:space="preserve">Машиніст (кочегар) котельні, зайнятий видаленням шлаку та золи з топок та бункерів, зольних камер та сушильних печей, з парових та водогрійних котлів виробничих та комунальних котельних та піддувал газогенераторів, а також з колосникових решіток, топок, котлів та піддувал паровозів, що працюють на твердому мінеральному та торфовому паливі: </w:t>
            </w:r>
          </w:p>
        </w:tc>
        <w:tc>
          <w:tcPr>
            <w:tcW w:w="1985" w:type="dxa"/>
            <w:vAlign w:val="center"/>
          </w:tcPr>
          <w:p w14:paraId="31BAD20E" w14:textId="77777777" w:rsidR="00E944AF" w:rsidRPr="00E944AF" w:rsidRDefault="00E944AF" w:rsidP="00E944AF">
            <w:pPr>
              <w:widowControl/>
              <w:autoSpaceDE/>
              <w:autoSpaceDN/>
              <w:adjustRightInd/>
              <w:jc w:val="center"/>
              <w:rPr>
                <w:rFonts w:ascii="Calibri" w:eastAsia="Calibri" w:hAnsi="Calibri"/>
                <w:sz w:val="22"/>
                <w:szCs w:val="22"/>
                <w:lang w:val="uk-UA" w:eastAsia="en-US"/>
              </w:rPr>
            </w:pPr>
          </w:p>
        </w:tc>
      </w:tr>
      <w:tr w:rsidR="00E944AF" w:rsidRPr="00E944AF" w14:paraId="51FF8963" w14:textId="77777777" w:rsidTr="00E944AF">
        <w:tc>
          <w:tcPr>
            <w:tcW w:w="993" w:type="dxa"/>
            <w:vMerge/>
          </w:tcPr>
          <w:p w14:paraId="4C5A8624" w14:textId="77777777" w:rsidR="00E944AF" w:rsidRPr="00E944AF" w:rsidRDefault="00E944AF" w:rsidP="00E944AF">
            <w:pPr>
              <w:widowControl/>
              <w:autoSpaceDE/>
              <w:autoSpaceDN/>
              <w:adjustRightInd/>
              <w:jc w:val="center"/>
              <w:rPr>
                <w:rFonts w:ascii="Calibri" w:eastAsia="Calibri" w:hAnsi="Calibri"/>
                <w:sz w:val="22"/>
                <w:szCs w:val="22"/>
                <w:lang w:val="uk-UA" w:eastAsia="en-US"/>
              </w:rPr>
            </w:pPr>
          </w:p>
        </w:tc>
        <w:tc>
          <w:tcPr>
            <w:tcW w:w="6520" w:type="dxa"/>
          </w:tcPr>
          <w:p w14:paraId="47D8F1B6" w14:textId="77777777" w:rsidR="00E944AF" w:rsidRPr="00E944AF" w:rsidRDefault="00E944AF" w:rsidP="00E944AF">
            <w:pPr>
              <w:widowControl/>
              <w:autoSpaceDE/>
              <w:autoSpaceDN/>
              <w:adjustRightInd/>
              <w:rPr>
                <w:rFonts w:ascii="Calibri" w:eastAsia="Calibri" w:hAnsi="Calibri"/>
                <w:sz w:val="22"/>
                <w:szCs w:val="22"/>
                <w:lang w:val="uk-UA" w:eastAsia="en-US"/>
              </w:rPr>
            </w:pPr>
            <w:r w:rsidRPr="00E944AF">
              <w:rPr>
                <w:rFonts w:eastAsia="Calibri"/>
                <w:sz w:val="22"/>
                <w:szCs w:val="22"/>
                <w:lang w:val="uk-UA" w:eastAsia="en-US"/>
              </w:rPr>
              <w:t xml:space="preserve">ручним способом </w:t>
            </w:r>
          </w:p>
        </w:tc>
        <w:tc>
          <w:tcPr>
            <w:tcW w:w="1985" w:type="dxa"/>
            <w:vAlign w:val="center"/>
          </w:tcPr>
          <w:p w14:paraId="68BDBCC4" w14:textId="77777777" w:rsidR="00E944AF" w:rsidRPr="00E944AF" w:rsidRDefault="00E944AF" w:rsidP="00E944AF">
            <w:pPr>
              <w:widowControl/>
              <w:autoSpaceDE/>
              <w:autoSpaceDN/>
              <w:adjustRightInd/>
              <w:jc w:val="center"/>
              <w:rPr>
                <w:rFonts w:ascii="Calibri" w:eastAsia="Calibri" w:hAnsi="Calibri"/>
                <w:sz w:val="22"/>
                <w:szCs w:val="22"/>
                <w:lang w:val="uk-UA" w:eastAsia="en-US"/>
              </w:rPr>
            </w:pPr>
            <w:r w:rsidRPr="00E944AF">
              <w:rPr>
                <w:rFonts w:eastAsia="Calibri"/>
                <w:sz w:val="22"/>
                <w:szCs w:val="22"/>
                <w:lang w:val="uk-UA" w:eastAsia="en-US"/>
              </w:rPr>
              <w:t>7</w:t>
            </w:r>
          </w:p>
        </w:tc>
      </w:tr>
      <w:tr w:rsidR="00E944AF" w:rsidRPr="00E944AF" w14:paraId="0FC82515" w14:textId="77777777" w:rsidTr="00E944AF">
        <w:tc>
          <w:tcPr>
            <w:tcW w:w="993" w:type="dxa"/>
            <w:vMerge/>
          </w:tcPr>
          <w:p w14:paraId="5346812B" w14:textId="77777777" w:rsidR="00E944AF" w:rsidRPr="00E944AF" w:rsidRDefault="00E944AF" w:rsidP="00E944AF">
            <w:pPr>
              <w:widowControl/>
              <w:autoSpaceDE/>
              <w:autoSpaceDN/>
              <w:adjustRightInd/>
              <w:jc w:val="center"/>
              <w:rPr>
                <w:rFonts w:ascii="Calibri" w:eastAsia="Calibri" w:hAnsi="Calibri"/>
                <w:sz w:val="22"/>
                <w:szCs w:val="22"/>
                <w:lang w:val="uk-UA" w:eastAsia="en-US"/>
              </w:rPr>
            </w:pPr>
          </w:p>
        </w:tc>
        <w:tc>
          <w:tcPr>
            <w:tcW w:w="6520" w:type="dxa"/>
          </w:tcPr>
          <w:p w14:paraId="52D61F2B" w14:textId="77777777" w:rsidR="00E944AF" w:rsidRPr="00E944AF" w:rsidRDefault="00E944AF" w:rsidP="00E944AF">
            <w:pPr>
              <w:widowControl/>
              <w:autoSpaceDE/>
              <w:autoSpaceDN/>
              <w:adjustRightInd/>
              <w:rPr>
                <w:rFonts w:ascii="Calibri" w:eastAsia="Calibri" w:hAnsi="Calibri"/>
                <w:sz w:val="22"/>
                <w:szCs w:val="22"/>
                <w:lang w:val="uk-UA" w:eastAsia="en-US"/>
              </w:rPr>
            </w:pPr>
            <w:r w:rsidRPr="00E944AF">
              <w:rPr>
                <w:rFonts w:eastAsia="Calibri"/>
                <w:sz w:val="22"/>
                <w:szCs w:val="22"/>
                <w:lang w:val="uk-UA" w:eastAsia="en-US"/>
              </w:rPr>
              <w:t xml:space="preserve">механічним способом </w:t>
            </w:r>
          </w:p>
        </w:tc>
        <w:tc>
          <w:tcPr>
            <w:tcW w:w="1985" w:type="dxa"/>
            <w:vAlign w:val="center"/>
          </w:tcPr>
          <w:p w14:paraId="7B769892" w14:textId="77777777" w:rsidR="00E944AF" w:rsidRPr="00E944AF" w:rsidRDefault="00E944AF" w:rsidP="00E944AF">
            <w:pPr>
              <w:widowControl/>
              <w:autoSpaceDE/>
              <w:autoSpaceDN/>
              <w:adjustRightInd/>
              <w:jc w:val="center"/>
              <w:rPr>
                <w:rFonts w:ascii="Calibri" w:eastAsia="Calibri" w:hAnsi="Calibri"/>
                <w:sz w:val="22"/>
                <w:szCs w:val="22"/>
                <w:lang w:val="uk-UA" w:eastAsia="en-US"/>
              </w:rPr>
            </w:pPr>
            <w:r w:rsidRPr="00E944AF">
              <w:rPr>
                <w:rFonts w:eastAsia="Calibri"/>
                <w:sz w:val="22"/>
                <w:szCs w:val="22"/>
                <w:lang w:val="uk-UA" w:eastAsia="en-US"/>
              </w:rPr>
              <w:t>4</w:t>
            </w:r>
          </w:p>
        </w:tc>
      </w:tr>
      <w:tr w:rsidR="00E944AF" w:rsidRPr="00E944AF" w14:paraId="362A18D2" w14:textId="77777777" w:rsidTr="00E944AF">
        <w:tc>
          <w:tcPr>
            <w:tcW w:w="993" w:type="dxa"/>
            <w:vMerge w:val="restart"/>
          </w:tcPr>
          <w:p w14:paraId="0C435CD7" w14:textId="77777777" w:rsidR="00E944AF" w:rsidRPr="00E944AF" w:rsidRDefault="00E944AF" w:rsidP="00E944AF">
            <w:pPr>
              <w:widowControl/>
              <w:autoSpaceDE/>
              <w:autoSpaceDN/>
              <w:adjustRightInd/>
              <w:jc w:val="center"/>
              <w:rPr>
                <w:rFonts w:ascii="Calibri" w:eastAsia="Calibri" w:hAnsi="Calibri"/>
                <w:sz w:val="22"/>
                <w:szCs w:val="22"/>
                <w:lang w:val="uk-UA" w:eastAsia="en-US"/>
              </w:rPr>
            </w:pPr>
            <w:r w:rsidRPr="00E944AF">
              <w:rPr>
                <w:rFonts w:eastAsia="Calibri"/>
                <w:sz w:val="22"/>
                <w:szCs w:val="22"/>
                <w:lang w:val="uk-UA" w:eastAsia="en-US"/>
              </w:rPr>
              <w:t>87.</w:t>
            </w:r>
          </w:p>
        </w:tc>
        <w:tc>
          <w:tcPr>
            <w:tcW w:w="6520" w:type="dxa"/>
          </w:tcPr>
          <w:p w14:paraId="0F4D5F27" w14:textId="77777777" w:rsidR="00E944AF" w:rsidRPr="00E944AF" w:rsidRDefault="00E944AF" w:rsidP="00E944AF">
            <w:pPr>
              <w:widowControl/>
              <w:autoSpaceDE/>
              <w:autoSpaceDN/>
              <w:adjustRightInd/>
              <w:rPr>
                <w:rFonts w:ascii="Calibri" w:eastAsia="Calibri" w:hAnsi="Calibri"/>
                <w:sz w:val="22"/>
                <w:szCs w:val="22"/>
                <w:lang w:val="uk-UA" w:eastAsia="en-US"/>
              </w:rPr>
            </w:pPr>
            <w:r w:rsidRPr="00E944AF">
              <w:rPr>
                <w:rFonts w:eastAsia="Calibri"/>
                <w:sz w:val="22"/>
                <w:szCs w:val="22"/>
                <w:lang w:val="uk-UA" w:eastAsia="en-US"/>
              </w:rPr>
              <w:t xml:space="preserve">Машиніст (кочегар) котельні, зайнятий обслуговуванням парових та водогрійних котлів, що працюють на твердому мінеральному та торфовому паливі, під час їх завантаження: </w:t>
            </w:r>
          </w:p>
        </w:tc>
        <w:tc>
          <w:tcPr>
            <w:tcW w:w="1985" w:type="dxa"/>
            <w:vAlign w:val="center"/>
          </w:tcPr>
          <w:p w14:paraId="264813BE" w14:textId="77777777" w:rsidR="00E944AF" w:rsidRPr="00E944AF" w:rsidRDefault="00E944AF" w:rsidP="00E944AF">
            <w:pPr>
              <w:widowControl/>
              <w:autoSpaceDE/>
              <w:autoSpaceDN/>
              <w:adjustRightInd/>
              <w:jc w:val="center"/>
              <w:rPr>
                <w:rFonts w:ascii="Calibri" w:eastAsia="Calibri" w:hAnsi="Calibri"/>
                <w:sz w:val="22"/>
                <w:szCs w:val="22"/>
                <w:lang w:val="uk-UA" w:eastAsia="en-US"/>
              </w:rPr>
            </w:pPr>
          </w:p>
        </w:tc>
      </w:tr>
      <w:tr w:rsidR="00E944AF" w:rsidRPr="00E944AF" w14:paraId="4D227565" w14:textId="77777777" w:rsidTr="00E944AF">
        <w:trPr>
          <w:trHeight w:val="299"/>
        </w:trPr>
        <w:tc>
          <w:tcPr>
            <w:tcW w:w="993" w:type="dxa"/>
            <w:vMerge/>
          </w:tcPr>
          <w:p w14:paraId="0806FDFE" w14:textId="77777777" w:rsidR="00E944AF" w:rsidRPr="00E944AF" w:rsidRDefault="00E944AF" w:rsidP="00E944AF">
            <w:pPr>
              <w:widowControl/>
              <w:autoSpaceDE/>
              <w:autoSpaceDN/>
              <w:adjustRightInd/>
              <w:jc w:val="center"/>
              <w:rPr>
                <w:rFonts w:ascii="Calibri" w:eastAsia="Calibri" w:hAnsi="Calibri"/>
                <w:sz w:val="22"/>
                <w:szCs w:val="22"/>
                <w:lang w:val="uk-UA" w:eastAsia="en-US"/>
              </w:rPr>
            </w:pPr>
          </w:p>
        </w:tc>
        <w:tc>
          <w:tcPr>
            <w:tcW w:w="6520" w:type="dxa"/>
          </w:tcPr>
          <w:p w14:paraId="0F4ABA9D" w14:textId="77777777" w:rsidR="00E944AF" w:rsidRPr="00E944AF" w:rsidRDefault="00E944AF" w:rsidP="00E944AF">
            <w:pPr>
              <w:widowControl/>
              <w:autoSpaceDE/>
              <w:autoSpaceDN/>
              <w:adjustRightInd/>
              <w:rPr>
                <w:rFonts w:ascii="Calibri" w:eastAsia="Calibri" w:hAnsi="Calibri"/>
                <w:sz w:val="22"/>
                <w:szCs w:val="22"/>
                <w:lang w:val="uk-UA" w:eastAsia="en-US"/>
              </w:rPr>
            </w:pPr>
            <w:r w:rsidRPr="00E944AF">
              <w:rPr>
                <w:rFonts w:eastAsia="Calibri"/>
                <w:sz w:val="22"/>
                <w:szCs w:val="22"/>
                <w:lang w:val="uk-UA" w:eastAsia="en-US"/>
              </w:rPr>
              <w:t xml:space="preserve">ручним способом </w:t>
            </w:r>
          </w:p>
        </w:tc>
        <w:tc>
          <w:tcPr>
            <w:tcW w:w="1985" w:type="dxa"/>
            <w:vAlign w:val="center"/>
          </w:tcPr>
          <w:p w14:paraId="40E5DB7F" w14:textId="77777777" w:rsidR="00E944AF" w:rsidRPr="00E944AF" w:rsidRDefault="00E944AF" w:rsidP="00E944AF">
            <w:pPr>
              <w:widowControl/>
              <w:autoSpaceDE/>
              <w:autoSpaceDN/>
              <w:adjustRightInd/>
              <w:jc w:val="center"/>
              <w:rPr>
                <w:rFonts w:ascii="Calibri" w:eastAsia="Calibri" w:hAnsi="Calibri"/>
                <w:sz w:val="22"/>
                <w:szCs w:val="22"/>
                <w:lang w:val="uk-UA" w:eastAsia="en-US"/>
              </w:rPr>
            </w:pPr>
            <w:r w:rsidRPr="00E944AF">
              <w:rPr>
                <w:rFonts w:eastAsia="Calibri"/>
                <w:sz w:val="22"/>
                <w:szCs w:val="22"/>
                <w:lang w:val="uk-UA" w:eastAsia="en-US"/>
              </w:rPr>
              <w:t>7</w:t>
            </w:r>
          </w:p>
        </w:tc>
      </w:tr>
      <w:tr w:rsidR="00E944AF" w:rsidRPr="00E944AF" w14:paraId="0838C393" w14:textId="77777777" w:rsidTr="00E944AF">
        <w:tc>
          <w:tcPr>
            <w:tcW w:w="993" w:type="dxa"/>
            <w:vMerge/>
          </w:tcPr>
          <w:p w14:paraId="3DFE90DD" w14:textId="77777777" w:rsidR="00E944AF" w:rsidRPr="00E944AF" w:rsidRDefault="00E944AF" w:rsidP="00E944AF">
            <w:pPr>
              <w:widowControl/>
              <w:autoSpaceDE/>
              <w:autoSpaceDN/>
              <w:adjustRightInd/>
              <w:jc w:val="center"/>
              <w:rPr>
                <w:rFonts w:ascii="Calibri" w:eastAsia="Calibri" w:hAnsi="Calibri"/>
                <w:sz w:val="22"/>
                <w:szCs w:val="22"/>
                <w:lang w:val="uk-UA" w:eastAsia="en-US"/>
              </w:rPr>
            </w:pPr>
          </w:p>
        </w:tc>
        <w:tc>
          <w:tcPr>
            <w:tcW w:w="6520" w:type="dxa"/>
          </w:tcPr>
          <w:p w14:paraId="6A083AB6" w14:textId="77777777" w:rsidR="00E944AF" w:rsidRPr="00E944AF" w:rsidRDefault="00E944AF" w:rsidP="00E944AF">
            <w:pPr>
              <w:widowControl/>
              <w:autoSpaceDE/>
              <w:autoSpaceDN/>
              <w:adjustRightInd/>
              <w:rPr>
                <w:rFonts w:ascii="Calibri" w:eastAsia="Calibri" w:hAnsi="Calibri"/>
                <w:sz w:val="22"/>
                <w:szCs w:val="22"/>
                <w:lang w:val="uk-UA" w:eastAsia="en-US"/>
              </w:rPr>
            </w:pPr>
            <w:r w:rsidRPr="00E944AF">
              <w:rPr>
                <w:rFonts w:eastAsia="Calibri"/>
                <w:sz w:val="22"/>
                <w:szCs w:val="22"/>
                <w:lang w:val="uk-UA" w:eastAsia="en-US"/>
              </w:rPr>
              <w:t xml:space="preserve">механізованим способом </w:t>
            </w:r>
          </w:p>
        </w:tc>
        <w:tc>
          <w:tcPr>
            <w:tcW w:w="1985" w:type="dxa"/>
            <w:vAlign w:val="center"/>
          </w:tcPr>
          <w:p w14:paraId="58C13C72" w14:textId="77777777" w:rsidR="00E944AF" w:rsidRPr="00E944AF" w:rsidRDefault="00E944AF" w:rsidP="00E944AF">
            <w:pPr>
              <w:widowControl/>
              <w:autoSpaceDE/>
              <w:autoSpaceDN/>
              <w:adjustRightInd/>
              <w:jc w:val="center"/>
              <w:rPr>
                <w:rFonts w:ascii="Calibri" w:eastAsia="Calibri" w:hAnsi="Calibri"/>
                <w:sz w:val="22"/>
                <w:szCs w:val="22"/>
                <w:lang w:val="uk-UA" w:eastAsia="en-US"/>
              </w:rPr>
            </w:pPr>
            <w:r w:rsidRPr="00E944AF">
              <w:rPr>
                <w:rFonts w:eastAsia="Calibri"/>
                <w:sz w:val="22"/>
                <w:szCs w:val="22"/>
                <w:lang w:val="uk-UA" w:eastAsia="en-US"/>
              </w:rPr>
              <w:t>4</w:t>
            </w:r>
          </w:p>
        </w:tc>
      </w:tr>
      <w:tr w:rsidR="00E944AF" w:rsidRPr="00E944AF" w14:paraId="2A59B7CD" w14:textId="77777777" w:rsidTr="00E944AF">
        <w:tc>
          <w:tcPr>
            <w:tcW w:w="993" w:type="dxa"/>
          </w:tcPr>
          <w:p w14:paraId="04B38FEF" w14:textId="77777777" w:rsidR="00E944AF" w:rsidRPr="00E944AF" w:rsidRDefault="00E944AF" w:rsidP="00E944AF">
            <w:pPr>
              <w:widowControl/>
              <w:autoSpaceDE/>
              <w:autoSpaceDN/>
              <w:adjustRightInd/>
              <w:jc w:val="center"/>
              <w:rPr>
                <w:rFonts w:ascii="Calibri" w:eastAsia="Calibri" w:hAnsi="Calibri"/>
                <w:sz w:val="22"/>
                <w:szCs w:val="22"/>
                <w:lang w:val="uk-UA" w:eastAsia="en-US"/>
              </w:rPr>
            </w:pPr>
            <w:r w:rsidRPr="00E944AF">
              <w:rPr>
                <w:rFonts w:eastAsia="Calibri"/>
                <w:sz w:val="22"/>
                <w:szCs w:val="22"/>
                <w:lang w:val="uk-UA" w:eastAsia="en-US"/>
              </w:rPr>
              <w:t>114.</w:t>
            </w:r>
          </w:p>
        </w:tc>
        <w:tc>
          <w:tcPr>
            <w:tcW w:w="6520" w:type="dxa"/>
          </w:tcPr>
          <w:p w14:paraId="77A579C5" w14:textId="77777777" w:rsidR="00E944AF" w:rsidRPr="00E944AF" w:rsidRDefault="00E944AF" w:rsidP="00E944AF">
            <w:pPr>
              <w:widowControl/>
              <w:autoSpaceDE/>
              <w:autoSpaceDN/>
              <w:adjustRightInd/>
              <w:rPr>
                <w:rFonts w:ascii="Calibri" w:eastAsia="Calibri" w:hAnsi="Calibri"/>
                <w:sz w:val="22"/>
                <w:szCs w:val="22"/>
                <w:lang w:val="uk-UA" w:eastAsia="en-US"/>
              </w:rPr>
            </w:pPr>
            <w:r w:rsidRPr="00E944AF">
              <w:rPr>
                <w:rFonts w:eastAsia="Calibri"/>
                <w:sz w:val="22"/>
                <w:szCs w:val="22"/>
                <w:lang w:val="uk-UA" w:eastAsia="en-US"/>
              </w:rPr>
              <w:t xml:space="preserve">Опалювач, зайнятий опаленням печей дров'яним паливом </w:t>
            </w:r>
          </w:p>
        </w:tc>
        <w:tc>
          <w:tcPr>
            <w:tcW w:w="1985" w:type="dxa"/>
            <w:vAlign w:val="center"/>
          </w:tcPr>
          <w:p w14:paraId="223D7261" w14:textId="77777777" w:rsidR="00E944AF" w:rsidRPr="00E944AF" w:rsidRDefault="00E944AF" w:rsidP="00E944AF">
            <w:pPr>
              <w:widowControl/>
              <w:autoSpaceDE/>
              <w:autoSpaceDN/>
              <w:adjustRightInd/>
              <w:jc w:val="center"/>
              <w:rPr>
                <w:rFonts w:ascii="Calibri" w:eastAsia="Calibri" w:hAnsi="Calibri"/>
                <w:sz w:val="22"/>
                <w:szCs w:val="22"/>
                <w:lang w:val="uk-UA" w:eastAsia="en-US"/>
              </w:rPr>
            </w:pPr>
            <w:r w:rsidRPr="00E944AF">
              <w:rPr>
                <w:rFonts w:eastAsia="Calibri"/>
                <w:sz w:val="22"/>
                <w:szCs w:val="22"/>
                <w:lang w:val="uk-UA" w:eastAsia="en-US"/>
              </w:rPr>
              <w:t>4</w:t>
            </w:r>
          </w:p>
        </w:tc>
      </w:tr>
    </w:tbl>
    <w:p w14:paraId="4EECEEAA" w14:textId="77777777" w:rsidR="00E944AF" w:rsidRPr="00E944AF" w:rsidRDefault="00E944AF" w:rsidP="00E944AF">
      <w:pPr>
        <w:widowControl/>
        <w:autoSpaceDE/>
        <w:autoSpaceDN/>
        <w:adjustRightInd/>
        <w:rPr>
          <w:rFonts w:eastAsia="Calibri"/>
          <w:sz w:val="28"/>
          <w:szCs w:val="28"/>
          <w:lang w:val="uk-UA" w:eastAsia="en-US"/>
        </w:rPr>
      </w:pPr>
    </w:p>
    <w:p w14:paraId="728CDCA0" w14:textId="77777777" w:rsidR="00E944AF" w:rsidRPr="00E944AF" w:rsidRDefault="00E944AF" w:rsidP="00E944AF">
      <w:pPr>
        <w:widowControl/>
        <w:autoSpaceDE/>
        <w:autoSpaceDN/>
        <w:adjustRightInd/>
        <w:spacing w:after="200" w:line="276" w:lineRule="auto"/>
        <w:rPr>
          <w:rFonts w:ascii="Calibri" w:eastAsia="Calibri" w:hAnsi="Calibri"/>
          <w:sz w:val="22"/>
          <w:szCs w:val="22"/>
          <w:lang w:val="uk-UA" w:eastAsia="en-US"/>
        </w:rPr>
      </w:pPr>
    </w:p>
    <w:p w14:paraId="20F8E368" w14:textId="77777777" w:rsidR="00E944AF" w:rsidRPr="00E944AF" w:rsidRDefault="00E944AF" w:rsidP="00E944AF">
      <w:pPr>
        <w:widowControl/>
        <w:autoSpaceDE/>
        <w:autoSpaceDN/>
        <w:adjustRightInd/>
        <w:spacing w:after="200" w:line="276" w:lineRule="auto"/>
        <w:rPr>
          <w:rFonts w:ascii="Calibri" w:eastAsia="Calibri" w:hAnsi="Calibri"/>
          <w:sz w:val="22"/>
          <w:szCs w:val="22"/>
          <w:lang w:val="uk-UA" w:eastAsia="en-US"/>
        </w:rPr>
      </w:pPr>
    </w:p>
    <w:p w14:paraId="0738DB3C" w14:textId="77777777" w:rsidR="00E944AF" w:rsidRPr="00E944AF" w:rsidRDefault="00E944AF" w:rsidP="00E944AF">
      <w:pPr>
        <w:widowControl/>
        <w:autoSpaceDE/>
        <w:autoSpaceDN/>
        <w:adjustRightInd/>
        <w:spacing w:after="200" w:line="276" w:lineRule="auto"/>
        <w:rPr>
          <w:rFonts w:ascii="Calibri" w:eastAsia="Calibri" w:hAnsi="Calibri"/>
          <w:sz w:val="22"/>
          <w:szCs w:val="22"/>
          <w:lang w:val="uk-UA" w:eastAsia="en-US"/>
        </w:rPr>
      </w:pPr>
    </w:p>
    <w:p w14:paraId="4C41AE58" w14:textId="77777777" w:rsidR="00E944AF" w:rsidRDefault="00E944AF" w:rsidP="00E944AF">
      <w:pPr>
        <w:widowControl/>
        <w:autoSpaceDE/>
        <w:autoSpaceDN/>
        <w:adjustRightInd/>
        <w:jc w:val="right"/>
        <w:rPr>
          <w:rFonts w:ascii="Calibri" w:eastAsia="Calibri" w:hAnsi="Calibri"/>
          <w:sz w:val="22"/>
          <w:szCs w:val="22"/>
          <w:lang w:val="uk-UA" w:eastAsia="en-US"/>
        </w:rPr>
      </w:pPr>
    </w:p>
    <w:p w14:paraId="0ECA3565" w14:textId="77777777" w:rsidR="00E944AF" w:rsidRDefault="00E944AF" w:rsidP="00E944AF">
      <w:pPr>
        <w:widowControl/>
        <w:autoSpaceDE/>
        <w:autoSpaceDN/>
        <w:adjustRightInd/>
        <w:jc w:val="right"/>
        <w:rPr>
          <w:rFonts w:ascii="Calibri" w:eastAsia="Calibri" w:hAnsi="Calibri"/>
          <w:sz w:val="22"/>
          <w:szCs w:val="22"/>
          <w:lang w:val="uk-UA" w:eastAsia="en-US"/>
        </w:rPr>
      </w:pPr>
    </w:p>
    <w:p w14:paraId="7E6F2BD8" w14:textId="77777777" w:rsidR="00E944AF" w:rsidRDefault="00E944AF" w:rsidP="00E944AF">
      <w:pPr>
        <w:widowControl/>
        <w:autoSpaceDE/>
        <w:autoSpaceDN/>
        <w:adjustRightInd/>
        <w:jc w:val="right"/>
        <w:rPr>
          <w:rFonts w:ascii="Calibri" w:eastAsia="Calibri" w:hAnsi="Calibri"/>
          <w:sz w:val="22"/>
          <w:szCs w:val="22"/>
          <w:lang w:val="uk-UA" w:eastAsia="en-US"/>
        </w:rPr>
      </w:pPr>
    </w:p>
    <w:p w14:paraId="7D36677C" w14:textId="77777777" w:rsidR="00E944AF" w:rsidRPr="00E944AF" w:rsidRDefault="00E944AF" w:rsidP="00E944AF">
      <w:pPr>
        <w:widowControl/>
        <w:autoSpaceDE/>
        <w:autoSpaceDN/>
        <w:adjustRightInd/>
        <w:jc w:val="right"/>
        <w:rPr>
          <w:rFonts w:eastAsia="Calibri"/>
          <w:sz w:val="28"/>
          <w:szCs w:val="28"/>
          <w:lang w:val="uk-UA" w:eastAsia="en-US"/>
        </w:rPr>
      </w:pPr>
      <w:r w:rsidRPr="00E944AF">
        <w:rPr>
          <w:rFonts w:eastAsia="Calibri"/>
          <w:sz w:val="28"/>
          <w:szCs w:val="28"/>
          <w:lang w:val="uk-UA" w:eastAsia="en-US"/>
        </w:rPr>
        <w:lastRenderedPageBreak/>
        <w:t>Додаток №4</w:t>
      </w:r>
    </w:p>
    <w:p w14:paraId="2B2CECC5" w14:textId="77777777" w:rsidR="00E944AF" w:rsidRPr="00E944AF" w:rsidRDefault="00E944AF" w:rsidP="00E944AF">
      <w:pPr>
        <w:widowControl/>
        <w:autoSpaceDE/>
        <w:autoSpaceDN/>
        <w:adjustRightInd/>
        <w:rPr>
          <w:rFonts w:eastAsia="Calibri"/>
          <w:sz w:val="28"/>
          <w:szCs w:val="28"/>
          <w:lang w:val="uk-UA" w:eastAsia="en-US"/>
        </w:rPr>
      </w:pPr>
      <w:r w:rsidRPr="00E944AF">
        <w:rPr>
          <w:rFonts w:eastAsia="Calibri"/>
          <w:sz w:val="28"/>
          <w:szCs w:val="28"/>
          <w:lang w:val="uk-UA" w:eastAsia="en-US"/>
        </w:rPr>
        <w:t xml:space="preserve">                                                      до колективного договору на 2022-2025 роки</w:t>
      </w:r>
    </w:p>
    <w:p w14:paraId="75840A9E" w14:textId="432F7F25" w:rsidR="00E944AF" w:rsidRPr="00E944AF" w:rsidRDefault="00E944AF" w:rsidP="00E944AF">
      <w:pPr>
        <w:widowControl/>
        <w:autoSpaceDE/>
        <w:autoSpaceDN/>
        <w:adjustRightInd/>
        <w:jc w:val="right"/>
        <w:rPr>
          <w:rFonts w:eastAsia="Calibri"/>
          <w:sz w:val="28"/>
          <w:szCs w:val="28"/>
          <w:lang w:val="uk-UA" w:eastAsia="en-US"/>
        </w:rPr>
      </w:pPr>
      <w:r w:rsidRPr="00E944AF">
        <w:rPr>
          <w:rFonts w:eastAsia="Calibri"/>
          <w:sz w:val="28"/>
          <w:szCs w:val="28"/>
          <w:lang w:val="uk-UA" w:eastAsia="en-US"/>
        </w:rPr>
        <w:t xml:space="preserve">                      </w:t>
      </w:r>
      <w:r>
        <w:rPr>
          <w:rFonts w:eastAsia="Calibri"/>
          <w:sz w:val="28"/>
          <w:szCs w:val="28"/>
          <w:lang w:val="uk-UA" w:eastAsia="en-US"/>
        </w:rPr>
        <w:t xml:space="preserve">                            між роботодавцем та первинною </w:t>
      </w:r>
      <w:r w:rsidRPr="00E944AF">
        <w:rPr>
          <w:rFonts w:eastAsia="Calibri"/>
          <w:sz w:val="28"/>
          <w:szCs w:val="28"/>
          <w:lang w:val="uk-UA" w:eastAsia="en-US"/>
        </w:rPr>
        <w:t>профспілковою</w:t>
      </w:r>
    </w:p>
    <w:p w14:paraId="6598536C" w14:textId="77777777" w:rsidR="00E944AF" w:rsidRPr="00E944AF" w:rsidRDefault="00E944AF" w:rsidP="00E944AF">
      <w:pPr>
        <w:widowControl/>
        <w:autoSpaceDE/>
        <w:autoSpaceDN/>
        <w:adjustRightInd/>
        <w:jc w:val="right"/>
        <w:rPr>
          <w:rFonts w:eastAsia="Calibri"/>
          <w:sz w:val="28"/>
          <w:szCs w:val="28"/>
          <w:lang w:val="uk-UA" w:eastAsia="en-US"/>
        </w:rPr>
      </w:pPr>
      <w:r w:rsidRPr="00E944AF">
        <w:rPr>
          <w:rFonts w:eastAsia="Calibri"/>
          <w:sz w:val="28"/>
          <w:szCs w:val="28"/>
          <w:lang w:val="uk-UA" w:eastAsia="en-US"/>
        </w:rPr>
        <w:t xml:space="preserve">                                                      організацією </w:t>
      </w:r>
      <w:proofErr w:type="spellStart"/>
      <w:r w:rsidRPr="00E944AF">
        <w:rPr>
          <w:rFonts w:eastAsia="Calibri"/>
          <w:sz w:val="28"/>
          <w:szCs w:val="28"/>
          <w:lang w:val="uk-UA" w:eastAsia="en-US"/>
        </w:rPr>
        <w:t>Барбівської</w:t>
      </w:r>
      <w:proofErr w:type="spellEnd"/>
      <w:r w:rsidRPr="00E944AF">
        <w:rPr>
          <w:rFonts w:eastAsia="Calibri"/>
          <w:sz w:val="28"/>
          <w:szCs w:val="28"/>
          <w:lang w:val="uk-UA" w:eastAsia="en-US"/>
        </w:rPr>
        <w:t xml:space="preserve"> гімназії</w:t>
      </w:r>
    </w:p>
    <w:p w14:paraId="1FC5322C" w14:textId="5B671522" w:rsidR="00E944AF" w:rsidRPr="00E944AF" w:rsidRDefault="00E944AF" w:rsidP="00E944AF">
      <w:pPr>
        <w:widowControl/>
        <w:autoSpaceDE/>
        <w:autoSpaceDN/>
        <w:adjustRightInd/>
        <w:rPr>
          <w:rFonts w:eastAsia="Calibri"/>
          <w:color w:val="C00000"/>
          <w:sz w:val="28"/>
          <w:szCs w:val="28"/>
          <w:lang w:val="uk-UA" w:eastAsia="en-US"/>
        </w:rPr>
      </w:pPr>
      <w:r w:rsidRPr="00E944AF">
        <w:rPr>
          <w:rFonts w:eastAsia="Calibri"/>
          <w:sz w:val="28"/>
          <w:szCs w:val="28"/>
          <w:lang w:val="uk-UA" w:eastAsia="en-US"/>
        </w:rPr>
        <w:t xml:space="preserve">                                                     </w:t>
      </w:r>
      <w:r>
        <w:rPr>
          <w:rFonts w:eastAsia="Calibri"/>
          <w:sz w:val="28"/>
          <w:szCs w:val="28"/>
          <w:lang w:val="uk-UA" w:eastAsia="en-US"/>
        </w:rPr>
        <w:t xml:space="preserve">                      </w:t>
      </w:r>
      <w:r w:rsidRPr="00E944AF">
        <w:rPr>
          <w:rFonts w:eastAsia="Calibri"/>
          <w:sz w:val="28"/>
          <w:szCs w:val="28"/>
          <w:lang w:val="uk-UA" w:eastAsia="en-US"/>
        </w:rPr>
        <w:t xml:space="preserve"> Мукачівської міської ради</w:t>
      </w:r>
    </w:p>
    <w:p w14:paraId="6B2296F3" w14:textId="77777777" w:rsidR="00E944AF" w:rsidRPr="00E944AF" w:rsidRDefault="00E944AF" w:rsidP="00E944AF">
      <w:pPr>
        <w:widowControl/>
        <w:autoSpaceDE/>
        <w:autoSpaceDN/>
        <w:adjustRightInd/>
        <w:ind w:firstLine="4536"/>
        <w:jc w:val="both"/>
        <w:rPr>
          <w:rFonts w:eastAsia="Calibri"/>
          <w:sz w:val="28"/>
          <w:szCs w:val="28"/>
          <w:lang w:val="uk-UA" w:eastAsia="en-US"/>
        </w:rPr>
      </w:pPr>
      <w:r w:rsidRPr="00E944AF">
        <w:rPr>
          <w:rFonts w:eastAsia="Calibri"/>
          <w:sz w:val="28"/>
          <w:szCs w:val="28"/>
          <w:lang w:val="uk-UA" w:eastAsia="en-US"/>
        </w:rPr>
        <w:t xml:space="preserve">                                                                                                                   </w:t>
      </w:r>
    </w:p>
    <w:p w14:paraId="2905E7BB" w14:textId="77777777" w:rsidR="00E944AF" w:rsidRPr="00E944AF" w:rsidRDefault="00E944AF" w:rsidP="00E944AF">
      <w:pPr>
        <w:widowControl/>
        <w:autoSpaceDE/>
        <w:autoSpaceDN/>
        <w:adjustRightInd/>
        <w:rPr>
          <w:rFonts w:eastAsia="Calibri"/>
          <w:b/>
          <w:sz w:val="30"/>
          <w:szCs w:val="22"/>
          <w:lang w:val="uk-UA" w:eastAsia="en-US"/>
        </w:rPr>
      </w:pPr>
    </w:p>
    <w:p w14:paraId="6297C9B9" w14:textId="77777777" w:rsidR="00E944AF" w:rsidRPr="00E944AF" w:rsidRDefault="00E944AF" w:rsidP="00E944AF">
      <w:pPr>
        <w:widowControl/>
        <w:autoSpaceDE/>
        <w:autoSpaceDN/>
        <w:adjustRightInd/>
        <w:jc w:val="center"/>
        <w:rPr>
          <w:rFonts w:eastAsia="Calibri"/>
          <w:b/>
          <w:sz w:val="30"/>
          <w:szCs w:val="22"/>
          <w:lang w:val="uk-UA" w:eastAsia="en-US"/>
        </w:rPr>
      </w:pPr>
      <w:r w:rsidRPr="00E944AF">
        <w:rPr>
          <w:rFonts w:eastAsia="Calibri"/>
          <w:b/>
          <w:sz w:val="30"/>
          <w:szCs w:val="22"/>
          <w:lang w:val="uk-UA" w:eastAsia="en-US"/>
        </w:rPr>
        <w:t>СПИСОК</w:t>
      </w:r>
    </w:p>
    <w:p w14:paraId="7422A169" w14:textId="77777777" w:rsidR="00E944AF" w:rsidRPr="00E944AF" w:rsidRDefault="00E944AF" w:rsidP="00E944AF">
      <w:pPr>
        <w:widowControl/>
        <w:autoSpaceDE/>
        <w:autoSpaceDN/>
        <w:adjustRightInd/>
        <w:jc w:val="center"/>
        <w:rPr>
          <w:rFonts w:eastAsia="Calibri"/>
          <w:b/>
          <w:sz w:val="30"/>
          <w:szCs w:val="22"/>
          <w:lang w:val="uk-UA" w:eastAsia="en-US"/>
        </w:rPr>
      </w:pPr>
      <w:r w:rsidRPr="00E944AF">
        <w:rPr>
          <w:rFonts w:eastAsia="Calibri"/>
          <w:b/>
          <w:sz w:val="30"/>
          <w:szCs w:val="22"/>
          <w:lang w:val="uk-UA" w:eastAsia="en-US"/>
        </w:rPr>
        <w:t>виробництв, робіт, професій і посад працівників, робота яких пов'язана з підвищеним нервово-емоційним та інтелектуальним навантаженням або виконується в особливих природних географічних і геологічних умовах та умовах підвищеного ризику для здоров'я, що дає право на щорічну додаткову відпустку за особливий характер праці</w:t>
      </w:r>
    </w:p>
    <w:p w14:paraId="6F9725DD" w14:textId="77777777" w:rsidR="00E944AF" w:rsidRPr="00E944AF" w:rsidRDefault="00E944AF" w:rsidP="00E944AF">
      <w:pPr>
        <w:widowControl/>
        <w:autoSpaceDE/>
        <w:autoSpaceDN/>
        <w:adjustRightInd/>
        <w:jc w:val="center"/>
        <w:rPr>
          <w:rFonts w:eastAsia="Calibri"/>
          <w:b/>
          <w:szCs w:val="22"/>
          <w:lang w:val="uk-UA" w:eastAsia="en-US"/>
        </w:rPr>
      </w:pPr>
    </w:p>
    <w:p w14:paraId="14947EB5" w14:textId="77777777" w:rsidR="00E944AF" w:rsidRPr="00E944AF" w:rsidRDefault="00E944AF" w:rsidP="00E944AF">
      <w:pPr>
        <w:widowControl/>
        <w:autoSpaceDE/>
        <w:autoSpaceDN/>
        <w:adjustRightInd/>
        <w:jc w:val="center"/>
        <w:rPr>
          <w:rFonts w:ascii="Calibri" w:eastAsia="Calibri" w:hAnsi="Calibri"/>
          <w:sz w:val="22"/>
          <w:szCs w:val="22"/>
          <w:lang w:val="uk-UA" w:eastAsia="en-US"/>
        </w:rPr>
      </w:pPr>
    </w:p>
    <w:p w14:paraId="1FCD9D21" w14:textId="77777777" w:rsidR="00E944AF" w:rsidRPr="00E944AF" w:rsidRDefault="00E944AF" w:rsidP="00E944AF">
      <w:pPr>
        <w:widowControl/>
        <w:autoSpaceDE/>
        <w:autoSpaceDN/>
        <w:adjustRightInd/>
        <w:jc w:val="center"/>
        <w:rPr>
          <w:rFonts w:eastAsia="Calibri"/>
          <w:sz w:val="22"/>
          <w:szCs w:val="22"/>
          <w:lang w:val="uk-UA" w:eastAsia="en-US"/>
        </w:rPr>
      </w:pPr>
      <w:r w:rsidRPr="00E944AF">
        <w:rPr>
          <w:rFonts w:eastAsia="Calibri"/>
          <w:sz w:val="22"/>
          <w:szCs w:val="22"/>
          <w:lang w:val="uk-UA" w:eastAsia="en-US"/>
        </w:rPr>
        <w:t>(відповідно до постанови Кабінету Міністрів України</w:t>
      </w:r>
    </w:p>
    <w:p w14:paraId="2E11B762" w14:textId="77777777" w:rsidR="00E944AF" w:rsidRPr="00E944AF" w:rsidRDefault="00E944AF" w:rsidP="00E944AF">
      <w:pPr>
        <w:widowControl/>
        <w:autoSpaceDE/>
        <w:autoSpaceDN/>
        <w:adjustRightInd/>
        <w:jc w:val="center"/>
        <w:rPr>
          <w:rFonts w:eastAsia="Calibri"/>
          <w:sz w:val="24"/>
          <w:szCs w:val="22"/>
          <w:lang w:val="uk-UA" w:eastAsia="en-US"/>
        </w:rPr>
      </w:pPr>
      <w:r w:rsidRPr="00E944AF">
        <w:rPr>
          <w:rFonts w:eastAsia="Calibri"/>
          <w:sz w:val="22"/>
          <w:szCs w:val="22"/>
          <w:lang w:val="uk-UA" w:eastAsia="en-US"/>
        </w:rPr>
        <w:t>від 13 травня 2003 року № 679)</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663"/>
        <w:gridCol w:w="2409"/>
      </w:tblGrid>
      <w:tr w:rsidR="00E944AF" w:rsidRPr="00E944AF" w14:paraId="2119BBC3" w14:textId="77777777" w:rsidTr="00E944AF">
        <w:tc>
          <w:tcPr>
            <w:tcW w:w="993" w:type="dxa"/>
            <w:vAlign w:val="center"/>
          </w:tcPr>
          <w:p w14:paraId="78B4ED82" w14:textId="77777777" w:rsidR="00E944AF" w:rsidRPr="00E944AF" w:rsidRDefault="00E944AF" w:rsidP="00E944AF">
            <w:pPr>
              <w:widowControl/>
              <w:autoSpaceDE/>
              <w:autoSpaceDN/>
              <w:adjustRightInd/>
              <w:jc w:val="center"/>
              <w:rPr>
                <w:rFonts w:ascii="Calibri" w:eastAsia="Calibri" w:hAnsi="Calibri"/>
                <w:sz w:val="22"/>
                <w:szCs w:val="22"/>
                <w:lang w:val="uk-UA" w:eastAsia="en-US"/>
              </w:rPr>
            </w:pPr>
            <w:r w:rsidRPr="00E944AF">
              <w:rPr>
                <w:rFonts w:eastAsia="Calibri"/>
                <w:sz w:val="22"/>
                <w:szCs w:val="22"/>
                <w:lang w:val="uk-UA" w:eastAsia="en-US"/>
              </w:rPr>
              <w:t>Номер позиції</w:t>
            </w:r>
          </w:p>
        </w:tc>
        <w:tc>
          <w:tcPr>
            <w:tcW w:w="6663" w:type="dxa"/>
            <w:vAlign w:val="center"/>
          </w:tcPr>
          <w:p w14:paraId="50089C4C" w14:textId="77777777" w:rsidR="00E944AF" w:rsidRPr="00E944AF" w:rsidRDefault="00E944AF" w:rsidP="00E944AF">
            <w:pPr>
              <w:widowControl/>
              <w:autoSpaceDE/>
              <w:autoSpaceDN/>
              <w:adjustRightInd/>
              <w:jc w:val="center"/>
              <w:rPr>
                <w:rFonts w:ascii="Calibri" w:eastAsia="Calibri" w:hAnsi="Calibri"/>
                <w:sz w:val="22"/>
                <w:szCs w:val="22"/>
                <w:lang w:val="uk-UA" w:eastAsia="en-US"/>
              </w:rPr>
            </w:pPr>
            <w:r w:rsidRPr="00E944AF">
              <w:rPr>
                <w:rFonts w:eastAsia="Calibri"/>
                <w:sz w:val="22"/>
                <w:szCs w:val="22"/>
                <w:lang w:val="uk-UA" w:eastAsia="en-US"/>
              </w:rPr>
              <w:t>Виробництва, роботи, цехи, професії та посади</w:t>
            </w:r>
          </w:p>
        </w:tc>
        <w:tc>
          <w:tcPr>
            <w:tcW w:w="2409" w:type="dxa"/>
            <w:vAlign w:val="center"/>
          </w:tcPr>
          <w:p w14:paraId="7560E40D" w14:textId="77777777" w:rsidR="00E944AF" w:rsidRPr="00E944AF" w:rsidRDefault="00E944AF" w:rsidP="00E944AF">
            <w:pPr>
              <w:widowControl/>
              <w:autoSpaceDE/>
              <w:autoSpaceDN/>
              <w:adjustRightInd/>
              <w:jc w:val="center"/>
              <w:rPr>
                <w:rFonts w:ascii="Calibri" w:eastAsia="Calibri" w:hAnsi="Calibri"/>
                <w:sz w:val="22"/>
                <w:szCs w:val="22"/>
                <w:lang w:val="uk-UA" w:eastAsia="en-US"/>
              </w:rPr>
            </w:pPr>
            <w:r w:rsidRPr="00E944AF">
              <w:rPr>
                <w:rFonts w:eastAsia="Calibri"/>
                <w:sz w:val="22"/>
                <w:szCs w:val="22"/>
                <w:lang w:val="uk-UA" w:eastAsia="en-US"/>
              </w:rPr>
              <w:t>Максимальна тривалість щорічної додаткової відпустки за роботу із шкідливими і важкими умовами праці, календарних днів</w:t>
            </w:r>
          </w:p>
        </w:tc>
      </w:tr>
      <w:tr w:rsidR="00E944AF" w:rsidRPr="00E944AF" w14:paraId="37CBD3FD" w14:textId="77777777" w:rsidTr="00E944AF">
        <w:trPr>
          <w:trHeight w:val="397"/>
        </w:trPr>
        <w:tc>
          <w:tcPr>
            <w:tcW w:w="10065" w:type="dxa"/>
            <w:gridSpan w:val="3"/>
            <w:vAlign w:val="center"/>
          </w:tcPr>
          <w:p w14:paraId="7344F730" w14:textId="77777777" w:rsidR="00E944AF" w:rsidRPr="00E944AF" w:rsidRDefault="00E944AF" w:rsidP="00E944AF">
            <w:pPr>
              <w:widowControl/>
              <w:autoSpaceDE/>
              <w:autoSpaceDN/>
              <w:adjustRightInd/>
              <w:jc w:val="center"/>
              <w:rPr>
                <w:rFonts w:ascii="Calibri" w:eastAsia="Calibri" w:hAnsi="Calibri"/>
                <w:sz w:val="22"/>
                <w:szCs w:val="22"/>
                <w:lang w:val="uk-UA" w:eastAsia="en-US"/>
              </w:rPr>
            </w:pPr>
            <w:r w:rsidRPr="00E944AF">
              <w:rPr>
                <w:rFonts w:eastAsia="Calibri"/>
                <w:sz w:val="22"/>
                <w:szCs w:val="22"/>
                <w:lang w:val="uk-UA" w:eastAsia="en-US"/>
              </w:rPr>
              <w:t>XVI. ДІЯЛЬНІСТЬ У СФЕРІ ОРГАНІЗАЦІЇ ВІДПОЧИНКУ, РОЗВАГ, КУЛЬТУРИ ТА СПОРТУ</w:t>
            </w:r>
          </w:p>
        </w:tc>
      </w:tr>
      <w:tr w:rsidR="00E944AF" w:rsidRPr="00E944AF" w14:paraId="3C8A175A" w14:textId="77777777" w:rsidTr="00E944AF">
        <w:trPr>
          <w:trHeight w:val="397"/>
        </w:trPr>
        <w:tc>
          <w:tcPr>
            <w:tcW w:w="10065" w:type="dxa"/>
            <w:gridSpan w:val="3"/>
            <w:vAlign w:val="center"/>
          </w:tcPr>
          <w:p w14:paraId="21906BF3" w14:textId="77777777" w:rsidR="00E944AF" w:rsidRPr="00E944AF" w:rsidRDefault="00E944AF" w:rsidP="00E944AF">
            <w:pPr>
              <w:widowControl/>
              <w:autoSpaceDE/>
              <w:autoSpaceDN/>
              <w:adjustRightInd/>
              <w:jc w:val="center"/>
              <w:rPr>
                <w:rFonts w:ascii="Calibri" w:eastAsia="Calibri" w:hAnsi="Calibri"/>
                <w:sz w:val="22"/>
                <w:szCs w:val="22"/>
                <w:lang w:val="uk-UA" w:eastAsia="en-US"/>
              </w:rPr>
            </w:pPr>
            <w:r w:rsidRPr="00E944AF">
              <w:rPr>
                <w:rFonts w:eastAsia="Calibri"/>
                <w:sz w:val="22"/>
                <w:szCs w:val="22"/>
                <w:lang w:val="uk-UA" w:eastAsia="en-US"/>
              </w:rPr>
              <w:t>ДІЯЛЬНІСТЬ ТРЕНЕРІВ І СПОРТИВНИХ ВИКЛАДАЧІВ</w:t>
            </w:r>
          </w:p>
        </w:tc>
      </w:tr>
      <w:tr w:rsidR="00E944AF" w:rsidRPr="00E944AF" w14:paraId="5357F742" w14:textId="77777777" w:rsidTr="00E944AF">
        <w:tc>
          <w:tcPr>
            <w:tcW w:w="993" w:type="dxa"/>
            <w:vAlign w:val="center"/>
          </w:tcPr>
          <w:p w14:paraId="18AEBBE1" w14:textId="77777777" w:rsidR="00E944AF" w:rsidRPr="00E944AF" w:rsidRDefault="00E944AF" w:rsidP="00E944AF">
            <w:pPr>
              <w:widowControl/>
              <w:autoSpaceDE/>
              <w:autoSpaceDN/>
              <w:adjustRightInd/>
              <w:jc w:val="center"/>
              <w:rPr>
                <w:rFonts w:ascii="Calibri" w:eastAsia="Calibri" w:hAnsi="Calibri"/>
                <w:sz w:val="22"/>
                <w:szCs w:val="22"/>
                <w:lang w:val="uk-UA" w:eastAsia="en-US"/>
              </w:rPr>
            </w:pPr>
            <w:r w:rsidRPr="00E944AF">
              <w:rPr>
                <w:rFonts w:eastAsia="Calibri"/>
                <w:sz w:val="22"/>
                <w:szCs w:val="22"/>
                <w:lang w:val="uk-UA" w:eastAsia="en-US"/>
              </w:rPr>
              <w:t>35.</w:t>
            </w:r>
          </w:p>
        </w:tc>
        <w:tc>
          <w:tcPr>
            <w:tcW w:w="6663" w:type="dxa"/>
            <w:vAlign w:val="center"/>
          </w:tcPr>
          <w:p w14:paraId="026A5499" w14:textId="77777777" w:rsidR="00E944AF" w:rsidRPr="00E944AF" w:rsidRDefault="00E944AF" w:rsidP="00E944AF">
            <w:pPr>
              <w:widowControl/>
              <w:autoSpaceDE/>
              <w:autoSpaceDN/>
              <w:adjustRightInd/>
              <w:rPr>
                <w:rFonts w:ascii="Calibri" w:eastAsia="Calibri" w:hAnsi="Calibri"/>
                <w:sz w:val="24"/>
                <w:szCs w:val="24"/>
                <w:lang w:val="uk-UA" w:eastAsia="en-US"/>
              </w:rPr>
            </w:pPr>
            <w:r w:rsidRPr="00E944AF">
              <w:rPr>
                <w:rFonts w:eastAsia="Calibri"/>
                <w:sz w:val="24"/>
                <w:szCs w:val="24"/>
                <w:lang w:val="uk-UA" w:eastAsia="en-US"/>
              </w:rPr>
              <w:t>Тренер-викладач дитячо-юнацької спортивної (спортивно-технічної) школи, спеціалізованої дитячо-юнацької школи олімпійського резерву, спеціалізованої дитячо-юнацької (спортивно-технічної) школи та училища олімпійського резерву</w:t>
            </w:r>
          </w:p>
        </w:tc>
        <w:tc>
          <w:tcPr>
            <w:tcW w:w="2409" w:type="dxa"/>
            <w:vAlign w:val="center"/>
          </w:tcPr>
          <w:p w14:paraId="443C2B5A" w14:textId="77777777" w:rsidR="00E944AF" w:rsidRPr="00E944AF" w:rsidRDefault="00E944AF" w:rsidP="00E944AF">
            <w:pPr>
              <w:widowControl/>
              <w:autoSpaceDE/>
              <w:autoSpaceDN/>
              <w:adjustRightInd/>
              <w:jc w:val="center"/>
              <w:rPr>
                <w:rFonts w:ascii="Calibri" w:eastAsia="Calibri" w:hAnsi="Calibri"/>
                <w:sz w:val="22"/>
                <w:szCs w:val="22"/>
                <w:lang w:val="uk-UA" w:eastAsia="en-US"/>
              </w:rPr>
            </w:pPr>
            <w:r w:rsidRPr="00E944AF">
              <w:rPr>
                <w:rFonts w:eastAsia="Calibri"/>
                <w:sz w:val="22"/>
                <w:szCs w:val="22"/>
                <w:lang w:val="uk-UA" w:eastAsia="en-US"/>
              </w:rPr>
              <w:t>18</w:t>
            </w:r>
          </w:p>
        </w:tc>
      </w:tr>
      <w:tr w:rsidR="00E944AF" w:rsidRPr="00E944AF" w14:paraId="0027763A" w14:textId="77777777" w:rsidTr="00E944AF">
        <w:trPr>
          <w:trHeight w:val="397"/>
        </w:trPr>
        <w:tc>
          <w:tcPr>
            <w:tcW w:w="10065" w:type="dxa"/>
            <w:gridSpan w:val="3"/>
            <w:vAlign w:val="center"/>
          </w:tcPr>
          <w:p w14:paraId="70B58E78" w14:textId="77777777" w:rsidR="00E944AF" w:rsidRPr="00E944AF" w:rsidRDefault="00E944AF" w:rsidP="00E944AF">
            <w:pPr>
              <w:widowControl/>
              <w:autoSpaceDE/>
              <w:autoSpaceDN/>
              <w:adjustRightInd/>
              <w:jc w:val="center"/>
              <w:rPr>
                <w:rFonts w:ascii="Calibri" w:eastAsia="Calibri" w:hAnsi="Calibri"/>
                <w:sz w:val="22"/>
                <w:szCs w:val="22"/>
                <w:lang w:val="uk-UA" w:eastAsia="en-US"/>
              </w:rPr>
            </w:pPr>
            <w:r w:rsidRPr="00E944AF">
              <w:rPr>
                <w:rFonts w:eastAsia="Calibri"/>
                <w:sz w:val="22"/>
                <w:szCs w:val="22"/>
                <w:lang w:val="uk-UA" w:eastAsia="en-US"/>
              </w:rPr>
              <w:t>XVII. ОХОРОНА ЗДОРОВ'Я, ОСВІТА ТА СОЦІАЛЬНА ДОПОМОГА</w:t>
            </w:r>
          </w:p>
        </w:tc>
      </w:tr>
      <w:tr w:rsidR="00E944AF" w:rsidRPr="00E944AF" w14:paraId="6A097FE2" w14:textId="77777777" w:rsidTr="00E944AF">
        <w:tc>
          <w:tcPr>
            <w:tcW w:w="993" w:type="dxa"/>
            <w:vAlign w:val="center"/>
          </w:tcPr>
          <w:p w14:paraId="04EF4074" w14:textId="77777777" w:rsidR="00E944AF" w:rsidRPr="00E944AF" w:rsidRDefault="00E944AF" w:rsidP="00E944AF">
            <w:pPr>
              <w:widowControl/>
              <w:autoSpaceDE/>
              <w:autoSpaceDN/>
              <w:adjustRightInd/>
              <w:jc w:val="center"/>
              <w:rPr>
                <w:rFonts w:ascii="Calibri" w:eastAsia="Calibri" w:hAnsi="Calibri"/>
                <w:sz w:val="22"/>
                <w:szCs w:val="22"/>
                <w:lang w:val="uk-UA" w:eastAsia="en-US"/>
              </w:rPr>
            </w:pPr>
            <w:r w:rsidRPr="00E944AF">
              <w:rPr>
                <w:rFonts w:eastAsia="Calibri"/>
                <w:sz w:val="22"/>
                <w:szCs w:val="22"/>
                <w:lang w:val="uk-UA" w:eastAsia="en-US"/>
              </w:rPr>
              <w:t>1.</w:t>
            </w:r>
          </w:p>
        </w:tc>
        <w:tc>
          <w:tcPr>
            <w:tcW w:w="6663" w:type="dxa"/>
            <w:vAlign w:val="center"/>
          </w:tcPr>
          <w:p w14:paraId="69884A27" w14:textId="77777777" w:rsidR="00E944AF" w:rsidRPr="00E944AF" w:rsidRDefault="00E944AF" w:rsidP="00E944AF">
            <w:pPr>
              <w:widowControl/>
              <w:autoSpaceDE/>
              <w:autoSpaceDN/>
              <w:adjustRightInd/>
              <w:rPr>
                <w:rFonts w:ascii="Calibri" w:eastAsia="Calibri" w:hAnsi="Calibri"/>
                <w:sz w:val="24"/>
                <w:szCs w:val="24"/>
                <w:lang w:val="uk-UA" w:eastAsia="en-US"/>
              </w:rPr>
            </w:pPr>
            <w:r w:rsidRPr="00E944AF">
              <w:rPr>
                <w:rFonts w:eastAsia="Calibri"/>
                <w:sz w:val="24"/>
                <w:szCs w:val="24"/>
                <w:lang w:val="uk-UA" w:eastAsia="en-US"/>
              </w:rPr>
              <w:t>Бібліотекар</w:t>
            </w:r>
          </w:p>
        </w:tc>
        <w:tc>
          <w:tcPr>
            <w:tcW w:w="2409" w:type="dxa"/>
            <w:vAlign w:val="center"/>
          </w:tcPr>
          <w:p w14:paraId="2C91A23B" w14:textId="77777777" w:rsidR="00E944AF" w:rsidRPr="00E944AF" w:rsidRDefault="00E944AF" w:rsidP="00E944AF">
            <w:pPr>
              <w:widowControl/>
              <w:autoSpaceDE/>
              <w:autoSpaceDN/>
              <w:adjustRightInd/>
              <w:jc w:val="center"/>
              <w:rPr>
                <w:rFonts w:ascii="Calibri" w:eastAsia="Calibri" w:hAnsi="Calibri"/>
                <w:sz w:val="22"/>
                <w:szCs w:val="22"/>
                <w:lang w:val="uk-UA" w:eastAsia="en-US"/>
              </w:rPr>
            </w:pPr>
            <w:r w:rsidRPr="00E944AF">
              <w:rPr>
                <w:rFonts w:eastAsia="Calibri"/>
                <w:sz w:val="22"/>
                <w:szCs w:val="22"/>
                <w:lang w:val="uk-UA" w:eastAsia="en-US"/>
              </w:rPr>
              <w:t>7</w:t>
            </w:r>
          </w:p>
        </w:tc>
      </w:tr>
      <w:tr w:rsidR="00E944AF" w:rsidRPr="00E944AF" w14:paraId="35684CC3" w14:textId="77777777" w:rsidTr="00E944AF">
        <w:tc>
          <w:tcPr>
            <w:tcW w:w="993" w:type="dxa"/>
            <w:vAlign w:val="center"/>
          </w:tcPr>
          <w:p w14:paraId="097BE1C3" w14:textId="77777777" w:rsidR="00E944AF" w:rsidRPr="00E944AF" w:rsidRDefault="00E944AF" w:rsidP="00E944AF">
            <w:pPr>
              <w:widowControl/>
              <w:autoSpaceDE/>
              <w:autoSpaceDN/>
              <w:adjustRightInd/>
              <w:jc w:val="center"/>
              <w:rPr>
                <w:rFonts w:ascii="Calibri" w:eastAsia="Calibri" w:hAnsi="Calibri"/>
                <w:sz w:val="22"/>
                <w:szCs w:val="22"/>
                <w:lang w:val="uk-UA" w:eastAsia="en-US"/>
              </w:rPr>
            </w:pPr>
            <w:r w:rsidRPr="00E944AF">
              <w:rPr>
                <w:rFonts w:eastAsia="Calibri"/>
                <w:sz w:val="22"/>
                <w:szCs w:val="22"/>
                <w:lang w:val="uk-UA" w:eastAsia="en-US"/>
              </w:rPr>
              <w:t>4.</w:t>
            </w:r>
          </w:p>
        </w:tc>
        <w:tc>
          <w:tcPr>
            <w:tcW w:w="6663" w:type="dxa"/>
            <w:vAlign w:val="center"/>
          </w:tcPr>
          <w:p w14:paraId="7090B574" w14:textId="77777777" w:rsidR="00E944AF" w:rsidRPr="00E944AF" w:rsidRDefault="00E944AF" w:rsidP="00E944AF">
            <w:pPr>
              <w:widowControl/>
              <w:autoSpaceDE/>
              <w:autoSpaceDN/>
              <w:adjustRightInd/>
              <w:rPr>
                <w:rFonts w:ascii="Calibri" w:eastAsia="Calibri" w:hAnsi="Calibri"/>
                <w:sz w:val="24"/>
                <w:szCs w:val="24"/>
                <w:lang w:val="uk-UA" w:eastAsia="en-US"/>
              </w:rPr>
            </w:pPr>
            <w:r w:rsidRPr="00E944AF">
              <w:rPr>
                <w:rFonts w:eastAsia="Calibri"/>
                <w:sz w:val="24"/>
                <w:szCs w:val="24"/>
                <w:lang w:val="uk-UA" w:eastAsia="en-US"/>
              </w:rPr>
              <w:t>Інструктор з культмасової роботи, культорганізатор</w:t>
            </w:r>
          </w:p>
        </w:tc>
        <w:tc>
          <w:tcPr>
            <w:tcW w:w="2409" w:type="dxa"/>
            <w:vAlign w:val="center"/>
          </w:tcPr>
          <w:p w14:paraId="7A8E0525" w14:textId="77777777" w:rsidR="00E944AF" w:rsidRPr="00E944AF" w:rsidRDefault="00E944AF" w:rsidP="00E944AF">
            <w:pPr>
              <w:widowControl/>
              <w:autoSpaceDE/>
              <w:autoSpaceDN/>
              <w:adjustRightInd/>
              <w:jc w:val="center"/>
              <w:rPr>
                <w:rFonts w:ascii="Calibri" w:eastAsia="Calibri" w:hAnsi="Calibri"/>
                <w:sz w:val="22"/>
                <w:szCs w:val="22"/>
                <w:lang w:val="uk-UA" w:eastAsia="en-US"/>
              </w:rPr>
            </w:pPr>
            <w:r w:rsidRPr="00E944AF">
              <w:rPr>
                <w:rFonts w:eastAsia="Calibri"/>
                <w:sz w:val="22"/>
                <w:szCs w:val="22"/>
                <w:lang w:val="uk-UA" w:eastAsia="en-US"/>
              </w:rPr>
              <w:t>7</w:t>
            </w:r>
          </w:p>
        </w:tc>
      </w:tr>
      <w:tr w:rsidR="00E944AF" w:rsidRPr="00E944AF" w14:paraId="1D0E0A20" w14:textId="77777777" w:rsidTr="00E944AF">
        <w:tc>
          <w:tcPr>
            <w:tcW w:w="993" w:type="dxa"/>
            <w:vAlign w:val="center"/>
          </w:tcPr>
          <w:p w14:paraId="7D55931A" w14:textId="77777777" w:rsidR="00E944AF" w:rsidRPr="00E944AF" w:rsidRDefault="00E944AF" w:rsidP="00E944AF">
            <w:pPr>
              <w:widowControl/>
              <w:autoSpaceDE/>
              <w:autoSpaceDN/>
              <w:adjustRightInd/>
              <w:jc w:val="center"/>
              <w:rPr>
                <w:rFonts w:ascii="Calibri" w:eastAsia="Calibri" w:hAnsi="Calibri"/>
                <w:sz w:val="22"/>
                <w:szCs w:val="22"/>
                <w:lang w:val="uk-UA" w:eastAsia="en-US"/>
              </w:rPr>
            </w:pPr>
            <w:r w:rsidRPr="00E944AF">
              <w:rPr>
                <w:rFonts w:eastAsia="Calibri"/>
                <w:sz w:val="22"/>
                <w:szCs w:val="22"/>
                <w:lang w:val="uk-UA" w:eastAsia="en-US"/>
              </w:rPr>
              <w:t>6.</w:t>
            </w:r>
          </w:p>
        </w:tc>
        <w:tc>
          <w:tcPr>
            <w:tcW w:w="6663" w:type="dxa"/>
            <w:vAlign w:val="center"/>
          </w:tcPr>
          <w:p w14:paraId="56F94A79" w14:textId="77777777" w:rsidR="00E944AF" w:rsidRPr="00E944AF" w:rsidRDefault="00E944AF" w:rsidP="00E944AF">
            <w:pPr>
              <w:widowControl/>
              <w:autoSpaceDE/>
              <w:autoSpaceDN/>
              <w:adjustRightInd/>
              <w:rPr>
                <w:rFonts w:ascii="Calibri" w:eastAsia="Calibri" w:hAnsi="Calibri"/>
                <w:sz w:val="24"/>
                <w:szCs w:val="24"/>
                <w:lang w:val="uk-UA" w:eastAsia="en-US"/>
              </w:rPr>
            </w:pPr>
            <w:r w:rsidRPr="00E944AF">
              <w:rPr>
                <w:rFonts w:eastAsia="Calibri"/>
                <w:sz w:val="24"/>
                <w:szCs w:val="24"/>
                <w:lang w:val="uk-UA" w:eastAsia="en-US"/>
              </w:rPr>
              <w:t>Кастелянка</w:t>
            </w:r>
          </w:p>
        </w:tc>
        <w:tc>
          <w:tcPr>
            <w:tcW w:w="2409" w:type="dxa"/>
            <w:vAlign w:val="center"/>
          </w:tcPr>
          <w:p w14:paraId="34AAF1E1" w14:textId="77777777" w:rsidR="00E944AF" w:rsidRPr="00E944AF" w:rsidRDefault="00E944AF" w:rsidP="00E944AF">
            <w:pPr>
              <w:widowControl/>
              <w:autoSpaceDE/>
              <w:autoSpaceDN/>
              <w:adjustRightInd/>
              <w:jc w:val="center"/>
              <w:rPr>
                <w:rFonts w:ascii="Calibri" w:eastAsia="Calibri" w:hAnsi="Calibri"/>
                <w:sz w:val="22"/>
                <w:szCs w:val="22"/>
                <w:lang w:val="uk-UA" w:eastAsia="en-US"/>
              </w:rPr>
            </w:pPr>
            <w:r w:rsidRPr="00E944AF">
              <w:rPr>
                <w:rFonts w:eastAsia="Calibri"/>
                <w:sz w:val="22"/>
                <w:szCs w:val="22"/>
                <w:lang w:val="uk-UA" w:eastAsia="en-US"/>
              </w:rPr>
              <w:t>7</w:t>
            </w:r>
          </w:p>
        </w:tc>
      </w:tr>
      <w:tr w:rsidR="00E944AF" w:rsidRPr="00E944AF" w14:paraId="2DD2E6ED" w14:textId="77777777" w:rsidTr="00E944AF">
        <w:trPr>
          <w:trHeight w:val="397"/>
        </w:trPr>
        <w:tc>
          <w:tcPr>
            <w:tcW w:w="10065" w:type="dxa"/>
            <w:gridSpan w:val="3"/>
            <w:vAlign w:val="center"/>
          </w:tcPr>
          <w:p w14:paraId="3EA728BE" w14:textId="77777777" w:rsidR="00E944AF" w:rsidRPr="00E944AF" w:rsidRDefault="00E944AF" w:rsidP="00E944AF">
            <w:pPr>
              <w:widowControl/>
              <w:autoSpaceDE/>
              <w:autoSpaceDN/>
              <w:adjustRightInd/>
              <w:jc w:val="center"/>
              <w:rPr>
                <w:rFonts w:ascii="Calibri" w:eastAsia="Calibri" w:hAnsi="Calibri"/>
                <w:sz w:val="22"/>
                <w:szCs w:val="22"/>
                <w:lang w:val="uk-UA" w:eastAsia="en-US"/>
              </w:rPr>
            </w:pPr>
            <w:r w:rsidRPr="00E944AF">
              <w:rPr>
                <w:rFonts w:eastAsia="Calibri"/>
                <w:sz w:val="22"/>
                <w:szCs w:val="22"/>
                <w:lang w:val="uk-UA" w:eastAsia="en-US"/>
              </w:rPr>
              <w:t>XXII. ЗАГАЛЬНІ ПРОФЕСІЇ ЗА ВСІМА ГАЛУЗЯМИ ГОСПОДАРСТВА</w:t>
            </w:r>
          </w:p>
        </w:tc>
      </w:tr>
      <w:tr w:rsidR="00E944AF" w:rsidRPr="00E944AF" w14:paraId="722325CA" w14:textId="77777777" w:rsidTr="00E944AF">
        <w:trPr>
          <w:trHeight w:val="397"/>
        </w:trPr>
        <w:tc>
          <w:tcPr>
            <w:tcW w:w="10065" w:type="dxa"/>
            <w:gridSpan w:val="3"/>
            <w:vAlign w:val="center"/>
          </w:tcPr>
          <w:p w14:paraId="0EF1ED24" w14:textId="77777777" w:rsidR="00E944AF" w:rsidRPr="00E944AF" w:rsidRDefault="00E944AF" w:rsidP="00E944AF">
            <w:pPr>
              <w:widowControl/>
              <w:autoSpaceDE/>
              <w:autoSpaceDN/>
              <w:adjustRightInd/>
              <w:jc w:val="center"/>
              <w:rPr>
                <w:rFonts w:ascii="Calibri" w:eastAsia="Calibri" w:hAnsi="Calibri"/>
                <w:sz w:val="22"/>
                <w:szCs w:val="22"/>
                <w:lang w:val="uk-UA" w:eastAsia="en-US"/>
              </w:rPr>
            </w:pPr>
            <w:r w:rsidRPr="00E944AF">
              <w:rPr>
                <w:rFonts w:eastAsia="Calibri"/>
                <w:sz w:val="22"/>
                <w:szCs w:val="22"/>
                <w:lang w:val="uk-UA" w:eastAsia="en-US"/>
              </w:rPr>
              <w:t>ІНШІ ВИДИ ВИРОБНИЦТВ</w:t>
            </w:r>
          </w:p>
        </w:tc>
      </w:tr>
      <w:tr w:rsidR="00E944AF" w:rsidRPr="00E944AF" w14:paraId="1E623A97" w14:textId="77777777" w:rsidTr="00E944AF">
        <w:tc>
          <w:tcPr>
            <w:tcW w:w="993" w:type="dxa"/>
            <w:vAlign w:val="center"/>
          </w:tcPr>
          <w:p w14:paraId="496D9A90" w14:textId="77777777" w:rsidR="00E944AF" w:rsidRPr="00E944AF" w:rsidRDefault="00E944AF" w:rsidP="00E944AF">
            <w:pPr>
              <w:widowControl/>
              <w:autoSpaceDE/>
              <w:autoSpaceDN/>
              <w:adjustRightInd/>
              <w:jc w:val="center"/>
              <w:rPr>
                <w:rFonts w:ascii="Calibri" w:eastAsia="Calibri" w:hAnsi="Calibri"/>
                <w:sz w:val="22"/>
                <w:szCs w:val="22"/>
                <w:lang w:val="uk-UA" w:eastAsia="en-US"/>
              </w:rPr>
            </w:pPr>
            <w:r w:rsidRPr="00E944AF">
              <w:rPr>
                <w:rFonts w:ascii="Calibri" w:eastAsia="Calibri" w:hAnsi="Calibri"/>
                <w:sz w:val="22"/>
                <w:szCs w:val="22"/>
                <w:lang w:val="uk-UA" w:eastAsia="en-US"/>
              </w:rPr>
              <w:t>31.</w:t>
            </w:r>
          </w:p>
        </w:tc>
        <w:tc>
          <w:tcPr>
            <w:tcW w:w="6663" w:type="dxa"/>
            <w:vAlign w:val="center"/>
          </w:tcPr>
          <w:p w14:paraId="0CCF5A9C" w14:textId="77777777" w:rsidR="00E944AF" w:rsidRPr="00E944AF" w:rsidRDefault="00E944AF" w:rsidP="00E944AF">
            <w:pPr>
              <w:widowControl/>
              <w:autoSpaceDE/>
              <w:autoSpaceDN/>
              <w:adjustRightInd/>
              <w:rPr>
                <w:rFonts w:eastAsia="Calibri"/>
                <w:sz w:val="24"/>
                <w:szCs w:val="24"/>
                <w:lang w:val="uk-UA" w:eastAsia="en-US"/>
              </w:rPr>
            </w:pPr>
            <w:r w:rsidRPr="00E944AF">
              <w:rPr>
                <w:rFonts w:eastAsia="Calibri"/>
                <w:sz w:val="24"/>
                <w:szCs w:val="24"/>
                <w:lang w:val="uk-UA" w:eastAsia="en-US"/>
              </w:rPr>
              <w:t>Друкарка, яка працює на друкарській машині.</w:t>
            </w:r>
          </w:p>
        </w:tc>
        <w:tc>
          <w:tcPr>
            <w:tcW w:w="2409" w:type="dxa"/>
            <w:vAlign w:val="center"/>
          </w:tcPr>
          <w:p w14:paraId="09D3D36A" w14:textId="77777777" w:rsidR="00E944AF" w:rsidRPr="00E944AF" w:rsidRDefault="00E944AF" w:rsidP="00E944AF">
            <w:pPr>
              <w:widowControl/>
              <w:autoSpaceDE/>
              <w:autoSpaceDN/>
              <w:adjustRightInd/>
              <w:jc w:val="center"/>
              <w:rPr>
                <w:rFonts w:ascii="Calibri" w:eastAsia="Calibri" w:hAnsi="Calibri"/>
                <w:sz w:val="22"/>
                <w:szCs w:val="22"/>
                <w:lang w:val="uk-UA" w:eastAsia="en-US"/>
              </w:rPr>
            </w:pPr>
            <w:r w:rsidRPr="00E944AF">
              <w:rPr>
                <w:rFonts w:ascii="Calibri" w:eastAsia="Calibri" w:hAnsi="Calibri"/>
                <w:sz w:val="22"/>
                <w:szCs w:val="22"/>
                <w:lang w:val="uk-UA" w:eastAsia="en-US"/>
              </w:rPr>
              <w:t>4</w:t>
            </w:r>
          </w:p>
        </w:tc>
      </w:tr>
      <w:tr w:rsidR="00E944AF" w:rsidRPr="00E944AF" w14:paraId="5E76909F" w14:textId="77777777" w:rsidTr="00E944AF">
        <w:tc>
          <w:tcPr>
            <w:tcW w:w="993" w:type="dxa"/>
            <w:vAlign w:val="center"/>
          </w:tcPr>
          <w:p w14:paraId="396E655C" w14:textId="77777777" w:rsidR="00E944AF" w:rsidRPr="00E944AF" w:rsidRDefault="00E944AF" w:rsidP="00E944AF">
            <w:pPr>
              <w:widowControl/>
              <w:autoSpaceDE/>
              <w:autoSpaceDN/>
              <w:adjustRightInd/>
              <w:jc w:val="center"/>
              <w:rPr>
                <w:rFonts w:eastAsia="Calibri"/>
                <w:sz w:val="22"/>
                <w:szCs w:val="22"/>
                <w:lang w:val="uk-UA" w:eastAsia="en-US"/>
              </w:rPr>
            </w:pPr>
            <w:r w:rsidRPr="00E944AF">
              <w:rPr>
                <w:rFonts w:eastAsia="Calibri"/>
                <w:sz w:val="22"/>
                <w:szCs w:val="22"/>
                <w:lang w:val="uk-UA" w:eastAsia="en-US"/>
              </w:rPr>
              <w:t>43.</w:t>
            </w:r>
          </w:p>
        </w:tc>
        <w:tc>
          <w:tcPr>
            <w:tcW w:w="6663" w:type="dxa"/>
            <w:vAlign w:val="center"/>
          </w:tcPr>
          <w:p w14:paraId="5B333E3B" w14:textId="77777777" w:rsidR="00E944AF" w:rsidRPr="00E944AF" w:rsidRDefault="00E944AF" w:rsidP="00E944AF">
            <w:pPr>
              <w:widowControl/>
              <w:autoSpaceDE/>
              <w:autoSpaceDN/>
              <w:adjustRightInd/>
              <w:rPr>
                <w:rFonts w:eastAsia="Calibri"/>
                <w:sz w:val="24"/>
                <w:szCs w:val="24"/>
                <w:lang w:val="uk-UA" w:eastAsia="en-US"/>
              </w:rPr>
            </w:pPr>
            <w:r w:rsidRPr="00E944AF">
              <w:rPr>
                <w:rFonts w:eastAsia="Calibri"/>
                <w:sz w:val="24"/>
                <w:szCs w:val="24"/>
                <w:lang w:val="uk-UA" w:eastAsia="en-US"/>
              </w:rPr>
              <w:t>Оператор електронно-обчислювальних машин, працівник, робота якого пов’язана з використанням персонального комп’ютера</w:t>
            </w:r>
          </w:p>
        </w:tc>
        <w:tc>
          <w:tcPr>
            <w:tcW w:w="2409" w:type="dxa"/>
            <w:vAlign w:val="center"/>
          </w:tcPr>
          <w:p w14:paraId="57E74608" w14:textId="77777777" w:rsidR="00E944AF" w:rsidRPr="00E944AF" w:rsidRDefault="00E944AF" w:rsidP="00E944AF">
            <w:pPr>
              <w:widowControl/>
              <w:autoSpaceDE/>
              <w:autoSpaceDN/>
              <w:adjustRightInd/>
              <w:jc w:val="center"/>
              <w:rPr>
                <w:rFonts w:ascii="Calibri" w:eastAsia="Calibri" w:hAnsi="Calibri"/>
                <w:sz w:val="22"/>
                <w:szCs w:val="22"/>
                <w:lang w:val="uk-UA" w:eastAsia="en-US"/>
              </w:rPr>
            </w:pPr>
            <w:r w:rsidRPr="00E944AF">
              <w:rPr>
                <w:rFonts w:ascii="Calibri" w:eastAsia="Calibri" w:hAnsi="Calibri"/>
                <w:sz w:val="22"/>
                <w:szCs w:val="22"/>
                <w:lang w:val="uk-UA" w:eastAsia="en-US"/>
              </w:rPr>
              <w:t>4</w:t>
            </w:r>
          </w:p>
        </w:tc>
      </w:tr>
      <w:tr w:rsidR="00E944AF" w:rsidRPr="00E944AF" w14:paraId="19470561" w14:textId="77777777" w:rsidTr="00E944AF">
        <w:tc>
          <w:tcPr>
            <w:tcW w:w="993" w:type="dxa"/>
            <w:vAlign w:val="center"/>
          </w:tcPr>
          <w:p w14:paraId="05971D4D" w14:textId="77777777" w:rsidR="00E944AF" w:rsidRPr="00E944AF" w:rsidRDefault="00E944AF" w:rsidP="00E944AF">
            <w:pPr>
              <w:widowControl/>
              <w:autoSpaceDE/>
              <w:autoSpaceDN/>
              <w:adjustRightInd/>
              <w:jc w:val="center"/>
              <w:rPr>
                <w:rFonts w:eastAsia="Calibri"/>
                <w:sz w:val="22"/>
                <w:szCs w:val="22"/>
                <w:lang w:val="uk-UA" w:eastAsia="en-US"/>
              </w:rPr>
            </w:pPr>
            <w:r w:rsidRPr="00E944AF">
              <w:rPr>
                <w:rFonts w:eastAsia="Calibri"/>
                <w:sz w:val="22"/>
                <w:szCs w:val="22"/>
                <w:lang w:val="uk-UA" w:eastAsia="en-US"/>
              </w:rPr>
              <w:t>60.</w:t>
            </w:r>
          </w:p>
        </w:tc>
        <w:tc>
          <w:tcPr>
            <w:tcW w:w="6663" w:type="dxa"/>
            <w:vAlign w:val="center"/>
          </w:tcPr>
          <w:p w14:paraId="114BB7EA" w14:textId="77777777" w:rsidR="00E944AF" w:rsidRPr="00E944AF" w:rsidRDefault="00E944AF" w:rsidP="00E944AF">
            <w:pPr>
              <w:widowControl/>
              <w:autoSpaceDE/>
              <w:autoSpaceDN/>
              <w:adjustRightInd/>
              <w:rPr>
                <w:rFonts w:eastAsia="Calibri"/>
                <w:sz w:val="24"/>
                <w:szCs w:val="24"/>
                <w:lang w:val="uk-UA" w:eastAsia="en-US"/>
              </w:rPr>
            </w:pPr>
            <w:r w:rsidRPr="00E944AF">
              <w:rPr>
                <w:rFonts w:eastAsia="Calibri"/>
                <w:sz w:val="24"/>
                <w:szCs w:val="24"/>
                <w:lang w:val="uk-UA" w:eastAsia="en-US"/>
              </w:rPr>
              <w:t>Прибиральник службових приміщень, зайнятий прибиранням загальних убиралень та санвузлів</w:t>
            </w:r>
          </w:p>
        </w:tc>
        <w:tc>
          <w:tcPr>
            <w:tcW w:w="2409" w:type="dxa"/>
            <w:vAlign w:val="center"/>
          </w:tcPr>
          <w:p w14:paraId="20DB548A" w14:textId="77777777" w:rsidR="00E944AF" w:rsidRPr="00E944AF" w:rsidRDefault="00E944AF" w:rsidP="00E944AF">
            <w:pPr>
              <w:widowControl/>
              <w:autoSpaceDE/>
              <w:autoSpaceDN/>
              <w:adjustRightInd/>
              <w:jc w:val="center"/>
              <w:rPr>
                <w:rFonts w:ascii="Calibri" w:eastAsia="Calibri" w:hAnsi="Calibri"/>
                <w:sz w:val="22"/>
                <w:szCs w:val="22"/>
                <w:lang w:val="uk-UA" w:eastAsia="en-US"/>
              </w:rPr>
            </w:pPr>
            <w:r w:rsidRPr="00E944AF">
              <w:rPr>
                <w:rFonts w:eastAsia="Calibri"/>
                <w:sz w:val="22"/>
                <w:szCs w:val="22"/>
                <w:lang w:val="uk-UA" w:eastAsia="en-US"/>
              </w:rPr>
              <w:t>4</w:t>
            </w:r>
          </w:p>
        </w:tc>
      </w:tr>
      <w:tr w:rsidR="00E944AF" w:rsidRPr="00E944AF" w14:paraId="657C3B82" w14:textId="77777777" w:rsidTr="00E944AF">
        <w:tc>
          <w:tcPr>
            <w:tcW w:w="993" w:type="dxa"/>
            <w:vAlign w:val="center"/>
          </w:tcPr>
          <w:p w14:paraId="54A62C82" w14:textId="77777777" w:rsidR="00E944AF" w:rsidRPr="00E944AF" w:rsidRDefault="00E944AF" w:rsidP="00E944AF">
            <w:pPr>
              <w:widowControl/>
              <w:autoSpaceDE/>
              <w:autoSpaceDN/>
              <w:adjustRightInd/>
              <w:jc w:val="center"/>
              <w:rPr>
                <w:rFonts w:eastAsia="Calibri"/>
                <w:sz w:val="22"/>
                <w:szCs w:val="22"/>
                <w:lang w:val="uk-UA" w:eastAsia="en-US"/>
              </w:rPr>
            </w:pPr>
            <w:r w:rsidRPr="00E944AF">
              <w:rPr>
                <w:rFonts w:eastAsia="Calibri"/>
                <w:sz w:val="22"/>
                <w:szCs w:val="22"/>
                <w:lang w:val="uk-UA" w:eastAsia="en-US"/>
              </w:rPr>
              <w:t>133.</w:t>
            </w:r>
          </w:p>
        </w:tc>
        <w:tc>
          <w:tcPr>
            <w:tcW w:w="6663" w:type="dxa"/>
            <w:vAlign w:val="center"/>
          </w:tcPr>
          <w:p w14:paraId="06066201" w14:textId="77777777" w:rsidR="00E944AF" w:rsidRPr="00E944AF" w:rsidRDefault="00E944AF" w:rsidP="00E944AF">
            <w:pPr>
              <w:widowControl/>
              <w:autoSpaceDE/>
              <w:autoSpaceDN/>
              <w:adjustRightInd/>
              <w:rPr>
                <w:rFonts w:eastAsia="Calibri"/>
                <w:sz w:val="24"/>
                <w:szCs w:val="24"/>
                <w:lang w:val="uk-UA" w:eastAsia="en-US"/>
              </w:rPr>
            </w:pPr>
            <w:r w:rsidRPr="00E944AF">
              <w:rPr>
                <w:rFonts w:eastAsia="Calibri"/>
                <w:sz w:val="24"/>
                <w:szCs w:val="24"/>
                <w:lang w:val="uk-UA" w:eastAsia="en-US"/>
              </w:rPr>
              <w:t>Персонал медичний середній установ охорони здоров</w:t>
            </w:r>
            <w:r w:rsidRPr="00E944AF">
              <w:rPr>
                <w:rFonts w:eastAsia="Calibri"/>
                <w:sz w:val="24"/>
                <w:szCs w:val="24"/>
                <w:lang w:eastAsia="en-US"/>
              </w:rPr>
              <w:t>’</w:t>
            </w:r>
            <w:r w:rsidRPr="00E944AF">
              <w:rPr>
                <w:rFonts w:eastAsia="Calibri"/>
                <w:sz w:val="24"/>
                <w:szCs w:val="24"/>
                <w:lang w:val="uk-UA" w:eastAsia="en-US"/>
              </w:rPr>
              <w:t>я, освіти та соціального забезпечення</w:t>
            </w:r>
          </w:p>
        </w:tc>
        <w:tc>
          <w:tcPr>
            <w:tcW w:w="2409" w:type="dxa"/>
            <w:vAlign w:val="center"/>
          </w:tcPr>
          <w:p w14:paraId="3DEA6D9F" w14:textId="77777777" w:rsidR="00E944AF" w:rsidRPr="00E944AF" w:rsidRDefault="00E944AF" w:rsidP="00E944AF">
            <w:pPr>
              <w:widowControl/>
              <w:autoSpaceDE/>
              <w:autoSpaceDN/>
              <w:adjustRightInd/>
              <w:jc w:val="center"/>
              <w:rPr>
                <w:rFonts w:eastAsia="Calibri"/>
                <w:sz w:val="22"/>
                <w:szCs w:val="22"/>
                <w:lang w:eastAsia="en-US"/>
              </w:rPr>
            </w:pPr>
            <w:r w:rsidRPr="00E944AF">
              <w:rPr>
                <w:rFonts w:eastAsia="Calibri"/>
                <w:sz w:val="22"/>
                <w:szCs w:val="22"/>
                <w:lang w:eastAsia="en-US"/>
              </w:rPr>
              <w:t>7</w:t>
            </w:r>
          </w:p>
        </w:tc>
      </w:tr>
    </w:tbl>
    <w:p w14:paraId="32B875F9" w14:textId="280621A9" w:rsidR="00E944AF" w:rsidRPr="00E944AF" w:rsidRDefault="00E944AF" w:rsidP="00E944AF">
      <w:pPr>
        <w:widowControl/>
        <w:tabs>
          <w:tab w:val="left" w:pos="6915"/>
          <w:tab w:val="right" w:pos="9922"/>
        </w:tabs>
        <w:autoSpaceDE/>
        <w:autoSpaceDN/>
        <w:adjustRightInd/>
        <w:ind w:firstLine="4820"/>
        <w:rPr>
          <w:rFonts w:eastAsia="Calibri"/>
          <w:sz w:val="28"/>
          <w:szCs w:val="28"/>
          <w:lang w:val="uk-UA" w:eastAsia="en-US"/>
        </w:rPr>
      </w:pPr>
      <w:r w:rsidRPr="00E944AF">
        <w:rPr>
          <w:rFonts w:eastAsia="Calibri"/>
          <w:sz w:val="28"/>
          <w:szCs w:val="28"/>
          <w:lang w:val="uk-UA" w:eastAsia="en-US"/>
        </w:rPr>
        <w:lastRenderedPageBreak/>
        <w:t xml:space="preserve">                                           </w:t>
      </w:r>
    </w:p>
    <w:p w14:paraId="2FA4CCF6" w14:textId="77777777" w:rsidR="00E944AF" w:rsidRDefault="00E944AF" w:rsidP="00E944AF">
      <w:pPr>
        <w:widowControl/>
        <w:tabs>
          <w:tab w:val="left" w:pos="6915"/>
          <w:tab w:val="right" w:pos="9922"/>
        </w:tabs>
        <w:autoSpaceDE/>
        <w:autoSpaceDN/>
        <w:adjustRightInd/>
        <w:ind w:firstLine="4536"/>
        <w:rPr>
          <w:rFonts w:eastAsia="Calibri"/>
          <w:sz w:val="28"/>
          <w:szCs w:val="28"/>
          <w:lang w:val="uk-UA" w:eastAsia="en-US"/>
        </w:rPr>
      </w:pPr>
      <w:r w:rsidRPr="00E944AF">
        <w:rPr>
          <w:rFonts w:eastAsia="Calibri"/>
          <w:sz w:val="28"/>
          <w:szCs w:val="28"/>
          <w:lang w:val="uk-UA" w:eastAsia="en-US"/>
        </w:rPr>
        <w:t>Додаток №5</w:t>
      </w:r>
    </w:p>
    <w:p w14:paraId="367565D0" w14:textId="6057BC47" w:rsidR="00E944AF" w:rsidRPr="00E944AF" w:rsidRDefault="00E944AF" w:rsidP="00E944AF">
      <w:pPr>
        <w:widowControl/>
        <w:tabs>
          <w:tab w:val="left" w:pos="6915"/>
          <w:tab w:val="right" w:pos="9922"/>
        </w:tabs>
        <w:autoSpaceDE/>
        <w:autoSpaceDN/>
        <w:adjustRightInd/>
        <w:ind w:firstLine="4536"/>
        <w:rPr>
          <w:rFonts w:eastAsia="Calibri"/>
          <w:sz w:val="28"/>
          <w:szCs w:val="28"/>
          <w:lang w:val="uk-UA" w:eastAsia="en-US"/>
        </w:rPr>
      </w:pPr>
      <w:r w:rsidRPr="00E944AF">
        <w:rPr>
          <w:rFonts w:eastAsia="Calibri"/>
          <w:sz w:val="28"/>
          <w:szCs w:val="28"/>
          <w:lang w:val="uk-UA" w:eastAsia="en-US"/>
        </w:rPr>
        <w:t>до колективного договору на 2022-2025</w:t>
      </w:r>
    </w:p>
    <w:p w14:paraId="50CFBB6C" w14:textId="77777777" w:rsidR="00E944AF" w:rsidRPr="00E944AF" w:rsidRDefault="00E944AF" w:rsidP="00E944AF">
      <w:pPr>
        <w:widowControl/>
        <w:tabs>
          <w:tab w:val="left" w:pos="6915"/>
          <w:tab w:val="right" w:pos="9922"/>
        </w:tabs>
        <w:autoSpaceDE/>
        <w:autoSpaceDN/>
        <w:adjustRightInd/>
        <w:ind w:firstLine="4536"/>
        <w:rPr>
          <w:rFonts w:eastAsia="Calibri"/>
          <w:sz w:val="28"/>
          <w:szCs w:val="28"/>
          <w:lang w:val="uk-UA" w:eastAsia="en-US"/>
        </w:rPr>
      </w:pPr>
      <w:r w:rsidRPr="00E944AF">
        <w:rPr>
          <w:rFonts w:eastAsia="Calibri"/>
          <w:sz w:val="28"/>
          <w:szCs w:val="28"/>
          <w:lang w:val="uk-UA" w:eastAsia="en-US"/>
        </w:rPr>
        <w:t xml:space="preserve">роки між роботодавцем та первинною </w:t>
      </w:r>
    </w:p>
    <w:p w14:paraId="4C55F66D" w14:textId="77777777" w:rsidR="00E944AF" w:rsidRPr="00E944AF" w:rsidRDefault="00E944AF" w:rsidP="00E944AF">
      <w:pPr>
        <w:widowControl/>
        <w:tabs>
          <w:tab w:val="left" w:pos="6915"/>
          <w:tab w:val="right" w:pos="9922"/>
        </w:tabs>
        <w:autoSpaceDE/>
        <w:autoSpaceDN/>
        <w:adjustRightInd/>
        <w:ind w:firstLine="4536"/>
        <w:rPr>
          <w:rFonts w:eastAsia="Calibri"/>
          <w:sz w:val="28"/>
          <w:szCs w:val="28"/>
          <w:lang w:val="uk-UA" w:eastAsia="en-US"/>
        </w:rPr>
      </w:pPr>
      <w:r w:rsidRPr="00E944AF">
        <w:rPr>
          <w:rFonts w:eastAsia="Calibri"/>
          <w:sz w:val="28"/>
          <w:szCs w:val="28"/>
          <w:lang w:val="uk-UA" w:eastAsia="en-US"/>
        </w:rPr>
        <w:t>профспілковою організацією</w:t>
      </w:r>
    </w:p>
    <w:p w14:paraId="18DB856C" w14:textId="77777777" w:rsidR="00E944AF" w:rsidRPr="00E944AF" w:rsidRDefault="00E944AF" w:rsidP="00E944AF">
      <w:pPr>
        <w:widowControl/>
        <w:tabs>
          <w:tab w:val="left" w:pos="6915"/>
          <w:tab w:val="right" w:pos="9922"/>
        </w:tabs>
        <w:autoSpaceDE/>
        <w:autoSpaceDN/>
        <w:adjustRightInd/>
        <w:ind w:firstLine="4536"/>
        <w:rPr>
          <w:rFonts w:eastAsia="Calibri"/>
          <w:sz w:val="28"/>
          <w:szCs w:val="28"/>
          <w:lang w:val="uk-UA" w:eastAsia="en-US"/>
        </w:rPr>
      </w:pPr>
      <w:proofErr w:type="spellStart"/>
      <w:r w:rsidRPr="00E944AF">
        <w:rPr>
          <w:rFonts w:eastAsia="Calibri"/>
          <w:sz w:val="28"/>
          <w:szCs w:val="28"/>
          <w:lang w:val="uk-UA" w:eastAsia="en-US"/>
        </w:rPr>
        <w:t>Барбівської</w:t>
      </w:r>
      <w:proofErr w:type="spellEnd"/>
      <w:r w:rsidRPr="00E944AF">
        <w:rPr>
          <w:rFonts w:eastAsia="Calibri"/>
          <w:sz w:val="28"/>
          <w:szCs w:val="28"/>
          <w:lang w:val="uk-UA" w:eastAsia="en-US"/>
        </w:rPr>
        <w:t xml:space="preserve"> гімназії</w:t>
      </w:r>
    </w:p>
    <w:p w14:paraId="389A4133" w14:textId="77777777" w:rsidR="00E944AF" w:rsidRPr="00E944AF" w:rsidRDefault="00E944AF" w:rsidP="00E944AF">
      <w:pPr>
        <w:widowControl/>
        <w:tabs>
          <w:tab w:val="left" w:pos="6915"/>
          <w:tab w:val="right" w:pos="9922"/>
        </w:tabs>
        <w:autoSpaceDE/>
        <w:autoSpaceDN/>
        <w:adjustRightInd/>
        <w:ind w:firstLine="4536"/>
        <w:rPr>
          <w:rFonts w:eastAsia="Calibri"/>
          <w:sz w:val="28"/>
          <w:szCs w:val="28"/>
          <w:lang w:val="uk-UA" w:eastAsia="en-US"/>
        </w:rPr>
      </w:pPr>
      <w:r w:rsidRPr="00E944AF">
        <w:rPr>
          <w:rFonts w:eastAsia="Calibri"/>
          <w:sz w:val="28"/>
          <w:szCs w:val="28"/>
          <w:lang w:val="uk-UA" w:eastAsia="en-US"/>
        </w:rPr>
        <w:t>Мукачівської міської ради</w:t>
      </w:r>
    </w:p>
    <w:p w14:paraId="10C40783" w14:textId="77777777" w:rsidR="00E944AF" w:rsidRPr="00E944AF" w:rsidRDefault="00E944AF" w:rsidP="00E944AF">
      <w:pPr>
        <w:widowControl/>
        <w:tabs>
          <w:tab w:val="left" w:pos="6915"/>
          <w:tab w:val="right" w:pos="9922"/>
        </w:tabs>
        <w:autoSpaceDE/>
        <w:autoSpaceDN/>
        <w:adjustRightInd/>
        <w:ind w:firstLine="4820"/>
        <w:rPr>
          <w:rFonts w:eastAsia="Calibri"/>
          <w:color w:val="C00000"/>
          <w:sz w:val="28"/>
          <w:szCs w:val="28"/>
          <w:lang w:val="uk-UA" w:eastAsia="en-US"/>
        </w:rPr>
      </w:pPr>
    </w:p>
    <w:p w14:paraId="4B60F917" w14:textId="77777777" w:rsidR="00E944AF" w:rsidRPr="00E944AF" w:rsidRDefault="00E944AF" w:rsidP="00E944AF">
      <w:pPr>
        <w:widowControl/>
        <w:tabs>
          <w:tab w:val="left" w:pos="6915"/>
          <w:tab w:val="right" w:pos="9922"/>
        </w:tabs>
        <w:autoSpaceDE/>
        <w:autoSpaceDN/>
        <w:adjustRightInd/>
        <w:jc w:val="center"/>
        <w:rPr>
          <w:rFonts w:eastAsia="Calibri"/>
          <w:b/>
          <w:sz w:val="28"/>
          <w:szCs w:val="28"/>
          <w:lang w:val="uk-UA" w:eastAsia="en-US"/>
        </w:rPr>
      </w:pPr>
      <w:r w:rsidRPr="00E944AF">
        <w:rPr>
          <w:rFonts w:eastAsia="Calibri"/>
          <w:b/>
          <w:sz w:val="28"/>
          <w:szCs w:val="28"/>
          <w:lang w:val="uk-UA" w:eastAsia="en-US"/>
        </w:rPr>
        <w:t>ПОЛОЖЕННЯ</w:t>
      </w:r>
    </w:p>
    <w:p w14:paraId="6240D2A7" w14:textId="77777777" w:rsidR="00E944AF" w:rsidRPr="00E944AF" w:rsidRDefault="00E944AF" w:rsidP="00E944AF">
      <w:pPr>
        <w:widowControl/>
        <w:tabs>
          <w:tab w:val="left" w:pos="6915"/>
          <w:tab w:val="right" w:pos="9922"/>
        </w:tabs>
        <w:autoSpaceDE/>
        <w:autoSpaceDN/>
        <w:adjustRightInd/>
        <w:jc w:val="center"/>
        <w:rPr>
          <w:rFonts w:eastAsia="Calibri"/>
          <w:b/>
          <w:sz w:val="28"/>
          <w:szCs w:val="28"/>
          <w:lang w:val="uk-UA" w:eastAsia="en-US"/>
        </w:rPr>
      </w:pPr>
      <w:r w:rsidRPr="00E944AF">
        <w:rPr>
          <w:rFonts w:eastAsia="Calibri"/>
          <w:b/>
          <w:sz w:val="28"/>
          <w:szCs w:val="28"/>
          <w:lang w:val="uk-UA" w:eastAsia="en-US"/>
        </w:rPr>
        <w:t>про преміювання працівників</w:t>
      </w:r>
    </w:p>
    <w:p w14:paraId="6BDE2EB3" w14:textId="77777777" w:rsidR="00E944AF" w:rsidRPr="00E944AF" w:rsidRDefault="00E944AF" w:rsidP="00E944AF">
      <w:pPr>
        <w:widowControl/>
        <w:tabs>
          <w:tab w:val="left" w:pos="6915"/>
          <w:tab w:val="right" w:pos="9922"/>
        </w:tabs>
        <w:autoSpaceDE/>
        <w:autoSpaceDN/>
        <w:adjustRightInd/>
        <w:ind w:firstLine="4820"/>
        <w:jc w:val="both"/>
        <w:rPr>
          <w:rFonts w:eastAsia="Calibri"/>
          <w:sz w:val="28"/>
          <w:szCs w:val="28"/>
          <w:lang w:val="uk-UA" w:eastAsia="en-US"/>
        </w:rPr>
      </w:pPr>
    </w:p>
    <w:p w14:paraId="45B287A8" w14:textId="77777777" w:rsidR="00E944AF" w:rsidRPr="00E944AF" w:rsidRDefault="00E944AF" w:rsidP="00E944AF">
      <w:pPr>
        <w:widowControl/>
        <w:tabs>
          <w:tab w:val="left" w:pos="6915"/>
          <w:tab w:val="right" w:pos="9922"/>
        </w:tabs>
        <w:autoSpaceDE/>
        <w:autoSpaceDN/>
        <w:adjustRightInd/>
        <w:jc w:val="both"/>
        <w:rPr>
          <w:rFonts w:eastAsia="Calibri"/>
          <w:b/>
          <w:sz w:val="28"/>
          <w:szCs w:val="28"/>
          <w:lang w:val="uk-UA" w:eastAsia="en-US"/>
        </w:rPr>
      </w:pPr>
      <w:r w:rsidRPr="00E944AF">
        <w:rPr>
          <w:rFonts w:eastAsia="Calibri"/>
          <w:b/>
          <w:sz w:val="28"/>
          <w:szCs w:val="28"/>
          <w:lang w:val="uk-UA" w:eastAsia="en-US"/>
        </w:rPr>
        <w:t>1.Загальні положення</w:t>
      </w:r>
    </w:p>
    <w:p w14:paraId="6D0B10F8" w14:textId="77777777" w:rsidR="00E944AF" w:rsidRPr="00E944AF" w:rsidRDefault="00E944AF" w:rsidP="00E944AF">
      <w:pPr>
        <w:widowControl/>
        <w:tabs>
          <w:tab w:val="left" w:pos="6915"/>
          <w:tab w:val="right" w:pos="9922"/>
        </w:tabs>
        <w:autoSpaceDE/>
        <w:autoSpaceDN/>
        <w:adjustRightInd/>
        <w:jc w:val="both"/>
        <w:rPr>
          <w:rFonts w:eastAsia="Calibri"/>
          <w:sz w:val="28"/>
          <w:szCs w:val="28"/>
          <w:lang w:val="uk-UA" w:eastAsia="en-US"/>
        </w:rPr>
      </w:pPr>
      <w:r w:rsidRPr="00E944AF">
        <w:rPr>
          <w:rFonts w:eastAsia="Calibri"/>
          <w:sz w:val="28"/>
          <w:szCs w:val="28"/>
          <w:lang w:val="uk-UA" w:eastAsia="en-US"/>
        </w:rPr>
        <w:t>1.1.Дане Положення про преміювання працівників (далі - Положення) встановлює порядок і розміри преміювання керівників, їх заступників, педагогічних та інших працівників закладів освіти, культури та установ  підпорядкованих управлінню освіти, культури, молоді та спорту  Мукачівської міської ради.</w:t>
      </w:r>
    </w:p>
    <w:p w14:paraId="5C96EB3C" w14:textId="77777777" w:rsidR="00E944AF" w:rsidRPr="00E944AF" w:rsidRDefault="00E944AF" w:rsidP="00E944AF">
      <w:pPr>
        <w:widowControl/>
        <w:tabs>
          <w:tab w:val="left" w:pos="6915"/>
          <w:tab w:val="right" w:pos="9922"/>
        </w:tabs>
        <w:autoSpaceDE/>
        <w:autoSpaceDN/>
        <w:adjustRightInd/>
        <w:jc w:val="both"/>
        <w:rPr>
          <w:rFonts w:eastAsia="Calibri"/>
          <w:sz w:val="28"/>
          <w:szCs w:val="28"/>
          <w:lang w:val="uk-UA" w:eastAsia="en-US"/>
        </w:rPr>
      </w:pPr>
      <w:r w:rsidRPr="00E944AF">
        <w:rPr>
          <w:rFonts w:eastAsia="Calibri"/>
          <w:sz w:val="28"/>
          <w:szCs w:val="28"/>
          <w:lang w:val="uk-UA" w:eastAsia="en-US"/>
        </w:rPr>
        <w:t xml:space="preserve">1.2.Для визначення претендентів на преміювання та розміру премій наказом </w:t>
      </w:r>
    </w:p>
    <w:p w14:paraId="24CB416D" w14:textId="77777777" w:rsidR="00E944AF" w:rsidRPr="00E944AF" w:rsidRDefault="00E944AF" w:rsidP="00E944AF">
      <w:pPr>
        <w:widowControl/>
        <w:tabs>
          <w:tab w:val="left" w:pos="6915"/>
          <w:tab w:val="right" w:pos="9922"/>
        </w:tabs>
        <w:autoSpaceDE/>
        <w:autoSpaceDN/>
        <w:adjustRightInd/>
        <w:jc w:val="both"/>
        <w:rPr>
          <w:rFonts w:eastAsia="Calibri"/>
          <w:sz w:val="28"/>
          <w:szCs w:val="28"/>
          <w:lang w:val="uk-UA" w:eastAsia="en-US"/>
        </w:rPr>
      </w:pPr>
      <w:r w:rsidRPr="00E944AF">
        <w:rPr>
          <w:rFonts w:eastAsia="Calibri"/>
          <w:sz w:val="28"/>
          <w:szCs w:val="28"/>
          <w:lang w:val="uk-UA" w:eastAsia="en-US"/>
        </w:rPr>
        <w:t xml:space="preserve">директора </w:t>
      </w:r>
      <w:proofErr w:type="spellStart"/>
      <w:r w:rsidRPr="00E944AF">
        <w:rPr>
          <w:rFonts w:eastAsia="Calibri"/>
          <w:sz w:val="28"/>
          <w:szCs w:val="28"/>
          <w:lang w:val="uk-UA" w:eastAsia="en-US"/>
        </w:rPr>
        <w:t>Барбіської</w:t>
      </w:r>
      <w:proofErr w:type="spellEnd"/>
      <w:r w:rsidRPr="00E944AF">
        <w:rPr>
          <w:rFonts w:eastAsia="Calibri"/>
          <w:sz w:val="28"/>
          <w:szCs w:val="28"/>
          <w:lang w:val="uk-UA" w:eastAsia="en-US"/>
        </w:rPr>
        <w:t xml:space="preserve"> гімназії створюється комісія з числа працівників  гімназії та членів виборного профспілкового органу.</w:t>
      </w:r>
    </w:p>
    <w:p w14:paraId="2499CA44" w14:textId="77777777" w:rsidR="00E944AF" w:rsidRPr="00E944AF" w:rsidRDefault="00E944AF" w:rsidP="00E944AF">
      <w:pPr>
        <w:widowControl/>
        <w:tabs>
          <w:tab w:val="left" w:pos="6915"/>
          <w:tab w:val="right" w:pos="9922"/>
        </w:tabs>
        <w:autoSpaceDE/>
        <w:autoSpaceDN/>
        <w:adjustRightInd/>
        <w:jc w:val="both"/>
        <w:rPr>
          <w:rFonts w:eastAsia="Calibri"/>
          <w:sz w:val="28"/>
          <w:szCs w:val="28"/>
          <w:lang w:val="uk-UA" w:eastAsia="en-US"/>
        </w:rPr>
      </w:pPr>
      <w:r w:rsidRPr="00E944AF">
        <w:rPr>
          <w:rFonts w:eastAsia="Calibri"/>
          <w:sz w:val="28"/>
          <w:szCs w:val="28"/>
          <w:lang w:val="uk-UA" w:eastAsia="en-US"/>
        </w:rPr>
        <w:t>1.3.Керівники закладів освіти можуть клопотати про преміювання підлеглих працівників.</w:t>
      </w:r>
    </w:p>
    <w:p w14:paraId="3AF15A1C" w14:textId="77777777" w:rsidR="00E944AF" w:rsidRPr="00E944AF" w:rsidRDefault="00E944AF" w:rsidP="00E944AF">
      <w:pPr>
        <w:widowControl/>
        <w:tabs>
          <w:tab w:val="left" w:pos="6915"/>
          <w:tab w:val="right" w:pos="9922"/>
        </w:tabs>
        <w:autoSpaceDE/>
        <w:autoSpaceDN/>
        <w:adjustRightInd/>
        <w:jc w:val="both"/>
        <w:rPr>
          <w:rFonts w:eastAsia="Calibri"/>
          <w:sz w:val="28"/>
          <w:szCs w:val="28"/>
          <w:lang w:val="uk-UA" w:eastAsia="en-US"/>
        </w:rPr>
      </w:pPr>
      <w:r w:rsidRPr="00E944AF">
        <w:rPr>
          <w:rFonts w:eastAsia="Calibri"/>
          <w:sz w:val="28"/>
          <w:szCs w:val="28"/>
          <w:lang w:val="uk-UA" w:eastAsia="en-US"/>
        </w:rPr>
        <w:t>1.4.В дане рішення можуть вноситись зміни та доповнення на підставі рішення комісії.</w:t>
      </w:r>
    </w:p>
    <w:p w14:paraId="581AC1FB" w14:textId="77777777" w:rsidR="00E944AF" w:rsidRPr="00E944AF" w:rsidRDefault="00E944AF" w:rsidP="00E944AF">
      <w:pPr>
        <w:widowControl/>
        <w:tabs>
          <w:tab w:val="left" w:pos="6915"/>
          <w:tab w:val="right" w:pos="9922"/>
        </w:tabs>
        <w:autoSpaceDE/>
        <w:autoSpaceDN/>
        <w:adjustRightInd/>
        <w:jc w:val="both"/>
        <w:rPr>
          <w:rFonts w:eastAsia="Calibri"/>
          <w:sz w:val="28"/>
          <w:szCs w:val="28"/>
          <w:lang w:val="uk-UA" w:eastAsia="en-US"/>
        </w:rPr>
      </w:pPr>
    </w:p>
    <w:p w14:paraId="1590A3E9" w14:textId="77777777" w:rsidR="00E944AF" w:rsidRPr="00E944AF" w:rsidRDefault="00E944AF" w:rsidP="00E944AF">
      <w:pPr>
        <w:widowControl/>
        <w:tabs>
          <w:tab w:val="left" w:pos="6915"/>
          <w:tab w:val="right" w:pos="9922"/>
        </w:tabs>
        <w:autoSpaceDE/>
        <w:autoSpaceDN/>
        <w:adjustRightInd/>
        <w:jc w:val="both"/>
        <w:rPr>
          <w:rFonts w:eastAsia="Calibri"/>
          <w:b/>
          <w:sz w:val="28"/>
          <w:szCs w:val="28"/>
          <w:lang w:val="uk-UA" w:eastAsia="en-US"/>
        </w:rPr>
      </w:pPr>
      <w:r w:rsidRPr="00E944AF">
        <w:rPr>
          <w:rFonts w:eastAsia="Calibri"/>
          <w:b/>
          <w:sz w:val="28"/>
          <w:szCs w:val="28"/>
          <w:lang w:val="uk-UA" w:eastAsia="en-US"/>
        </w:rPr>
        <w:t>2.Порядок визначення фонду преміювання</w:t>
      </w:r>
    </w:p>
    <w:p w14:paraId="68ECE06F" w14:textId="77777777" w:rsidR="00E944AF" w:rsidRPr="00E944AF" w:rsidRDefault="00E944AF" w:rsidP="00E944AF">
      <w:pPr>
        <w:widowControl/>
        <w:tabs>
          <w:tab w:val="left" w:pos="6915"/>
          <w:tab w:val="right" w:pos="9922"/>
        </w:tabs>
        <w:autoSpaceDE/>
        <w:autoSpaceDN/>
        <w:adjustRightInd/>
        <w:jc w:val="both"/>
        <w:rPr>
          <w:rFonts w:eastAsia="Calibri"/>
          <w:sz w:val="28"/>
          <w:szCs w:val="28"/>
          <w:lang w:val="uk-UA" w:eastAsia="en-US"/>
        </w:rPr>
      </w:pPr>
      <w:r w:rsidRPr="00E944AF">
        <w:rPr>
          <w:rFonts w:eastAsia="Calibri"/>
          <w:sz w:val="28"/>
          <w:szCs w:val="28"/>
          <w:lang w:val="uk-UA" w:eastAsia="en-US"/>
        </w:rPr>
        <w:t>2.1.Фонд матеріального заохочення (преміальний фонд) створюється за рахунок економії фонду заробітної плати в межах загальних коштів, передбачених кошторисом на оплату праці.</w:t>
      </w:r>
    </w:p>
    <w:p w14:paraId="626AE467" w14:textId="77777777" w:rsidR="00E944AF" w:rsidRPr="00E944AF" w:rsidRDefault="00E944AF" w:rsidP="00E944AF">
      <w:pPr>
        <w:widowControl/>
        <w:tabs>
          <w:tab w:val="left" w:pos="6915"/>
          <w:tab w:val="right" w:pos="9922"/>
        </w:tabs>
        <w:autoSpaceDE/>
        <w:autoSpaceDN/>
        <w:adjustRightInd/>
        <w:jc w:val="both"/>
        <w:rPr>
          <w:rFonts w:eastAsia="Calibri"/>
          <w:sz w:val="28"/>
          <w:szCs w:val="28"/>
          <w:lang w:val="uk-UA" w:eastAsia="en-US"/>
        </w:rPr>
      </w:pPr>
      <w:r w:rsidRPr="00E944AF">
        <w:rPr>
          <w:rFonts w:eastAsia="Calibri"/>
          <w:sz w:val="28"/>
          <w:szCs w:val="28"/>
          <w:lang w:val="uk-UA" w:eastAsia="en-US"/>
        </w:rPr>
        <w:t>2.2.Преміювання працівників здійснюється у разі відсутності заборгованості по заробітній платі.</w:t>
      </w:r>
    </w:p>
    <w:p w14:paraId="39C93AB4" w14:textId="77777777" w:rsidR="00E944AF" w:rsidRPr="00E944AF" w:rsidRDefault="00E944AF" w:rsidP="00E944AF">
      <w:pPr>
        <w:widowControl/>
        <w:tabs>
          <w:tab w:val="left" w:pos="6915"/>
          <w:tab w:val="right" w:pos="9922"/>
        </w:tabs>
        <w:autoSpaceDE/>
        <w:autoSpaceDN/>
        <w:adjustRightInd/>
        <w:jc w:val="both"/>
        <w:rPr>
          <w:rFonts w:eastAsia="Calibri"/>
          <w:sz w:val="28"/>
          <w:szCs w:val="28"/>
          <w:lang w:val="uk-UA" w:eastAsia="en-US"/>
        </w:rPr>
      </w:pPr>
    </w:p>
    <w:p w14:paraId="77DDEBD2" w14:textId="77777777" w:rsidR="00E944AF" w:rsidRPr="00E944AF" w:rsidRDefault="00E944AF" w:rsidP="00E944AF">
      <w:pPr>
        <w:widowControl/>
        <w:tabs>
          <w:tab w:val="left" w:pos="6915"/>
          <w:tab w:val="right" w:pos="9922"/>
        </w:tabs>
        <w:autoSpaceDE/>
        <w:autoSpaceDN/>
        <w:adjustRightInd/>
        <w:jc w:val="both"/>
        <w:rPr>
          <w:rFonts w:eastAsia="Calibri"/>
          <w:b/>
          <w:sz w:val="28"/>
          <w:szCs w:val="28"/>
          <w:lang w:val="uk-UA" w:eastAsia="en-US"/>
        </w:rPr>
      </w:pPr>
      <w:r w:rsidRPr="00E944AF">
        <w:rPr>
          <w:rFonts w:eastAsia="Calibri"/>
          <w:b/>
          <w:sz w:val="28"/>
          <w:szCs w:val="28"/>
          <w:lang w:val="uk-UA" w:eastAsia="en-US"/>
        </w:rPr>
        <w:t>3.Показники преміювання і розмір премій</w:t>
      </w:r>
    </w:p>
    <w:p w14:paraId="17ACCEBA" w14:textId="77777777" w:rsidR="00E944AF" w:rsidRPr="00E944AF" w:rsidRDefault="00E944AF" w:rsidP="00E944AF">
      <w:pPr>
        <w:widowControl/>
        <w:tabs>
          <w:tab w:val="left" w:pos="6915"/>
          <w:tab w:val="right" w:pos="9922"/>
        </w:tabs>
        <w:autoSpaceDE/>
        <w:autoSpaceDN/>
        <w:adjustRightInd/>
        <w:jc w:val="both"/>
        <w:rPr>
          <w:rFonts w:eastAsia="Calibri"/>
          <w:sz w:val="28"/>
          <w:szCs w:val="28"/>
          <w:lang w:val="uk-UA" w:eastAsia="en-US"/>
        </w:rPr>
      </w:pPr>
      <w:r w:rsidRPr="00E944AF">
        <w:rPr>
          <w:rFonts w:eastAsia="Calibri"/>
          <w:sz w:val="28"/>
          <w:szCs w:val="28"/>
          <w:lang w:val="uk-UA" w:eastAsia="en-US"/>
        </w:rPr>
        <w:t>3.1.Преміювання проводиться за такими показниками:</w:t>
      </w:r>
    </w:p>
    <w:p w14:paraId="5B837DBA" w14:textId="77777777" w:rsidR="00E944AF" w:rsidRPr="00E944AF" w:rsidRDefault="00E944AF" w:rsidP="00E944AF">
      <w:pPr>
        <w:widowControl/>
        <w:tabs>
          <w:tab w:val="left" w:pos="6915"/>
          <w:tab w:val="right" w:pos="9922"/>
        </w:tabs>
        <w:autoSpaceDE/>
        <w:autoSpaceDN/>
        <w:adjustRightInd/>
        <w:jc w:val="both"/>
        <w:rPr>
          <w:rFonts w:eastAsia="Calibri"/>
          <w:sz w:val="28"/>
          <w:szCs w:val="28"/>
          <w:lang w:val="uk-UA" w:eastAsia="en-US"/>
        </w:rPr>
      </w:pPr>
      <w:proofErr w:type="spellStart"/>
      <w:r w:rsidRPr="00E944AF">
        <w:rPr>
          <w:rFonts w:eastAsia="Calibri"/>
          <w:sz w:val="28"/>
          <w:szCs w:val="28"/>
          <w:lang w:val="uk-UA" w:eastAsia="en-US"/>
        </w:rPr>
        <w:t>-сумлінне</w:t>
      </w:r>
      <w:proofErr w:type="spellEnd"/>
      <w:r w:rsidRPr="00E944AF">
        <w:rPr>
          <w:rFonts w:eastAsia="Calibri"/>
          <w:sz w:val="28"/>
          <w:szCs w:val="28"/>
          <w:lang w:val="uk-UA" w:eastAsia="en-US"/>
        </w:rPr>
        <w:t xml:space="preserve"> виконання службових обов’язків;</w:t>
      </w:r>
    </w:p>
    <w:p w14:paraId="5E7B1F56" w14:textId="77777777" w:rsidR="00E944AF" w:rsidRPr="00E944AF" w:rsidRDefault="00E944AF" w:rsidP="00E944AF">
      <w:pPr>
        <w:widowControl/>
        <w:tabs>
          <w:tab w:val="left" w:pos="6915"/>
          <w:tab w:val="right" w:pos="9922"/>
        </w:tabs>
        <w:autoSpaceDE/>
        <w:autoSpaceDN/>
        <w:adjustRightInd/>
        <w:jc w:val="both"/>
        <w:rPr>
          <w:rFonts w:eastAsia="Calibri"/>
          <w:sz w:val="28"/>
          <w:szCs w:val="28"/>
          <w:lang w:val="uk-UA" w:eastAsia="en-US"/>
        </w:rPr>
      </w:pPr>
      <w:proofErr w:type="spellStart"/>
      <w:r w:rsidRPr="00E944AF">
        <w:rPr>
          <w:rFonts w:eastAsia="Calibri"/>
          <w:sz w:val="28"/>
          <w:szCs w:val="28"/>
          <w:lang w:val="uk-UA" w:eastAsia="en-US"/>
        </w:rPr>
        <w:t>-творче</w:t>
      </w:r>
      <w:proofErr w:type="spellEnd"/>
      <w:r w:rsidRPr="00E944AF">
        <w:rPr>
          <w:rFonts w:eastAsia="Calibri"/>
          <w:sz w:val="28"/>
          <w:szCs w:val="28"/>
          <w:lang w:val="uk-UA" w:eastAsia="en-US"/>
        </w:rPr>
        <w:t xml:space="preserve"> ставлення до праці;</w:t>
      </w:r>
    </w:p>
    <w:p w14:paraId="346E0D1F" w14:textId="77777777" w:rsidR="00E944AF" w:rsidRPr="00E944AF" w:rsidRDefault="00E944AF" w:rsidP="00E944AF">
      <w:pPr>
        <w:widowControl/>
        <w:tabs>
          <w:tab w:val="left" w:pos="6915"/>
          <w:tab w:val="right" w:pos="9922"/>
        </w:tabs>
        <w:autoSpaceDE/>
        <w:autoSpaceDN/>
        <w:adjustRightInd/>
        <w:jc w:val="both"/>
        <w:rPr>
          <w:rFonts w:eastAsia="Calibri"/>
          <w:sz w:val="28"/>
          <w:szCs w:val="28"/>
          <w:lang w:val="uk-UA" w:eastAsia="en-US"/>
        </w:rPr>
      </w:pPr>
      <w:proofErr w:type="spellStart"/>
      <w:r w:rsidRPr="00E944AF">
        <w:rPr>
          <w:rFonts w:eastAsia="Calibri"/>
          <w:sz w:val="28"/>
          <w:szCs w:val="28"/>
          <w:lang w:val="uk-UA" w:eastAsia="en-US"/>
        </w:rPr>
        <w:t>-дотримання</w:t>
      </w:r>
      <w:proofErr w:type="spellEnd"/>
      <w:r w:rsidRPr="00E944AF">
        <w:rPr>
          <w:rFonts w:eastAsia="Calibri"/>
          <w:sz w:val="28"/>
          <w:szCs w:val="28"/>
          <w:lang w:val="uk-UA" w:eastAsia="en-US"/>
        </w:rPr>
        <w:t xml:space="preserve"> правил внутрішнього трудового розпорядку, положень колективного договору;</w:t>
      </w:r>
    </w:p>
    <w:p w14:paraId="7CFA20CB" w14:textId="77777777" w:rsidR="00E944AF" w:rsidRPr="00E944AF" w:rsidRDefault="00E944AF" w:rsidP="00E944AF">
      <w:pPr>
        <w:widowControl/>
        <w:tabs>
          <w:tab w:val="left" w:pos="6915"/>
          <w:tab w:val="right" w:pos="9922"/>
        </w:tabs>
        <w:autoSpaceDE/>
        <w:autoSpaceDN/>
        <w:adjustRightInd/>
        <w:jc w:val="both"/>
        <w:rPr>
          <w:rFonts w:eastAsia="Calibri"/>
          <w:sz w:val="28"/>
          <w:szCs w:val="28"/>
          <w:lang w:val="uk-UA" w:eastAsia="en-US"/>
        </w:rPr>
      </w:pPr>
      <w:proofErr w:type="spellStart"/>
      <w:r w:rsidRPr="00E944AF">
        <w:rPr>
          <w:rFonts w:eastAsia="Calibri"/>
          <w:sz w:val="28"/>
          <w:szCs w:val="28"/>
          <w:lang w:val="uk-UA" w:eastAsia="en-US"/>
        </w:rPr>
        <w:t>-особистий</w:t>
      </w:r>
      <w:proofErr w:type="spellEnd"/>
      <w:r w:rsidRPr="00E944AF">
        <w:rPr>
          <w:rFonts w:eastAsia="Calibri"/>
          <w:sz w:val="28"/>
          <w:szCs w:val="28"/>
          <w:lang w:val="uk-UA" w:eastAsia="en-US"/>
        </w:rPr>
        <w:t xml:space="preserve"> внесок працівника у роботу колективу;</w:t>
      </w:r>
    </w:p>
    <w:p w14:paraId="22C91757" w14:textId="77777777" w:rsidR="00E944AF" w:rsidRPr="00E944AF" w:rsidRDefault="00E944AF" w:rsidP="00E944AF">
      <w:pPr>
        <w:widowControl/>
        <w:tabs>
          <w:tab w:val="left" w:pos="6915"/>
          <w:tab w:val="right" w:pos="9922"/>
        </w:tabs>
        <w:autoSpaceDE/>
        <w:autoSpaceDN/>
        <w:adjustRightInd/>
        <w:jc w:val="both"/>
        <w:rPr>
          <w:rFonts w:eastAsia="Calibri"/>
          <w:sz w:val="28"/>
          <w:szCs w:val="28"/>
          <w:lang w:val="uk-UA" w:eastAsia="en-US"/>
        </w:rPr>
      </w:pPr>
      <w:proofErr w:type="spellStart"/>
      <w:r w:rsidRPr="00E944AF">
        <w:rPr>
          <w:rFonts w:eastAsia="Calibri"/>
          <w:sz w:val="28"/>
          <w:szCs w:val="28"/>
          <w:lang w:val="uk-UA" w:eastAsia="en-US"/>
        </w:rPr>
        <w:t>-зміцнення</w:t>
      </w:r>
      <w:proofErr w:type="spellEnd"/>
      <w:r w:rsidRPr="00E944AF">
        <w:rPr>
          <w:rFonts w:eastAsia="Calibri"/>
          <w:sz w:val="28"/>
          <w:szCs w:val="28"/>
          <w:lang w:val="uk-UA" w:eastAsia="en-US"/>
        </w:rPr>
        <w:t xml:space="preserve"> матеріально-технічної бази закладу;</w:t>
      </w:r>
    </w:p>
    <w:p w14:paraId="1791275F" w14:textId="77777777" w:rsidR="00E944AF" w:rsidRPr="00E944AF" w:rsidRDefault="00E944AF" w:rsidP="00E944AF">
      <w:pPr>
        <w:widowControl/>
        <w:tabs>
          <w:tab w:val="left" w:pos="6915"/>
          <w:tab w:val="right" w:pos="9922"/>
        </w:tabs>
        <w:autoSpaceDE/>
        <w:autoSpaceDN/>
        <w:adjustRightInd/>
        <w:jc w:val="both"/>
        <w:rPr>
          <w:rFonts w:eastAsia="Calibri"/>
          <w:sz w:val="28"/>
          <w:szCs w:val="28"/>
          <w:lang w:val="uk-UA" w:eastAsia="en-US"/>
        </w:rPr>
      </w:pPr>
      <w:proofErr w:type="spellStart"/>
      <w:r w:rsidRPr="00E944AF">
        <w:rPr>
          <w:rFonts w:eastAsia="Calibri"/>
          <w:sz w:val="28"/>
          <w:szCs w:val="28"/>
          <w:lang w:val="uk-UA" w:eastAsia="en-US"/>
        </w:rPr>
        <w:t>-підготовка</w:t>
      </w:r>
      <w:proofErr w:type="spellEnd"/>
      <w:r w:rsidRPr="00E944AF">
        <w:rPr>
          <w:rFonts w:eastAsia="Calibri"/>
          <w:sz w:val="28"/>
          <w:szCs w:val="28"/>
          <w:lang w:val="uk-UA" w:eastAsia="en-US"/>
        </w:rPr>
        <w:t xml:space="preserve"> переможців та призерів олімпіад та змагань різного рівня;</w:t>
      </w:r>
    </w:p>
    <w:p w14:paraId="36A014EB" w14:textId="77777777" w:rsidR="00E944AF" w:rsidRPr="00E944AF" w:rsidRDefault="00E944AF" w:rsidP="00E944AF">
      <w:pPr>
        <w:widowControl/>
        <w:tabs>
          <w:tab w:val="left" w:pos="6915"/>
          <w:tab w:val="right" w:pos="9922"/>
        </w:tabs>
        <w:autoSpaceDE/>
        <w:autoSpaceDN/>
        <w:adjustRightInd/>
        <w:jc w:val="both"/>
        <w:rPr>
          <w:rFonts w:eastAsia="Calibri"/>
          <w:sz w:val="28"/>
          <w:szCs w:val="28"/>
          <w:lang w:val="uk-UA" w:eastAsia="en-US"/>
        </w:rPr>
      </w:pPr>
      <w:proofErr w:type="spellStart"/>
      <w:r w:rsidRPr="00E944AF">
        <w:rPr>
          <w:rFonts w:eastAsia="Calibri"/>
          <w:sz w:val="28"/>
          <w:szCs w:val="28"/>
          <w:lang w:val="uk-UA" w:eastAsia="en-US"/>
        </w:rPr>
        <w:t>-організація</w:t>
      </w:r>
      <w:proofErr w:type="spellEnd"/>
      <w:r w:rsidRPr="00E944AF">
        <w:rPr>
          <w:rFonts w:eastAsia="Calibri"/>
          <w:sz w:val="28"/>
          <w:szCs w:val="28"/>
          <w:lang w:val="uk-UA" w:eastAsia="en-US"/>
        </w:rPr>
        <w:t xml:space="preserve"> оздоровлення дітей;</w:t>
      </w:r>
    </w:p>
    <w:p w14:paraId="364F580F" w14:textId="77777777" w:rsidR="00E944AF" w:rsidRPr="00E944AF" w:rsidRDefault="00E944AF" w:rsidP="00E944AF">
      <w:pPr>
        <w:widowControl/>
        <w:tabs>
          <w:tab w:val="left" w:pos="6915"/>
          <w:tab w:val="right" w:pos="9922"/>
        </w:tabs>
        <w:autoSpaceDE/>
        <w:autoSpaceDN/>
        <w:adjustRightInd/>
        <w:jc w:val="both"/>
        <w:rPr>
          <w:rFonts w:eastAsia="Calibri"/>
          <w:sz w:val="28"/>
          <w:szCs w:val="28"/>
          <w:lang w:val="uk-UA" w:eastAsia="en-US"/>
        </w:rPr>
      </w:pPr>
      <w:proofErr w:type="spellStart"/>
      <w:r w:rsidRPr="00E944AF">
        <w:rPr>
          <w:rFonts w:eastAsia="Calibri"/>
          <w:sz w:val="28"/>
          <w:szCs w:val="28"/>
          <w:lang w:val="uk-UA" w:eastAsia="en-US"/>
        </w:rPr>
        <w:t>-підготовка</w:t>
      </w:r>
      <w:proofErr w:type="spellEnd"/>
      <w:r w:rsidRPr="00E944AF">
        <w:rPr>
          <w:rFonts w:eastAsia="Calibri"/>
          <w:sz w:val="28"/>
          <w:szCs w:val="28"/>
          <w:lang w:val="uk-UA" w:eastAsia="en-US"/>
        </w:rPr>
        <w:t xml:space="preserve"> закладу до нового навчального року;</w:t>
      </w:r>
    </w:p>
    <w:p w14:paraId="1CF20561" w14:textId="77777777" w:rsidR="00E944AF" w:rsidRPr="00E944AF" w:rsidRDefault="00E944AF" w:rsidP="00E944AF">
      <w:pPr>
        <w:widowControl/>
        <w:tabs>
          <w:tab w:val="left" w:pos="6915"/>
          <w:tab w:val="right" w:pos="9922"/>
        </w:tabs>
        <w:autoSpaceDE/>
        <w:autoSpaceDN/>
        <w:adjustRightInd/>
        <w:jc w:val="both"/>
        <w:rPr>
          <w:rFonts w:eastAsia="Calibri"/>
          <w:sz w:val="28"/>
          <w:szCs w:val="28"/>
          <w:lang w:val="uk-UA" w:eastAsia="en-US"/>
        </w:rPr>
      </w:pPr>
      <w:proofErr w:type="spellStart"/>
      <w:r w:rsidRPr="00E944AF">
        <w:rPr>
          <w:rFonts w:eastAsia="Calibri"/>
          <w:sz w:val="28"/>
          <w:szCs w:val="28"/>
          <w:lang w:val="uk-UA" w:eastAsia="en-US"/>
        </w:rPr>
        <w:t>-багаторічна</w:t>
      </w:r>
      <w:proofErr w:type="spellEnd"/>
      <w:r w:rsidRPr="00E944AF">
        <w:rPr>
          <w:rFonts w:eastAsia="Calibri"/>
          <w:sz w:val="28"/>
          <w:szCs w:val="28"/>
          <w:lang w:val="uk-UA" w:eastAsia="en-US"/>
        </w:rPr>
        <w:t xml:space="preserve"> добросовісна праця;</w:t>
      </w:r>
    </w:p>
    <w:p w14:paraId="0BC50A1F" w14:textId="77777777" w:rsidR="00E944AF" w:rsidRPr="00E944AF" w:rsidRDefault="00E944AF" w:rsidP="00E944AF">
      <w:pPr>
        <w:widowControl/>
        <w:tabs>
          <w:tab w:val="left" w:pos="6915"/>
          <w:tab w:val="right" w:pos="9922"/>
        </w:tabs>
        <w:autoSpaceDE/>
        <w:autoSpaceDN/>
        <w:adjustRightInd/>
        <w:jc w:val="both"/>
        <w:rPr>
          <w:rFonts w:eastAsia="Calibri"/>
          <w:sz w:val="28"/>
          <w:szCs w:val="28"/>
          <w:lang w:val="uk-UA" w:eastAsia="en-US"/>
        </w:rPr>
      </w:pPr>
      <w:proofErr w:type="spellStart"/>
      <w:r w:rsidRPr="00E944AF">
        <w:rPr>
          <w:rFonts w:eastAsia="Calibri"/>
          <w:sz w:val="28"/>
          <w:szCs w:val="28"/>
          <w:lang w:val="uk-UA" w:eastAsia="en-US"/>
        </w:rPr>
        <w:t>-активна</w:t>
      </w:r>
      <w:proofErr w:type="spellEnd"/>
      <w:r w:rsidRPr="00E944AF">
        <w:rPr>
          <w:rFonts w:eastAsia="Calibri"/>
          <w:sz w:val="28"/>
          <w:szCs w:val="28"/>
          <w:lang w:val="uk-UA" w:eastAsia="en-US"/>
        </w:rPr>
        <w:t xml:space="preserve"> участь у громадському житті;</w:t>
      </w:r>
    </w:p>
    <w:p w14:paraId="2121FD5D" w14:textId="77777777" w:rsidR="00E944AF" w:rsidRPr="00E944AF" w:rsidRDefault="00E944AF" w:rsidP="00E944AF">
      <w:pPr>
        <w:widowControl/>
        <w:tabs>
          <w:tab w:val="left" w:pos="6915"/>
          <w:tab w:val="right" w:pos="9922"/>
        </w:tabs>
        <w:autoSpaceDE/>
        <w:autoSpaceDN/>
        <w:adjustRightInd/>
        <w:jc w:val="both"/>
        <w:rPr>
          <w:rFonts w:eastAsia="Calibri"/>
          <w:sz w:val="28"/>
          <w:szCs w:val="28"/>
          <w:lang w:val="uk-UA" w:eastAsia="en-US"/>
        </w:rPr>
      </w:pPr>
      <w:proofErr w:type="spellStart"/>
      <w:r w:rsidRPr="00E944AF">
        <w:rPr>
          <w:rFonts w:eastAsia="Calibri"/>
          <w:sz w:val="28"/>
          <w:szCs w:val="28"/>
          <w:lang w:val="uk-UA" w:eastAsia="en-US"/>
        </w:rPr>
        <w:lastRenderedPageBreak/>
        <w:t>-збільшення</w:t>
      </w:r>
      <w:proofErr w:type="spellEnd"/>
      <w:r w:rsidRPr="00E944AF">
        <w:rPr>
          <w:rFonts w:eastAsia="Calibri"/>
          <w:sz w:val="28"/>
          <w:szCs w:val="28"/>
          <w:lang w:val="uk-UA" w:eastAsia="en-US"/>
        </w:rPr>
        <w:t xml:space="preserve"> обсягу робіт та обов’язків.</w:t>
      </w:r>
    </w:p>
    <w:p w14:paraId="300191CF" w14:textId="77777777" w:rsidR="00E944AF" w:rsidRPr="00E944AF" w:rsidRDefault="00E944AF" w:rsidP="00E944AF">
      <w:pPr>
        <w:widowControl/>
        <w:tabs>
          <w:tab w:val="left" w:pos="6915"/>
          <w:tab w:val="right" w:pos="9922"/>
        </w:tabs>
        <w:autoSpaceDE/>
        <w:autoSpaceDN/>
        <w:adjustRightInd/>
        <w:jc w:val="both"/>
        <w:rPr>
          <w:rFonts w:eastAsia="Calibri"/>
          <w:sz w:val="28"/>
          <w:szCs w:val="28"/>
          <w:lang w:val="uk-UA" w:eastAsia="en-US"/>
        </w:rPr>
      </w:pPr>
      <w:r w:rsidRPr="00E944AF">
        <w:rPr>
          <w:rFonts w:eastAsia="Calibri"/>
          <w:sz w:val="28"/>
          <w:szCs w:val="28"/>
          <w:lang w:val="uk-UA" w:eastAsia="en-US"/>
        </w:rPr>
        <w:t>3.2.Розмір премії залежить від виконання показників, зазначених у п.3.1, особистого вкладу в загальні результати роботи та наявних коштів.</w:t>
      </w:r>
    </w:p>
    <w:p w14:paraId="47436E71" w14:textId="77777777" w:rsidR="00E944AF" w:rsidRPr="00E944AF" w:rsidRDefault="00E944AF" w:rsidP="00E944AF">
      <w:pPr>
        <w:widowControl/>
        <w:tabs>
          <w:tab w:val="left" w:pos="6915"/>
          <w:tab w:val="right" w:pos="9922"/>
        </w:tabs>
        <w:autoSpaceDE/>
        <w:autoSpaceDN/>
        <w:adjustRightInd/>
        <w:jc w:val="both"/>
        <w:rPr>
          <w:rFonts w:eastAsia="Calibri"/>
          <w:sz w:val="28"/>
          <w:szCs w:val="28"/>
          <w:lang w:val="uk-UA" w:eastAsia="en-US"/>
        </w:rPr>
      </w:pPr>
      <w:r w:rsidRPr="00E944AF">
        <w:rPr>
          <w:rFonts w:eastAsia="Calibri"/>
          <w:sz w:val="28"/>
          <w:szCs w:val="28"/>
          <w:lang w:val="uk-UA" w:eastAsia="en-US"/>
        </w:rPr>
        <w:t>3.3.Преміювання працівників проводиться за фактично відпрацьований час без урахування днів, пропущених через хворобу, перебування у відпустці (у тому числі й без збереження заробітної плати).</w:t>
      </w:r>
    </w:p>
    <w:p w14:paraId="00F0C064" w14:textId="77777777" w:rsidR="00E944AF" w:rsidRPr="00E944AF" w:rsidRDefault="00E944AF" w:rsidP="00E944AF">
      <w:pPr>
        <w:widowControl/>
        <w:tabs>
          <w:tab w:val="left" w:pos="6915"/>
          <w:tab w:val="right" w:pos="9922"/>
        </w:tabs>
        <w:autoSpaceDE/>
        <w:autoSpaceDN/>
        <w:adjustRightInd/>
        <w:jc w:val="both"/>
        <w:rPr>
          <w:rFonts w:eastAsia="Calibri"/>
          <w:sz w:val="28"/>
          <w:szCs w:val="28"/>
          <w:lang w:val="uk-UA" w:eastAsia="en-US"/>
        </w:rPr>
      </w:pPr>
      <w:r w:rsidRPr="00E944AF">
        <w:rPr>
          <w:rFonts w:eastAsia="Calibri"/>
          <w:sz w:val="28"/>
          <w:szCs w:val="28"/>
          <w:lang w:val="uk-UA" w:eastAsia="en-US"/>
        </w:rPr>
        <w:t xml:space="preserve">3.4. Працівникам, які звільнились з роботи в місяці, за які провадиться преміювання, премії не виплачуються, за винятком працівників, які вийшли на пенсію, звільнилися за станом здоров'я або згідно з п. І ст.40 </w:t>
      </w:r>
      <w:proofErr w:type="spellStart"/>
      <w:r w:rsidRPr="00E944AF">
        <w:rPr>
          <w:rFonts w:eastAsia="Calibri"/>
          <w:sz w:val="28"/>
          <w:szCs w:val="28"/>
          <w:lang w:val="uk-UA" w:eastAsia="en-US"/>
        </w:rPr>
        <w:t>КЗпІІ</w:t>
      </w:r>
      <w:proofErr w:type="spellEnd"/>
      <w:r w:rsidRPr="00E944AF">
        <w:rPr>
          <w:rFonts w:eastAsia="Calibri"/>
          <w:sz w:val="28"/>
          <w:szCs w:val="28"/>
          <w:lang w:val="uk-UA" w:eastAsia="en-US"/>
        </w:rPr>
        <w:t xml:space="preserve"> України чи переведені на іншу роботу.</w:t>
      </w:r>
    </w:p>
    <w:p w14:paraId="2F117FEA" w14:textId="77777777" w:rsidR="00E944AF" w:rsidRPr="00E944AF" w:rsidRDefault="00E944AF" w:rsidP="00E944AF">
      <w:pPr>
        <w:widowControl/>
        <w:tabs>
          <w:tab w:val="left" w:pos="6915"/>
          <w:tab w:val="right" w:pos="9922"/>
        </w:tabs>
        <w:autoSpaceDE/>
        <w:autoSpaceDN/>
        <w:adjustRightInd/>
        <w:jc w:val="both"/>
        <w:rPr>
          <w:rFonts w:eastAsia="Calibri"/>
          <w:sz w:val="28"/>
          <w:szCs w:val="28"/>
          <w:lang w:val="uk-UA" w:eastAsia="en-US"/>
        </w:rPr>
      </w:pPr>
      <w:r w:rsidRPr="00E944AF">
        <w:rPr>
          <w:rFonts w:eastAsia="Calibri"/>
          <w:sz w:val="28"/>
          <w:szCs w:val="28"/>
          <w:lang w:val="uk-UA" w:eastAsia="en-US"/>
        </w:rPr>
        <w:t>3.5. Працівники можуть бути позбавлені премії повністю або частково за неякісне виконання службових обов’язків, порушення трудової чи виконавської дисципліни тощо.</w:t>
      </w:r>
    </w:p>
    <w:p w14:paraId="4D6507B4" w14:textId="77777777" w:rsidR="00E944AF" w:rsidRPr="00E944AF" w:rsidRDefault="00E944AF" w:rsidP="00E944AF">
      <w:pPr>
        <w:widowControl/>
        <w:tabs>
          <w:tab w:val="left" w:pos="6915"/>
          <w:tab w:val="right" w:pos="9922"/>
        </w:tabs>
        <w:autoSpaceDE/>
        <w:autoSpaceDN/>
        <w:adjustRightInd/>
        <w:jc w:val="both"/>
        <w:rPr>
          <w:rFonts w:eastAsia="Calibri"/>
          <w:sz w:val="28"/>
          <w:szCs w:val="28"/>
          <w:lang w:val="uk-UA" w:eastAsia="en-US"/>
        </w:rPr>
      </w:pPr>
    </w:p>
    <w:p w14:paraId="37E5659C" w14:textId="77777777" w:rsidR="00E944AF" w:rsidRPr="00E944AF" w:rsidRDefault="00E944AF" w:rsidP="00E944AF">
      <w:pPr>
        <w:widowControl/>
        <w:tabs>
          <w:tab w:val="left" w:pos="6915"/>
          <w:tab w:val="right" w:pos="9922"/>
        </w:tabs>
        <w:autoSpaceDE/>
        <w:autoSpaceDN/>
        <w:adjustRightInd/>
        <w:jc w:val="both"/>
        <w:rPr>
          <w:rFonts w:eastAsia="Calibri"/>
          <w:b/>
          <w:sz w:val="28"/>
          <w:szCs w:val="28"/>
          <w:lang w:val="uk-UA" w:eastAsia="en-US"/>
        </w:rPr>
      </w:pPr>
      <w:r w:rsidRPr="00E944AF">
        <w:rPr>
          <w:rFonts w:eastAsia="Calibri"/>
          <w:b/>
          <w:sz w:val="28"/>
          <w:szCs w:val="28"/>
          <w:lang w:val="uk-UA" w:eastAsia="en-US"/>
        </w:rPr>
        <w:t>4.Преміювання за виконання особливо важливої роботи</w:t>
      </w:r>
    </w:p>
    <w:p w14:paraId="7677F254" w14:textId="77777777" w:rsidR="00E944AF" w:rsidRPr="00E944AF" w:rsidRDefault="00E944AF" w:rsidP="00E944AF">
      <w:pPr>
        <w:widowControl/>
        <w:tabs>
          <w:tab w:val="left" w:pos="6915"/>
          <w:tab w:val="right" w:pos="9922"/>
        </w:tabs>
        <w:autoSpaceDE/>
        <w:autoSpaceDN/>
        <w:adjustRightInd/>
        <w:jc w:val="both"/>
        <w:rPr>
          <w:rFonts w:eastAsia="Calibri"/>
          <w:sz w:val="28"/>
          <w:szCs w:val="28"/>
          <w:lang w:val="uk-UA" w:eastAsia="en-US"/>
        </w:rPr>
      </w:pPr>
      <w:r w:rsidRPr="00E944AF">
        <w:rPr>
          <w:rFonts w:eastAsia="Calibri"/>
          <w:sz w:val="28"/>
          <w:szCs w:val="28"/>
          <w:lang w:val="uk-UA" w:eastAsia="en-US"/>
        </w:rPr>
        <w:t>4.1.Преміювання за виконання особливо важливої роботи або на честь святкових дат з урахуванням особистого вкладу працівника здійснюється в кожному конкретному випадку згідно наказу директора гімназії.</w:t>
      </w:r>
    </w:p>
    <w:p w14:paraId="7298667E" w14:textId="77777777" w:rsidR="00E944AF" w:rsidRPr="00E944AF" w:rsidRDefault="00E944AF" w:rsidP="00E944AF">
      <w:pPr>
        <w:widowControl/>
        <w:tabs>
          <w:tab w:val="left" w:pos="6915"/>
          <w:tab w:val="right" w:pos="9922"/>
        </w:tabs>
        <w:autoSpaceDE/>
        <w:autoSpaceDN/>
        <w:adjustRightInd/>
        <w:jc w:val="both"/>
        <w:rPr>
          <w:rFonts w:eastAsia="Calibri"/>
          <w:sz w:val="28"/>
          <w:szCs w:val="28"/>
          <w:lang w:val="uk-UA" w:eastAsia="en-US"/>
        </w:rPr>
      </w:pPr>
      <w:r w:rsidRPr="00E944AF">
        <w:rPr>
          <w:rFonts w:eastAsia="Calibri"/>
          <w:sz w:val="28"/>
          <w:szCs w:val="28"/>
          <w:lang w:val="uk-UA" w:eastAsia="en-US"/>
        </w:rPr>
        <w:t>4.2.Витрати на преміювання за виконання особливо важливої роботи здійснюється за рахунок фонду преміювання, утвореного відповідно до п.2.1 цього Положення.</w:t>
      </w:r>
    </w:p>
    <w:p w14:paraId="5BA0D1DA" w14:textId="77777777" w:rsidR="00E944AF" w:rsidRPr="00E944AF" w:rsidRDefault="00E944AF" w:rsidP="00E944AF">
      <w:pPr>
        <w:widowControl/>
        <w:tabs>
          <w:tab w:val="left" w:pos="6915"/>
          <w:tab w:val="right" w:pos="9922"/>
        </w:tabs>
        <w:autoSpaceDE/>
        <w:autoSpaceDN/>
        <w:adjustRightInd/>
        <w:jc w:val="both"/>
        <w:rPr>
          <w:rFonts w:eastAsia="Calibri"/>
          <w:sz w:val="28"/>
          <w:szCs w:val="28"/>
          <w:lang w:val="uk-UA" w:eastAsia="en-US"/>
        </w:rPr>
      </w:pPr>
    </w:p>
    <w:p w14:paraId="439F8F8E" w14:textId="77777777" w:rsidR="00E944AF" w:rsidRPr="00E944AF" w:rsidRDefault="00E944AF" w:rsidP="00E944AF">
      <w:pPr>
        <w:widowControl/>
        <w:tabs>
          <w:tab w:val="left" w:pos="6915"/>
          <w:tab w:val="right" w:pos="9922"/>
        </w:tabs>
        <w:autoSpaceDE/>
        <w:autoSpaceDN/>
        <w:adjustRightInd/>
        <w:jc w:val="both"/>
        <w:rPr>
          <w:rFonts w:eastAsia="Calibri"/>
          <w:b/>
          <w:sz w:val="28"/>
          <w:szCs w:val="28"/>
          <w:lang w:val="uk-UA" w:eastAsia="en-US"/>
        </w:rPr>
      </w:pPr>
      <w:r w:rsidRPr="00E944AF">
        <w:rPr>
          <w:rFonts w:eastAsia="Calibri"/>
          <w:b/>
          <w:sz w:val="28"/>
          <w:szCs w:val="28"/>
          <w:lang w:val="uk-UA" w:eastAsia="en-US"/>
        </w:rPr>
        <w:t>5.Порядок і терміни преміювання</w:t>
      </w:r>
    </w:p>
    <w:p w14:paraId="5B5321FC" w14:textId="77777777" w:rsidR="00E944AF" w:rsidRPr="00E944AF" w:rsidRDefault="00E944AF" w:rsidP="00E944AF">
      <w:pPr>
        <w:widowControl/>
        <w:tabs>
          <w:tab w:val="left" w:pos="6915"/>
          <w:tab w:val="right" w:pos="9922"/>
        </w:tabs>
        <w:autoSpaceDE/>
        <w:autoSpaceDN/>
        <w:adjustRightInd/>
        <w:jc w:val="both"/>
        <w:rPr>
          <w:rFonts w:eastAsia="Calibri"/>
          <w:sz w:val="28"/>
          <w:szCs w:val="28"/>
          <w:lang w:val="uk-UA" w:eastAsia="en-US"/>
        </w:rPr>
      </w:pPr>
      <w:r w:rsidRPr="00E944AF">
        <w:rPr>
          <w:rFonts w:eastAsia="Calibri"/>
          <w:sz w:val="28"/>
          <w:szCs w:val="28"/>
          <w:lang w:val="uk-UA" w:eastAsia="en-US"/>
        </w:rPr>
        <w:t>5.1.Пропозиції щодо позбавлення премії або зменшення її розміру конкретному працівнику зазначаються в наказі про преміювання на підставі доповідної записки керівника та погоджуються з профспілковим комітетом.</w:t>
      </w:r>
    </w:p>
    <w:p w14:paraId="1F4BB3DD" w14:textId="77777777" w:rsidR="00E944AF" w:rsidRPr="00E944AF" w:rsidRDefault="00E944AF" w:rsidP="00E944AF">
      <w:pPr>
        <w:widowControl/>
        <w:tabs>
          <w:tab w:val="left" w:pos="6915"/>
          <w:tab w:val="right" w:pos="9922"/>
        </w:tabs>
        <w:autoSpaceDE/>
        <w:autoSpaceDN/>
        <w:adjustRightInd/>
        <w:jc w:val="both"/>
        <w:rPr>
          <w:rFonts w:eastAsia="Calibri"/>
          <w:sz w:val="28"/>
          <w:szCs w:val="28"/>
          <w:lang w:val="uk-UA" w:eastAsia="en-US"/>
        </w:rPr>
      </w:pPr>
      <w:r w:rsidRPr="00E944AF">
        <w:rPr>
          <w:rFonts w:eastAsia="Calibri"/>
          <w:sz w:val="28"/>
          <w:szCs w:val="28"/>
          <w:lang w:val="uk-UA" w:eastAsia="en-US"/>
        </w:rPr>
        <w:t>5.2.Премія виплачується не пізніше строку виплати заробітної плати за першу половину місяця, наступного за звітнім.</w:t>
      </w:r>
    </w:p>
    <w:p w14:paraId="363FEDAB" w14:textId="77777777" w:rsidR="00E944AF" w:rsidRPr="00E944AF" w:rsidRDefault="00E944AF" w:rsidP="00E944AF">
      <w:pPr>
        <w:widowControl/>
        <w:tabs>
          <w:tab w:val="left" w:pos="6915"/>
          <w:tab w:val="right" w:pos="9922"/>
        </w:tabs>
        <w:autoSpaceDE/>
        <w:autoSpaceDN/>
        <w:adjustRightInd/>
        <w:ind w:firstLine="4820"/>
        <w:jc w:val="both"/>
        <w:rPr>
          <w:rFonts w:eastAsia="Calibri"/>
          <w:sz w:val="28"/>
          <w:szCs w:val="28"/>
          <w:lang w:val="uk-UA" w:eastAsia="en-US"/>
        </w:rPr>
      </w:pPr>
      <w:r w:rsidRPr="00E944AF">
        <w:rPr>
          <w:rFonts w:eastAsia="Calibri"/>
          <w:sz w:val="28"/>
          <w:szCs w:val="28"/>
          <w:lang w:val="uk-UA" w:eastAsia="en-US"/>
        </w:rPr>
        <w:t> </w:t>
      </w:r>
    </w:p>
    <w:p w14:paraId="4D8D7E6E" w14:textId="77777777" w:rsidR="00E944AF" w:rsidRPr="00E944AF" w:rsidRDefault="00E944AF" w:rsidP="00E944AF">
      <w:pPr>
        <w:widowControl/>
        <w:tabs>
          <w:tab w:val="left" w:pos="6915"/>
          <w:tab w:val="right" w:pos="9922"/>
        </w:tabs>
        <w:autoSpaceDE/>
        <w:autoSpaceDN/>
        <w:adjustRightInd/>
        <w:ind w:firstLine="4820"/>
        <w:jc w:val="both"/>
        <w:rPr>
          <w:rFonts w:eastAsia="Calibri"/>
          <w:sz w:val="28"/>
          <w:szCs w:val="28"/>
          <w:lang w:val="uk-UA" w:eastAsia="en-US"/>
        </w:rPr>
      </w:pPr>
      <w:r w:rsidRPr="00E944AF">
        <w:rPr>
          <w:rFonts w:eastAsia="Calibri"/>
          <w:sz w:val="28"/>
          <w:szCs w:val="28"/>
          <w:lang w:val="uk-UA" w:eastAsia="en-US"/>
        </w:rPr>
        <w:t> </w:t>
      </w:r>
    </w:p>
    <w:p w14:paraId="48381C79" w14:textId="77777777" w:rsidR="00E944AF" w:rsidRPr="00E944AF" w:rsidRDefault="00E944AF" w:rsidP="00E944AF">
      <w:pPr>
        <w:widowControl/>
        <w:tabs>
          <w:tab w:val="left" w:pos="6915"/>
          <w:tab w:val="right" w:pos="9922"/>
        </w:tabs>
        <w:autoSpaceDE/>
        <w:autoSpaceDN/>
        <w:adjustRightInd/>
        <w:ind w:firstLine="4820"/>
        <w:jc w:val="both"/>
        <w:rPr>
          <w:rFonts w:eastAsia="Calibri"/>
          <w:sz w:val="28"/>
          <w:szCs w:val="28"/>
          <w:lang w:val="uk-UA" w:eastAsia="en-US"/>
        </w:rPr>
      </w:pPr>
    </w:p>
    <w:p w14:paraId="2BA937FB" w14:textId="77777777" w:rsidR="00E944AF" w:rsidRPr="00E944AF" w:rsidRDefault="00E944AF" w:rsidP="00E944AF">
      <w:pPr>
        <w:widowControl/>
        <w:tabs>
          <w:tab w:val="left" w:pos="6915"/>
          <w:tab w:val="right" w:pos="9922"/>
        </w:tabs>
        <w:autoSpaceDE/>
        <w:autoSpaceDN/>
        <w:adjustRightInd/>
        <w:ind w:firstLine="4820"/>
        <w:jc w:val="both"/>
        <w:rPr>
          <w:rFonts w:eastAsia="Calibri"/>
          <w:sz w:val="28"/>
          <w:szCs w:val="28"/>
          <w:lang w:val="uk-UA" w:eastAsia="en-US"/>
        </w:rPr>
      </w:pPr>
    </w:p>
    <w:p w14:paraId="15D572DA" w14:textId="77777777" w:rsidR="00E944AF" w:rsidRPr="00E944AF" w:rsidRDefault="00E944AF" w:rsidP="00E944AF">
      <w:pPr>
        <w:widowControl/>
        <w:tabs>
          <w:tab w:val="left" w:pos="6915"/>
          <w:tab w:val="right" w:pos="9922"/>
        </w:tabs>
        <w:autoSpaceDE/>
        <w:autoSpaceDN/>
        <w:adjustRightInd/>
        <w:ind w:firstLine="4820"/>
        <w:jc w:val="both"/>
        <w:rPr>
          <w:rFonts w:eastAsia="Calibri"/>
          <w:sz w:val="28"/>
          <w:szCs w:val="28"/>
          <w:lang w:val="uk-UA" w:eastAsia="en-US"/>
        </w:rPr>
      </w:pPr>
    </w:p>
    <w:p w14:paraId="38A3C06E" w14:textId="77777777" w:rsidR="00E944AF" w:rsidRPr="00E944AF" w:rsidRDefault="00E944AF" w:rsidP="00E944AF">
      <w:pPr>
        <w:widowControl/>
        <w:tabs>
          <w:tab w:val="left" w:pos="6915"/>
          <w:tab w:val="right" w:pos="9922"/>
        </w:tabs>
        <w:autoSpaceDE/>
        <w:autoSpaceDN/>
        <w:adjustRightInd/>
        <w:ind w:firstLine="4820"/>
        <w:jc w:val="both"/>
        <w:rPr>
          <w:rFonts w:eastAsia="Calibri"/>
          <w:sz w:val="28"/>
          <w:szCs w:val="28"/>
          <w:lang w:val="uk-UA" w:eastAsia="en-US"/>
        </w:rPr>
      </w:pPr>
    </w:p>
    <w:p w14:paraId="7D1A0E61" w14:textId="77777777" w:rsidR="00E944AF" w:rsidRPr="00E944AF" w:rsidRDefault="00E944AF" w:rsidP="00E944AF">
      <w:pPr>
        <w:widowControl/>
        <w:tabs>
          <w:tab w:val="left" w:pos="6915"/>
          <w:tab w:val="right" w:pos="9922"/>
        </w:tabs>
        <w:autoSpaceDE/>
        <w:autoSpaceDN/>
        <w:adjustRightInd/>
        <w:ind w:firstLine="4820"/>
        <w:jc w:val="both"/>
        <w:rPr>
          <w:rFonts w:eastAsia="Calibri"/>
          <w:sz w:val="28"/>
          <w:szCs w:val="28"/>
          <w:lang w:val="uk-UA" w:eastAsia="en-US"/>
        </w:rPr>
      </w:pPr>
    </w:p>
    <w:p w14:paraId="6BA697F2" w14:textId="77777777" w:rsidR="00E944AF" w:rsidRPr="00E944AF" w:rsidRDefault="00E944AF" w:rsidP="00E944AF">
      <w:pPr>
        <w:widowControl/>
        <w:tabs>
          <w:tab w:val="left" w:pos="6915"/>
          <w:tab w:val="right" w:pos="9922"/>
        </w:tabs>
        <w:autoSpaceDE/>
        <w:autoSpaceDN/>
        <w:adjustRightInd/>
        <w:ind w:firstLine="4820"/>
        <w:jc w:val="both"/>
        <w:rPr>
          <w:rFonts w:eastAsia="Calibri"/>
          <w:sz w:val="28"/>
          <w:szCs w:val="28"/>
          <w:lang w:val="uk-UA" w:eastAsia="en-US"/>
        </w:rPr>
      </w:pPr>
    </w:p>
    <w:p w14:paraId="712010BA" w14:textId="77777777" w:rsidR="00E944AF" w:rsidRPr="00E944AF" w:rsidRDefault="00E944AF" w:rsidP="00E944AF">
      <w:pPr>
        <w:widowControl/>
        <w:tabs>
          <w:tab w:val="left" w:pos="6915"/>
          <w:tab w:val="right" w:pos="9922"/>
        </w:tabs>
        <w:autoSpaceDE/>
        <w:autoSpaceDN/>
        <w:adjustRightInd/>
        <w:ind w:firstLine="4820"/>
        <w:jc w:val="both"/>
        <w:rPr>
          <w:rFonts w:eastAsia="Calibri"/>
          <w:sz w:val="28"/>
          <w:szCs w:val="28"/>
          <w:lang w:val="uk-UA" w:eastAsia="en-US"/>
        </w:rPr>
      </w:pPr>
    </w:p>
    <w:p w14:paraId="762EAC79" w14:textId="77777777" w:rsidR="00E944AF" w:rsidRPr="00E944AF" w:rsidRDefault="00E944AF" w:rsidP="00E944AF">
      <w:pPr>
        <w:widowControl/>
        <w:tabs>
          <w:tab w:val="left" w:pos="6915"/>
          <w:tab w:val="right" w:pos="9922"/>
        </w:tabs>
        <w:autoSpaceDE/>
        <w:autoSpaceDN/>
        <w:adjustRightInd/>
        <w:jc w:val="both"/>
        <w:rPr>
          <w:rFonts w:eastAsia="Calibri"/>
          <w:sz w:val="28"/>
          <w:szCs w:val="28"/>
          <w:lang w:val="uk-UA" w:eastAsia="en-US"/>
        </w:rPr>
      </w:pPr>
    </w:p>
    <w:p w14:paraId="779B965D" w14:textId="77777777" w:rsidR="00E944AF" w:rsidRPr="00E944AF" w:rsidRDefault="00E944AF" w:rsidP="00E944AF">
      <w:pPr>
        <w:widowControl/>
        <w:tabs>
          <w:tab w:val="left" w:pos="6915"/>
          <w:tab w:val="right" w:pos="9922"/>
        </w:tabs>
        <w:autoSpaceDE/>
        <w:autoSpaceDN/>
        <w:adjustRightInd/>
        <w:jc w:val="both"/>
        <w:rPr>
          <w:rFonts w:eastAsia="Calibri"/>
          <w:b/>
          <w:sz w:val="28"/>
          <w:szCs w:val="28"/>
          <w:lang w:val="uk-UA" w:eastAsia="en-US"/>
        </w:rPr>
      </w:pPr>
    </w:p>
    <w:p w14:paraId="6E0F825B" w14:textId="77777777" w:rsidR="00E944AF" w:rsidRDefault="00E944AF" w:rsidP="00E944AF">
      <w:pPr>
        <w:widowControl/>
        <w:tabs>
          <w:tab w:val="left" w:pos="6915"/>
          <w:tab w:val="right" w:pos="9922"/>
        </w:tabs>
        <w:autoSpaceDE/>
        <w:autoSpaceDN/>
        <w:adjustRightInd/>
        <w:ind w:firstLine="4820"/>
        <w:jc w:val="both"/>
        <w:rPr>
          <w:rFonts w:eastAsia="Calibri"/>
          <w:b/>
          <w:sz w:val="28"/>
          <w:szCs w:val="28"/>
          <w:lang w:val="uk-UA" w:eastAsia="en-US"/>
        </w:rPr>
      </w:pPr>
      <w:r w:rsidRPr="00E944AF">
        <w:rPr>
          <w:rFonts w:eastAsia="Calibri"/>
          <w:b/>
          <w:sz w:val="28"/>
          <w:szCs w:val="28"/>
          <w:lang w:val="uk-UA" w:eastAsia="en-US"/>
        </w:rPr>
        <w:t xml:space="preserve">                                           </w:t>
      </w:r>
    </w:p>
    <w:p w14:paraId="15624BF1" w14:textId="77777777" w:rsidR="00E944AF" w:rsidRDefault="00E944AF" w:rsidP="00E944AF">
      <w:pPr>
        <w:widowControl/>
        <w:tabs>
          <w:tab w:val="left" w:pos="6915"/>
          <w:tab w:val="right" w:pos="9922"/>
        </w:tabs>
        <w:autoSpaceDE/>
        <w:autoSpaceDN/>
        <w:adjustRightInd/>
        <w:ind w:firstLine="4820"/>
        <w:jc w:val="both"/>
        <w:rPr>
          <w:rFonts w:eastAsia="Calibri"/>
          <w:b/>
          <w:sz w:val="28"/>
          <w:szCs w:val="28"/>
          <w:lang w:val="uk-UA" w:eastAsia="en-US"/>
        </w:rPr>
      </w:pPr>
    </w:p>
    <w:p w14:paraId="20DED180" w14:textId="77777777" w:rsidR="00E944AF" w:rsidRDefault="00E944AF" w:rsidP="00E944AF">
      <w:pPr>
        <w:widowControl/>
        <w:tabs>
          <w:tab w:val="left" w:pos="6915"/>
          <w:tab w:val="right" w:pos="9922"/>
        </w:tabs>
        <w:autoSpaceDE/>
        <w:autoSpaceDN/>
        <w:adjustRightInd/>
        <w:ind w:firstLine="4820"/>
        <w:jc w:val="both"/>
        <w:rPr>
          <w:rFonts w:eastAsia="Calibri"/>
          <w:sz w:val="28"/>
          <w:szCs w:val="28"/>
          <w:lang w:val="uk-UA" w:eastAsia="en-US"/>
        </w:rPr>
      </w:pPr>
    </w:p>
    <w:p w14:paraId="1F17EFF2" w14:textId="77777777" w:rsidR="00E944AF" w:rsidRDefault="00E944AF" w:rsidP="00E944AF">
      <w:pPr>
        <w:widowControl/>
        <w:tabs>
          <w:tab w:val="left" w:pos="6915"/>
          <w:tab w:val="right" w:pos="9922"/>
        </w:tabs>
        <w:autoSpaceDE/>
        <w:autoSpaceDN/>
        <w:adjustRightInd/>
        <w:ind w:firstLine="4820"/>
        <w:jc w:val="both"/>
        <w:rPr>
          <w:rFonts w:eastAsia="Calibri"/>
          <w:sz w:val="28"/>
          <w:szCs w:val="28"/>
          <w:lang w:val="uk-UA" w:eastAsia="en-US"/>
        </w:rPr>
      </w:pPr>
    </w:p>
    <w:p w14:paraId="745CE596" w14:textId="77777777" w:rsidR="00E944AF" w:rsidRDefault="00E944AF" w:rsidP="00E944AF">
      <w:pPr>
        <w:widowControl/>
        <w:tabs>
          <w:tab w:val="left" w:pos="6915"/>
          <w:tab w:val="right" w:pos="9922"/>
        </w:tabs>
        <w:autoSpaceDE/>
        <w:autoSpaceDN/>
        <w:adjustRightInd/>
        <w:ind w:firstLine="4820"/>
        <w:jc w:val="both"/>
        <w:rPr>
          <w:rFonts w:eastAsia="Calibri"/>
          <w:sz w:val="28"/>
          <w:szCs w:val="28"/>
          <w:lang w:val="uk-UA" w:eastAsia="en-US"/>
        </w:rPr>
      </w:pPr>
    </w:p>
    <w:p w14:paraId="2AE0A10E" w14:textId="77777777" w:rsidR="00E944AF" w:rsidRDefault="00E944AF" w:rsidP="00E944AF">
      <w:pPr>
        <w:widowControl/>
        <w:tabs>
          <w:tab w:val="left" w:pos="6915"/>
          <w:tab w:val="right" w:pos="9922"/>
        </w:tabs>
        <w:autoSpaceDE/>
        <w:autoSpaceDN/>
        <w:adjustRightInd/>
        <w:ind w:firstLine="4820"/>
        <w:jc w:val="both"/>
        <w:rPr>
          <w:rFonts w:eastAsia="Calibri"/>
          <w:sz w:val="28"/>
          <w:szCs w:val="28"/>
          <w:lang w:val="uk-UA" w:eastAsia="en-US"/>
        </w:rPr>
      </w:pPr>
    </w:p>
    <w:p w14:paraId="4803E676" w14:textId="6408D085" w:rsidR="00E944AF" w:rsidRPr="00E944AF" w:rsidRDefault="00E944AF" w:rsidP="00E944AF">
      <w:pPr>
        <w:widowControl/>
        <w:tabs>
          <w:tab w:val="left" w:pos="6915"/>
          <w:tab w:val="right" w:pos="9922"/>
        </w:tabs>
        <w:autoSpaceDE/>
        <w:autoSpaceDN/>
        <w:adjustRightInd/>
        <w:ind w:firstLine="4395"/>
        <w:jc w:val="both"/>
        <w:rPr>
          <w:rFonts w:eastAsia="Calibri"/>
          <w:b/>
          <w:sz w:val="28"/>
          <w:szCs w:val="28"/>
          <w:lang w:val="uk-UA" w:eastAsia="en-US"/>
        </w:rPr>
      </w:pPr>
      <w:r w:rsidRPr="00E944AF">
        <w:rPr>
          <w:rFonts w:eastAsia="Calibri"/>
          <w:sz w:val="28"/>
          <w:szCs w:val="28"/>
          <w:lang w:val="uk-UA" w:eastAsia="en-US"/>
        </w:rPr>
        <w:lastRenderedPageBreak/>
        <w:t>Додаток №6</w:t>
      </w:r>
    </w:p>
    <w:p w14:paraId="58AD27B7" w14:textId="77777777" w:rsidR="00E944AF" w:rsidRPr="00E944AF" w:rsidRDefault="00E944AF" w:rsidP="00E944AF">
      <w:pPr>
        <w:widowControl/>
        <w:tabs>
          <w:tab w:val="left" w:pos="6915"/>
          <w:tab w:val="right" w:pos="9922"/>
        </w:tabs>
        <w:autoSpaceDE/>
        <w:autoSpaceDN/>
        <w:adjustRightInd/>
        <w:jc w:val="both"/>
        <w:rPr>
          <w:rFonts w:eastAsia="Calibri"/>
          <w:sz w:val="28"/>
          <w:szCs w:val="28"/>
          <w:lang w:val="uk-UA" w:eastAsia="en-US"/>
        </w:rPr>
      </w:pPr>
      <w:r w:rsidRPr="00E944AF">
        <w:rPr>
          <w:rFonts w:eastAsia="Calibri"/>
          <w:sz w:val="28"/>
          <w:szCs w:val="28"/>
          <w:lang w:val="uk-UA" w:eastAsia="en-US"/>
        </w:rPr>
        <w:t xml:space="preserve">                                                           до колективного договору на 2022-2025</w:t>
      </w:r>
    </w:p>
    <w:p w14:paraId="05D97213" w14:textId="77777777" w:rsidR="00E944AF" w:rsidRPr="00E944AF" w:rsidRDefault="00E944AF" w:rsidP="00E944AF">
      <w:pPr>
        <w:widowControl/>
        <w:tabs>
          <w:tab w:val="left" w:pos="6915"/>
          <w:tab w:val="right" w:pos="9922"/>
        </w:tabs>
        <w:autoSpaceDE/>
        <w:autoSpaceDN/>
        <w:adjustRightInd/>
        <w:jc w:val="both"/>
        <w:rPr>
          <w:rFonts w:eastAsia="Calibri"/>
          <w:sz w:val="28"/>
          <w:szCs w:val="28"/>
          <w:lang w:val="uk-UA" w:eastAsia="en-US"/>
        </w:rPr>
      </w:pPr>
      <w:r w:rsidRPr="00E944AF">
        <w:rPr>
          <w:rFonts w:eastAsia="Calibri"/>
          <w:sz w:val="28"/>
          <w:szCs w:val="28"/>
          <w:lang w:val="uk-UA" w:eastAsia="en-US"/>
        </w:rPr>
        <w:t xml:space="preserve">                                                           роки між роботодавцем та первинною</w:t>
      </w:r>
    </w:p>
    <w:p w14:paraId="01F9E72C" w14:textId="77777777" w:rsidR="00E944AF" w:rsidRPr="00E944AF" w:rsidRDefault="00E944AF" w:rsidP="00E944AF">
      <w:pPr>
        <w:widowControl/>
        <w:tabs>
          <w:tab w:val="left" w:pos="6915"/>
          <w:tab w:val="right" w:pos="9922"/>
        </w:tabs>
        <w:autoSpaceDE/>
        <w:autoSpaceDN/>
        <w:adjustRightInd/>
        <w:jc w:val="both"/>
        <w:rPr>
          <w:rFonts w:eastAsia="Calibri"/>
          <w:sz w:val="28"/>
          <w:szCs w:val="28"/>
          <w:lang w:val="uk-UA" w:eastAsia="en-US"/>
        </w:rPr>
      </w:pPr>
      <w:r w:rsidRPr="00E944AF">
        <w:rPr>
          <w:rFonts w:eastAsia="Calibri"/>
          <w:sz w:val="28"/>
          <w:szCs w:val="28"/>
          <w:lang w:val="uk-UA" w:eastAsia="en-US"/>
        </w:rPr>
        <w:t xml:space="preserve">                                                           профспілковою організацією </w:t>
      </w:r>
    </w:p>
    <w:p w14:paraId="6B263329" w14:textId="77777777" w:rsidR="00E944AF" w:rsidRPr="00E944AF" w:rsidRDefault="00E944AF" w:rsidP="00E944AF">
      <w:pPr>
        <w:widowControl/>
        <w:tabs>
          <w:tab w:val="left" w:pos="6915"/>
          <w:tab w:val="right" w:pos="9922"/>
        </w:tabs>
        <w:autoSpaceDE/>
        <w:autoSpaceDN/>
        <w:adjustRightInd/>
        <w:jc w:val="both"/>
        <w:rPr>
          <w:rFonts w:eastAsia="Calibri"/>
          <w:sz w:val="28"/>
          <w:szCs w:val="28"/>
          <w:lang w:val="uk-UA" w:eastAsia="en-US"/>
        </w:rPr>
      </w:pPr>
      <w:r w:rsidRPr="00E944AF">
        <w:rPr>
          <w:rFonts w:eastAsia="Calibri"/>
          <w:sz w:val="28"/>
          <w:szCs w:val="28"/>
          <w:lang w:val="uk-UA" w:eastAsia="en-US"/>
        </w:rPr>
        <w:t xml:space="preserve">                                                           </w:t>
      </w:r>
      <w:proofErr w:type="spellStart"/>
      <w:r w:rsidRPr="00E944AF">
        <w:rPr>
          <w:rFonts w:eastAsia="Calibri"/>
          <w:sz w:val="28"/>
          <w:szCs w:val="28"/>
          <w:lang w:val="uk-UA" w:eastAsia="en-US"/>
        </w:rPr>
        <w:t>Барбівської</w:t>
      </w:r>
      <w:proofErr w:type="spellEnd"/>
      <w:r w:rsidRPr="00E944AF">
        <w:rPr>
          <w:rFonts w:eastAsia="Calibri"/>
          <w:sz w:val="28"/>
          <w:szCs w:val="28"/>
          <w:lang w:val="uk-UA" w:eastAsia="en-US"/>
        </w:rPr>
        <w:t xml:space="preserve"> гімназії </w:t>
      </w:r>
    </w:p>
    <w:p w14:paraId="3385A43C" w14:textId="77777777" w:rsidR="00E944AF" w:rsidRPr="00E944AF" w:rsidRDefault="00E944AF" w:rsidP="00E944AF">
      <w:pPr>
        <w:widowControl/>
        <w:tabs>
          <w:tab w:val="left" w:pos="6915"/>
          <w:tab w:val="right" w:pos="9922"/>
        </w:tabs>
        <w:autoSpaceDE/>
        <w:autoSpaceDN/>
        <w:adjustRightInd/>
        <w:jc w:val="both"/>
        <w:rPr>
          <w:rFonts w:eastAsia="Calibri"/>
          <w:sz w:val="28"/>
          <w:szCs w:val="28"/>
          <w:lang w:val="uk-UA" w:eastAsia="en-US"/>
        </w:rPr>
      </w:pPr>
      <w:r w:rsidRPr="00E944AF">
        <w:rPr>
          <w:rFonts w:eastAsia="Calibri"/>
          <w:sz w:val="28"/>
          <w:szCs w:val="28"/>
          <w:lang w:val="uk-UA" w:eastAsia="en-US"/>
        </w:rPr>
        <w:t xml:space="preserve">                                                           Мукачівської міської ради</w:t>
      </w:r>
    </w:p>
    <w:p w14:paraId="28FA516A" w14:textId="77777777" w:rsidR="00E944AF" w:rsidRPr="00E944AF" w:rsidRDefault="00E944AF" w:rsidP="00E944AF">
      <w:pPr>
        <w:widowControl/>
        <w:tabs>
          <w:tab w:val="left" w:pos="6915"/>
          <w:tab w:val="right" w:pos="9922"/>
        </w:tabs>
        <w:autoSpaceDE/>
        <w:autoSpaceDN/>
        <w:adjustRightInd/>
        <w:jc w:val="both"/>
        <w:rPr>
          <w:rFonts w:eastAsia="Calibri"/>
          <w:sz w:val="28"/>
          <w:szCs w:val="28"/>
          <w:lang w:val="uk-UA" w:eastAsia="en-US"/>
        </w:rPr>
      </w:pPr>
      <w:r w:rsidRPr="00E944AF">
        <w:rPr>
          <w:rFonts w:eastAsia="Calibri"/>
          <w:sz w:val="28"/>
          <w:szCs w:val="28"/>
          <w:lang w:val="uk-UA" w:eastAsia="en-US"/>
        </w:rPr>
        <w:t xml:space="preserve">                                                           </w:t>
      </w:r>
    </w:p>
    <w:p w14:paraId="26120B27" w14:textId="77777777" w:rsidR="00E944AF" w:rsidRPr="00E944AF" w:rsidRDefault="00E944AF" w:rsidP="00E944AF">
      <w:pPr>
        <w:widowControl/>
        <w:tabs>
          <w:tab w:val="left" w:pos="6915"/>
          <w:tab w:val="right" w:pos="9922"/>
        </w:tabs>
        <w:autoSpaceDE/>
        <w:autoSpaceDN/>
        <w:adjustRightInd/>
        <w:jc w:val="both"/>
        <w:rPr>
          <w:rFonts w:eastAsia="Calibri"/>
          <w:sz w:val="28"/>
          <w:szCs w:val="28"/>
          <w:lang w:val="uk-UA" w:eastAsia="en-US"/>
        </w:rPr>
      </w:pPr>
      <w:r w:rsidRPr="00E944AF">
        <w:rPr>
          <w:rFonts w:eastAsia="Calibri"/>
          <w:sz w:val="28"/>
          <w:szCs w:val="28"/>
          <w:lang w:val="uk-UA" w:eastAsia="en-US"/>
        </w:rPr>
        <w:t xml:space="preserve">                  </w:t>
      </w:r>
    </w:p>
    <w:p w14:paraId="1D42A120" w14:textId="77777777" w:rsidR="00E944AF" w:rsidRPr="00E944AF" w:rsidRDefault="00E944AF" w:rsidP="00E944AF">
      <w:pPr>
        <w:widowControl/>
        <w:tabs>
          <w:tab w:val="left" w:pos="6915"/>
          <w:tab w:val="right" w:pos="9922"/>
        </w:tabs>
        <w:autoSpaceDE/>
        <w:autoSpaceDN/>
        <w:adjustRightInd/>
        <w:ind w:firstLine="4820"/>
        <w:jc w:val="both"/>
        <w:rPr>
          <w:rFonts w:eastAsia="Calibri"/>
          <w:b/>
          <w:sz w:val="28"/>
          <w:szCs w:val="28"/>
          <w:lang w:val="uk-UA" w:eastAsia="en-US"/>
        </w:rPr>
      </w:pPr>
    </w:p>
    <w:p w14:paraId="202C06D1" w14:textId="77777777" w:rsidR="00E944AF" w:rsidRPr="00E944AF" w:rsidRDefault="00E944AF" w:rsidP="00E944AF">
      <w:pPr>
        <w:widowControl/>
        <w:tabs>
          <w:tab w:val="left" w:pos="6915"/>
          <w:tab w:val="right" w:pos="9922"/>
        </w:tabs>
        <w:autoSpaceDE/>
        <w:autoSpaceDN/>
        <w:adjustRightInd/>
        <w:jc w:val="center"/>
        <w:rPr>
          <w:rFonts w:eastAsia="Calibri"/>
          <w:b/>
          <w:sz w:val="28"/>
          <w:szCs w:val="28"/>
          <w:lang w:val="uk-UA" w:eastAsia="en-US"/>
        </w:rPr>
      </w:pPr>
      <w:r w:rsidRPr="00E944AF">
        <w:rPr>
          <w:rFonts w:eastAsia="Calibri"/>
          <w:b/>
          <w:sz w:val="28"/>
          <w:szCs w:val="28"/>
          <w:lang w:val="uk-UA" w:eastAsia="en-US"/>
        </w:rPr>
        <w:t>ПОЛОЖЕННЯ</w:t>
      </w:r>
    </w:p>
    <w:p w14:paraId="540E509F" w14:textId="77777777" w:rsidR="00E944AF" w:rsidRPr="00E944AF" w:rsidRDefault="00E944AF" w:rsidP="00E944AF">
      <w:pPr>
        <w:widowControl/>
        <w:tabs>
          <w:tab w:val="left" w:pos="6915"/>
          <w:tab w:val="right" w:pos="9922"/>
        </w:tabs>
        <w:autoSpaceDE/>
        <w:autoSpaceDN/>
        <w:adjustRightInd/>
        <w:jc w:val="center"/>
        <w:rPr>
          <w:rFonts w:eastAsia="Calibri"/>
          <w:b/>
          <w:sz w:val="28"/>
          <w:szCs w:val="28"/>
          <w:lang w:val="uk-UA" w:eastAsia="en-US"/>
        </w:rPr>
      </w:pPr>
      <w:r w:rsidRPr="00E944AF">
        <w:rPr>
          <w:rFonts w:eastAsia="Calibri"/>
          <w:b/>
          <w:sz w:val="28"/>
          <w:szCs w:val="28"/>
          <w:lang w:val="uk-UA" w:eastAsia="en-US"/>
        </w:rPr>
        <w:t>про надання щорічної винагороди</w:t>
      </w:r>
    </w:p>
    <w:p w14:paraId="4437D5A7" w14:textId="77777777" w:rsidR="00E944AF" w:rsidRPr="00E944AF" w:rsidRDefault="00E944AF" w:rsidP="00E944AF">
      <w:pPr>
        <w:widowControl/>
        <w:tabs>
          <w:tab w:val="left" w:pos="6915"/>
          <w:tab w:val="right" w:pos="9922"/>
        </w:tabs>
        <w:autoSpaceDE/>
        <w:autoSpaceDN/>
        <w:adjustRightInd/>
        <w:jc w:val="center"/>
        <w:rPr>
          <w:rFonts w:eastAsia="Calibri"/>
          <w:b/>
          <w:sz w:val="28"/>
          <w:szCs w:val="28"/>
          <w:lang w:val="uk-UA" w:eastAsia="en-US"/>
        </w:rPr>
      </w:pPr>
      <w:r w:rsidRPr="00E944AF">
        <w:rPr>
          <w:rFonts w:eastAsia="Calibri"/>
          <w:b/>
          <w:sz w:val="28"/>
          <w:szCs w:val="28"/>
          <w:lang w:val="uk-UA" w:eastAsia="en-US"/>
        </w:rPr>
        <w:t>педагогічним працівникам  закладів освіти за сумлінну працю, зразкове виконання службових обов’язків</w:t>
      </w:r>
    </w:p>
    <w:p w14:paraId="2D0C451B" w14:textId="77777777" w:rsidR="00E944AF" w:rsidRPr="00E944AF" w:rsidRDefault="00E944AF" w:rsidP="00E944AF">
      <w:pPr>
        <w:widowControl/>
        <w:tabs>
          <w:tab w:val="left" w:pos="6915"/>
          <w:tab w:val="right" w:pos="9922"/>
        </w:tabs>
        <w:autoSpaceDE/>
        <w:autoSpaceDN/>
        <w:adjustRightInd/>
        <w:ind w:firstLine="4820"/>
        <w:jc w:val="both"/>
        <w:rPr>
          <w:rFonts w:eastAsia="Calibri"/>
          <w:sz w:val="28"/>
          <w:szCs w:val="28"/>
          <w:lang w:val="uk-UA" w:eastAsia="en-US"/>
        </w:rPr>
      </w:pPr>
    </w:p>
    <w:p w14:paraId="4AC3E3B1" w14:textId="77777777" w:rsidR="00E944AF" w:rsidRPr="00E944AF" w:rsidRDefault="00E944AF" w:rsidP="00E944AF">
      <w:pPr>
        <w:widowControl/>
        <w:tabs>
          <w:tab w:val="left" w:pos="6915"/>
          <w:tab w:val="right" w:pos="9922"/>
        </w:tabs>
        <w:autoSpaceDE/>
        <w:autoSpaceDN/>
        <w:adjustRightInd/>
        <w:jc w:val="both"/>
        <w:rPr>
          <w:rFonts w:eastAsia="Calibri"/>
          <w:sz w:val="28"/>
          <w:szCs w:val="28"/>
          <w:lang w:val="uk-UA" w:eastAsia="en-US"/>
        </w:rPr>
      </w:pPr>
      <w:r w:rsidRPr="00E944AF">
        <w:rPr>
          <w:rFonts w:eastAsia="Calibri"/>
          <w:sz w:val="28"/>
          <w:szCs w:val="28"/>
          <w:lang w:val="uk-UA" w:eastAsia="en-US"/>
        </w:rPr>
        <w:t xml:space="preserve">     1.Дане Положення поширюється на керівних, педагогічних працівників закладів освіти, підпорядкованих управлінню освіти, культури, молоді та спорту Мукачівської міської ради, крім тих, які працюють в ЗЗСО за сумісництвом.</w:t>
      </w:r>
    </w:p>
    <w:p w14:paraId="5802D0B2" w14:textId="77777777" w:rsidR="00E944AF" w:rsidRPr="00E944AF" w:rsidRDefault="00E944AF" w:rsidP="00E944AF">
      <w:pPr>
        <w:widowControl/>
        <w:tabs>
          <w:tab w:val="left" w:pos="6915"/>
          <w:tab w:val="right" w:pos="9922"/>
        </w:tabs>
        <w:autoSpaceDE/>
        <w:autoSpaceDN/>
        <w:adjustRightInd/>
        <w:jc w:val="both"/>
        <w:rPr>
          <w:rFonts w:eastAsia="Calibri"/>
          <w:sz w:val="28"/>
          <w:szCs w:val="28"/>
          <w:lang w:val="uk-UA" w:eastAsia="en-US"/>
        </w:rPr>
      </w:pPr>
      <w:r w:rsidRPr="00E944AF">
        <w:rPr>
          <w:rFonts w:eastAsia="Calibri"/>
          <w:sz w:val="28"/>
          <w:szCs w:val="28"/>
          <w:lang w:val="uk-UA" w:eastAsia="en-US"/>
        </w:rPr>
        <w:t xml:space="preserve">     2.Щорічна грошова винагорода надається керівникам, педагогічним працівникам закладів освіти, за сумлінну працю, зразкове виконання службових обов'язків за умови досягнення ними успіхів у вихованні дітей, навчанні, вихованні, професійній підготовці учнівської молоді, методичному забезпеченні; відсутність порушень виконавчої і трудової дисципліни та здійснюється за рахунок економії фонду заробітної плати в межах загальних коштів, передбачених кошторисом на оплату праці.</w:t>
      </w:r>
    </w:p>
    <w:p w14:paraId="7F0D1CDE" w14:textId="77777777" w:rsidR="00E944AF" w:rsidRPr="00E944AF" w:rsidRDefault="00E944AF" w:rsidP="00E944AF">
      <w:pPr>
        <w:widowControl/>
        <w:tabs>
          <w:tab w:val="left" w:pos="6915"/>
          <w:tab w:val="right" w:pos="9922"/>
        </w:tabs>
        <w:autoSpaceDE/>
        <w:autoSpaceDN/>
        <w:adjustRightInd/>
        <w:jc w:val="both"/>
        <w:rPr>
          <w:rFonts w:eastAsia="Calibri"/>
          <w:sz w:val="28"/>
          <w:szCs w:val="28"/>
          <w:lang w:val="uk-UA" w:eastAsia="en-US"/>
        </w:rPr>
      </w:pPr>
      <w:r w:rsidRPr="00E944AF">
        <w:rPr>
          <w:rFonts w:eastAsia="Calibri"/>
          <w:sz w:val="28"/>
          <w:szCs w:val="28"/>
          <w:lang w:val="uk-UA" w:eastAsia="en-US"/>
        </w:rPr>
        <w:t xml:space="preserve">     3.Розмір щорічної грошової винагороди за сумлінну працю, зразкове виконання службових обов'язків визначається комісією, затвердженою наказом директора гімназії виходячи з наявних коштів.</w:t>
      </w:r>
    </w:p>
    <w:p w14:paraId="3519798B" w14:textId="77777777" w:rsidR="00E944AF" w:rsidRPr="00E944AF" w:rsidRDefault="00E944AF" w:rsidP="00E944AF">
      <w:pPr>
        <w:widowControl/>
        <w:tabs>
          <w:tab w:val="left" w:pos="6915"/>
          <w:tab w:val="right" w:pos="9922"/>
        </w:tabs>
        <w:autoSpaceDE/>
        <w:autoSpaceDN/>
        <w:adjustRightInd/>
        <w:jc w:val="both"/>
        <w:rPr>
          <w:rFonts w:eastAsia="Calibri"/>
          <w:sz w:val="28"/>
          <w:szCs w:val="28"/>
          <w:lang w:val="uk-UA" w:eastAsia="en-US"/>
        </w:rPr>
      </w:pPr>
      <w:r w:rsidRPr="00E944AF">
        <w:rPr>
          <w:rFonts w:eastAsia="Calibri"/>
          <w:sz w:val="28"/>
          <w:szCs w:val="28"/>
          <w:lang w:val="uk-UA" w:eastAsia="en-US"/>
        </w:rPr>
        <w:t xml:space="preserve">    4.Щорічна грошова винагорода керівникам ЗЗСО видається на підставі наказу начальника управління освіти, культури, молоді та спорту Мукачівської міської ради.</w:t>
      </w:r>
    </w:p>
    <w:p w14:paraId="2D589DF1" w14:textId="77777777" w:rsidR="00E944AF" w:rsidRPr="00E944AF" w:rsidRDefault="00E944AF" w:rsidP="00E944AF">
      <w:pPr>
        <w:widowControl/>
        <w:tabs>
          <w:tab w:val="left" w:pos="6915"/>
          <w:tab w:val="right" w:pos="9922"/>
        </w:tabs>
        <w:autoSpaceDE/>
        <w:autoSpaceDN/>
        <w:adjustRightInd/>
        <w:jc w:val="both"/>
        <w:rPr>
          <w:rFonts w:eastAsia="Calibri"/>
          <w:sz w:val="28"/>
          <w:szCs w:val="28"/>
          <w:lang w:val="uk-UA" w:eastAsia="en-US"/>
        </w:rPr>
      </w:pPr>
      <w:r w:rsidRPr="00E944AF">
        <w:rPr>
          <w:rFonts w:eastAsia="Calibri"/>
          <w:sz w:val="28"/>
          <w:szCs w:val="28"/>
          <w:lang w:val="uk-UA" w:eastAsia="en-US"/>
        </w:rPr>
        <w:t xml:space="preserve">     5.Щорічна грошова винагорода педагогічним працівникам надається відповідно до Положення, яке затверджується керівником закладу освіти, культури за погодженням з профспілковим комітетом і може включати в себе додаткові критерії, крім визначених у пункті 2 цього Положення, з урахуванням специфіки закладу освіти, культури.</w:t>
      </w:r>
    </w:p>
    <w:p w14:paraId="3BAFF53A" w14:textId="77777777" w:rsidR="00E944AF" w:rsidRPr="00E944AF" w:rsidRDefault="00E944AF" w:rsidP="00E944AF">
      <w:pPr>
        <w:widowControl/>
        <w:tabs>
          <w:tab w:val="left" w:pos="6915"/>
          <w:tab w:val="right" w:pos="9922"/>
        </w:tabs>
        <w:autoSpaceDE/>
        <w:autoSpaceDN/>
        <w:adjustRightInd/>
        <w:jc w:val="both"/>
        <w:rPr>
          <w:rFonts w:eastAsia="Calibri"/>
          <w:sz w:val="28"/>
          <w:szCs w:val="28"/>
          <w:lang w:val="uk-UA" w:eastAsia="en-US"/>
        </w:rPr>
      </w:pPr>
      <w:r w:rsidRPr="00E944AF">
        <w:rPr>
          <w:rFonts w:eastAsia="Calibri"/>
          <w:sz w:val="28"/>
          <w:szCs w:val="28"/>
          <w:lang w:val="uk-UA" w:eastAsia="en-US"/>
        </w:rPr>
        <w:t>6.Розмір щорічної грошової винагороди не може перевищувати одного посадового окладу (ставки заробітної плати) з урахуванням підвищень.</w:t>
      </w:r>
    </w:p>
    <w:p w14:paraId="685F8144" w14:textId="77777777" w:rsidR="00E944AF" w:rsidRPr="00E944AF" w:rsidRDefault="00E944AF" w:rsidP="00E944AF">
      <w:pPr>
        <w:widowControl/>
        <w:tabs>
          <w:tab w:val="left" w:pos="6915"/>
          <w:tab w:val="right" w:pos="9922"/>
        </w:tabs>
        <w:autoSpaceDE/>
        <w:autoSpaceDN/>
        <w:adjustRightInd/>
        <w:jc w:val="both"/>
        <w:rPr>
          <w:rFonts w:eastAsia="Calibri"/>
          <w:sz w:val="28"/>
          <w:szCs w:val="28"/>
          <w:lang w:val="uk-UA" w:eastAsia="en-US"/>
        </w:rPr>
      </w:pPr>
    </w:p>
    <w:p w14:paraId="32EF0DAF" w14:textId="77777777" w:rsidR="00E944AF" w:rsidRPr="00E944AF" w:rsidRDefault="00E944AF" w:rsidP="00E944AF">
      <w:pPr>
        <w:widowControl/>
        <w:tabs>
          <w:tab w:val="left" w:pos="6915"/>
          <w:tab w:val="right" w:pos="9922"/>
        </w:tabs>
        <w:autoSpaceDE/>
        <w:autoSpaceDN/>
        <w:adjustRightInd/>
        <w:rPr>
          <w:rFonts w:eastAsia="Calibri"/>
          <w:color w:val="C00000"/>
          <w:sz w:val="28"/>
          <w:szCs w:val="28"/>
          <w:lang w:val="uk-UA" w:eastAsia="en-US"/>
        </w:rPr>
      </w:pPr>
      <w:r w:rsidRPr="00E944AF">
        <w:rPr>
          <w:rFonts w:eastAsia="Calibri"/>
          <w:color w:val="C00000"/>
          <w:sz w:val="28"/>
          <w:szCs w:val="28"/>
          <w:lang w:val="uk-UA" w:eastAsia="en-US"/>
        </w:rPr>
        <w:t xml:space="preserve"> </w:t>
      </w:r>
    </w:p>
    <w:p w14:paraId="35972355" w14:textId="77777777" w:rsidR="00E944AF" w:rsidRPr="00E944AF" w:rsidRDefault="00E944AF" w:rsidP="00E944AF">
      <w:pPr>
        <w:widowControl/>
        <w:autoSpaceDE/>
        <w:autoSpaceDN/>
        <w:adjustRightInd/>
        <w:spacing w:after="200" w:line="276" w:lineRule="auto"/>
        <w:rPr>
          <w:rFonts w:ascii="Calibri" w:eastAsia="Calibri" w:hAnsi="Calibri"/>
          <w:sz w:val="22"/>
          <w:szCs w:val="22"/>
          <w:lang w:val="uk-UA" w:eastAsia="en-US"/>
        </w:rPr>
      </w:pPr>
    </w:p>
    <w:p w14:paraId="1B21C006" w14:textId="77777777" w:rsidR="00E944AF" w:rsidRDefault="00E944AF" w:rsidP="00E944AF">
      <w:pPr>
        <w:widowControl/>
        <w:tabs>
          <w:tab w:val="left" w:pos="6915"/>
          <w:tab w:val="right" w:pos="9922"/>
        </w:tabs>
        <w:autoSpaceDE/>
        <w:autoSpaceDN/>
        <w:adjustRightInd/>
        <w:jc w:val="center"/>
        <w:rPr>
          <w:rFonts w:eastAsia="Calibri"/>
          <w:sz w:val="28"/>
          <w:szCs w:val="28"/>
          <w:lang w:val="uk-UA" w:eastAsia="en-US"/>
        </w:rPr>
      </w:pPr>
      <w:r w:rsidRPr="00E944AF">
        <w:rPr>
          <w:rFonts w:eastAsia="Calibri"/>
          <w:sz w:val="28"/>
          <w:szCs w:val="28"/>
          <w:lang w:val="uk-UA" w:eastAsia="en-US"/>
        </w:rPr>
        <w:t xml:space="preserve">                                                                                            </w:t>
      </w:r>
    </w:p>
    <w:p w14:paraId="391A847D" w14:textId="77777777" w:rsidR="00E944AF" w:rsidRDefault="00E944AF" w:rsidP="00E944AF">
      <w:pPr>
        <w:widowControl/>
        <w:tabs>
          <w:tab w:val="left" w:pos="6915"/>
          <w:tab w:val="right" w:pos="9922"/>
        </w:tabs>
        <w:autoSpaceDE/>
        <w:autoSpaceDN/>
        <w:adjustRightInd/>
        <w:jc w:val="center"/>
        <w:rPr>
          <w:rFonts w:eastAsia="Calibri"/>
          <w:sz w:val="28"/>
          <w:szCs w:val="28"/>
          <w:lang w:val="uk-UA" w:eastAsia="en-US"/>
        </w:rPr>
      </w:pPr>
    </w:p>
    <w:p w14:paraId="495987FA" w14:textId="77777777" w:rsidR="00E944AF" w:rsidRDefault="00E944AF" w:rsidP="00E944AF">
      <w:pPr>
        <w:widowControl/>
        <w:tabs>
          <w:tab w:val="left" w:pos="6915"/>
          <w:tab w:val="right" w:pos="9922"/>
        </w:tabs>
        <w:autoSpaceDE/>
        <w:autoSpaceDN/>
        <w:adjustRightInd/>
        <w:jc w:val="center"/>
        <w:rPr>
          <w:rFonts w:eastAsia="Calibri"/>
          <w:sz w:val="28"/>
          <w:szCs w:val="28"/>
          <w:lang w:val="uk-UA" w:eastAsia="en-US"/>
        </w:rPr>
      </w:pPr>
    </w:p>
    <w:p w14:paraId="023355E4" w14:textId="005E34C1" w:rsidR="00E944AF" w:rsidRPr="00E944AF" w:rsidRDefault="00E944AF" w:rsidP="00E944AF">
      <w:pPr>
        <w:widowControl/>
        <w:tabs>
          <w:tab w:val="left" w:pos="6915"/>
          <w:tab w:val="right" w:pos="9922"/>
        </w:tabs>
        <w:autoSpaceDE/>
        <w:autoSpaceDN/>
        <w:adjustRightInd/>
        <w:jc w:val="right"/>
        <w:rPr>
          <w:rFonts w:eastAsia="Calibri"/>
          <w:sz w:val="28"/>
          <w:szCs w:val="28"/>
          <w:lang w:val="uk-UA" w:eastAsia="en-US"/>
        </w:rPr>
      </w:pPr>
      <w:r w:rsidRPr="00E944AF">
        <w:rPr>
          <w:rFonts w:eastAsia="Calibri"/>
          <w:sz w:val="28"/>
          <w:szCs w:val="28"/>
          <w:lang w:val="uk-UA" w:eastAsia="en-US"/>
        </w:rPr>
        <w:lastRenderedPageBreak/>
        <w:t>Додаток №7</w:t>
      </w:r>
    </w:p>
    <w:p w14:paraId="0672AF6C" w14:textId="29BF4B95" w:rsidR="00E944AF" w:rsidRPr="00E944AF" w:rsidRDefault="00E944AF" w:rsidP="00E944AF">
      <w:pPr>
        <w:widowControl/>
        <w:tabs>
          <w:tab w:val="left" w:pos="6915"/>
          <w:tab w:val="right" w:pos="9922"/>
        </w:tabs>
        <w:autoSpaceDE/>
        <w:autoSpaceDN/>
        <w:adjustRightInd/>
        <w:jc w:val="right"/>
        <w:rPr>
          <w:rFonts w:eastAsia="Calibri"/>
          <w:sz w:val="28"/>
          <w:szCs w:val="28"/>
          <w:lang w:val="uk-UA" w:eastAsia="en-US"/>
        </w:rPr>
      </w:pPr>
      <w:r w:rsidRPr="00E944AF">
        <w:rPr>
          <w:rFonts w:eastAsia="Calibri"/>
          <w:sz w:val="28"/>
          <w:szCs w:val="28"/>
          <w:lang w:val="uk-UA" w:eastAsia="en-US"/>
        </w:rPr>
        <w:t xml:space="preserve">                                                 </w:t>
      </w:r>
      <w:r>
        <w:rPr>
          <w:rFonts w:eastAsia="Calibri"/>
          <w:sz w:val="28"/>
          <w:szCs w:val="28"/>
          <w:lang w:val="uk-UA" w:eastAsia="en-US"/>
        </w:rPr>
        <w:t xml:space="preserve">   </w:t>
      </w:r>
      <w:r w:rsidRPr="00E944AF">
        <w:rPr>
          <w:rFonts w:eastAsia="Calibri"/>
          <w:sz w:val="28"/>
          <w:szCs w:val="28"/>
          <w:lang w:val="uk-UA" w:eastAsia="en-US"/>
        </w:rPr>
        <w:t xml:space="preserve">до колективного договору </w:t>
      </w:r>
      <w:r>
        <w:rPr>
          <w:rFonts w:eastAsia="Calibri"/>
          <w:sz w:val="28"/>
          <w:szCs w:val="28"/>
          <w:lang w:val="uk-UA" w:eastAsia="en-US"/>
        </w:rPr>
        <w:t xml:space="preserve">на 2022-2025 роки </w:t>
      </w:r>
      <w:r w:rsidRPr="00E944AF">
        <w:rPr>
          <w:rFonts w:eastAsia="Calibri"/>
          <w:sz w:val="28"/>
          <w:szCs w:val="28"/>
          <w:lang w:val="uk-UA" w:eastAsia="en-US"/>
        </w:rPr>
        <w:t>між</w:t>
      </w:r>
    </w:p>
    <w:p w14:paraId="78C0806D" w14:textId="181F4574" w:rsidR="00E944AF" w:rsidRPr="00E944AF" w:rsidRDefault="00E944AF" w:rsidP="00E944AF">
      <w:pPr>
        <w:widowControl/>
        <w:tabs>
          <w:tab w:val="left" w:pos="6915"/>
          <w:tab w:val="right" w:pos="9922"/>
        </w:tabs>
        <w:autoSpaceDE/>
        <w:autoSpaceDN/>
        <w:adjustRightInd/>
        <w:jc w:val="right"/>
        <w:rPr>
          <w:rFonts w:eastAsia="Calibri"/>
          <w:sz w:val="28"/>
          <w:szCs w:val="28"/>
          <w:lang w:val="uk-UA" w:eastAsia="en-US"/>
        </w:rPr>
      </w:pPr>
      <w:r w:rsidRPr="00E944AF">
        <w:rPr>
          <w:rFonts w:eastAsia="Calibri"/>
          <w:sz w:val="28"/>
          <w:szCs w:val="28"/>
          <w:lang w:val="uk-UA" w:eastAsia="en-US"/>
        </w:rPr>
        <w:t xml:space="preserve">             </w:t>
      </w:r>
      <w:r>
        <w:rPr>
          <w:rFonts w:eastAsia="Calibri"/>
          <w:sz w:val="28"/>
          <w:szCs w:val="28"/>
          <w:lang w:val="uk-UA" w:eastAsia="en-US"/>
        </w:rPr>
        <w:t xml:space="preserve">                          </w:t>
      </w:r>
      <w:r w:rsidRPr="00E944AF">
        <w:rPr>
          <w:rFonts w:eastAsia="Calibri"/>
          <w:sz w:val="28"/>
          <w:szCs w:val="28"/>
          <w:lang w:val="uk-UA" w:eastAsia="en-US"/>
        </w:rPr>
        <w:t xml:space="preserve"> роботодавцем та  первинною профспілковою</w:t>
      </w:r>
    </w:p>
    <w:p w14:paraId="0C0BBD4B" w14:textId="77777777" w:rsidR="00E944AF" w:rsidRPr="00E944AF" w:rsidRDefault="00E944AF" w:rsidP="00E944AF">
      <w:pPr>
        <w:widowControl/>
        <w:tabs>
          <w:tab w:val="left" w:pos="6915"/>
          <w:tab w:val="right" w:pos="9922"/>
        </w:tabs>
        <w:autoSpaceDE/>
        <w:autoSpaceDN/>
        <w:adjustRightInd/>
        <w:jc w:val="right"/>
        <w:rPr>
          <w:rFonts w:eastAsia="Calibri"/>
          <w:sz w:val="28"/>
          <w:szCs w:val="28"/>
          <w:lang w:val="uk-UA" w:eastAsia="en-US"/>
        </w:rPr>
      </w:pPr>
      <w:r w:rsidRPr="00E944AF">
        <w:rPr>
          <w:rFonts w:eastAsia="Calibri"/>
          <w:sz w:val="28"/>
          <w:szCs w:val="28"/>
          <w:lang w:val="uk-UA" w:eastAsia="en-US"/>
        </w:rPr>
        <w:t xml:space="preserve">                         організацією </w:t>
      </w:r>
      <w:proofErr w:type="spellStart"/>
      <w:r w:rsidRPr="00E944AF">
        <w:rPr>
          <w:rFonts w:eastAsia="Calibri"/>
          <w:sz w:val="28"/>
          <w:szCs w:val="28"/>
          <w:lang w:val="uk-UA" w:eastAsia="en-US"/>
        </w:rPr>
        <w:t>Барбівської</w:t>
      </w:r>
      <w:proofErr w:type="spellEnd"/>
      <w:r w:rsidRPr="00E944AF">
        <w:rPr>
          <w:rFonts w:eastAsia="Calibri"/>
          <w:sz w:val="28"/>
          <w:szCs w:val="28"/>
          <w:lang w:val="uk-UA" w:eastAsia="en-US"/>
        </w:rPr>
        <w:t xml:space="preserve"> гімназії           </w:t>
      </w:r>
    </w:p>
    <w:p w14:paraId="39699993" w14:textId="77777777" w:rsidR="00E944AF" w:rsidRPr="00E944AF" w:rsidRDefault="00E944AF" w:rsidP="00E944AF">
      <w:pPr>
        <w:widowControl/>
        <w:tabs>
          <w:tab w:val="left" w:pos="6915"/>
          <w:tab w:val="right" w:pos="9922"/>
        </w:tabs>
        <w:autoSpaceDE/>
        <w:autoSpaceDN/>
        <w:adjustRightInd/>
        <w:jc w:val="right"/>
        <w:rPr>
          <w:rFonts w:eastAsia="Calibri"/>
          <w:sz w:val="28"/>
          <w:szCs w:val="28"/>
          <w:lang w:val="uk-UA" w:eastAsia="en-US"/>
        </w:rPr>
      </w:pPr>
      <w:r w:rsidRPr="00E944AF">
        <w:rPr>
          <w:rFonts w:eastAsia="Calibri"/>
          <w:sz w:val="28"/>
          <w:szCs w:val="28"/>
          <w:lang w:val="uk-UA" w:eastAsia="en-US"/>
        </w:rPr>
        <w:t xml:space="preserve">                                                     Мукачівської міської ради</w:t>
      </w:r>
    </w:p>
    <w:p w14:paraId="23356024" w14:textId="77777777" w:rsidR="00E944AF" w:rsidRPr="00E944AF" w:rsidRDefault="00E944AF" w:rsidP="00E944AF">
      <w:pPr>
        <w:widowControl/>
        <w:tabs>
          <w:tab w:val="left" w:pos="6915"/>
          <w:tab w:val="right" w:pos="9922"/>
        </w:tabs>
        <w:autoSpaceDE/>
        <w:autoSpaceDN/>
        <w:adjustRightInd/>
        <w:rPr>
          <w:rFonts w:eastAsia="Calibri"/>
          <w:sz w:val="28"/>
          <w:szCs w:val="28"/>
          <w:lang w:val="uk-UA" w:eastAsia="en-US"/>
        </w:rPr>
      </w:pPr>
    </w:p>
    <w:p w14:paraId="51B60058" w14:textId="77777777" w:rsidR="00E944AF" w:rsidRPr="00E944AF" w:rsidRDefault="00E944AF" w:rsidP="00E944AF">
      <w:pPr>
        <w:widowControl/>
        <w:tabs>
          <w:tab w:val="left" w:pos="6915"/>
          <w:tab w:val="right" w:pos="9922"/>
        </w:tabs>
        <w:autoSpaceDE/>
        <w:autoSpaceDN/>
        <w:adjustRightInd/>
        <w:jc w:val="center"/>
        <w:rPr>
          <w:rFonts w:eastAsia="Calibri"/>
          <w:sz w:val="28"/>
          <w:szCs w:val="28"/>
          <w:lang w:val="uk-UA" w:eastAsia="en-US"/>
        </w:rPr>
      </w:pPr>
    </w:p>
    <w:p w14:paraId="4E3823CF" w14:textId="77777777" w:rsidR="00E944AF" w:rsidRPr="00E944AF" w:rsidRDefault="00E944AF" w:rsidP="00E944AF">
      <w:pPr>
        <w:widowControl/>
        <w:autoSpaceDE/>
        <w:autoSpaceDN/>
        <w:adjustRightInd/>
        <w:jc w:val="center"/>
        <w:rPr>
          <w:rFonts w:eastAsia="Calibri"/>
          <w:b/>
          <w:sz w:val="28"/>
          <w:szCs w:val="28"/>
          <w:lang w:val="uk-UA" w:eastAsia="en-US"/>
        </w:rPr>
      </w:pPr>
      <w:r w:rsidRPr="00E944AF">
        <w:rPr>
          <w:rFonts w:eastAsia="Calibri"/>
          <w:b/>
          <w:sz w:val="28"/>
          <w:szCs w:val="28"/>
          <w:lang w:val="uk-UA" w:eastAsia="en-US"/>
        </w:rPr>
        <w:t>Спільна комісія</w:t>
      </w:r>
    </w:p>
    <w:p w14:paraId="5AC28EFE" w14:textId="77777777" w:rsidR="00E944AF" w:rsidRPr="00E944AF" w:rsidRDefault="00E944AF" w:rsidP="00E944AF">
      <w:pPr>
        <w:widowControl/>
        <w:autoSpaceDE/>
        <w:autoSpaceDN/>
        <w:adjustRightInd/>
        <w:jc w:val="center"/>
        <w:rPr>
          <w:rFonts w:eastAsia="Calibri"/>
          <w:b/>
          <w:sz w:val="28"/>
          <w:szCs w:val="28"/>
          <w:lang w:val="uk-UA" w:eastAsia="en-US"/>
        </w:rPr>
      </w:pPr>
      <w:r w:rsidRPr="00E944AF">
        <w:rPr>
          <w:rFonts w:eastAsia="Calibri"/>
          <w:b/>
          <w:sz w:val="28"/>
          <w:szCs w:val="28"/>
          <w:lang w:val="uk-UA" w:eastAsia="en-US"/>
        </w:rPr>
        <w:t>для ведення переговорів і здійснення контролю за виконанням колективного договору</w:t>
      </w:r>
    </w:p>
    <w:p w14:paraId="74F49B75" w14:textId="77777777" w:rsidR="00E944AF" w:rsidRPr="00E944AF" w:rsidRDefault="00E944AF" w:rsidP="00E944AF">
      <w:pPr>
        <w:widowControl/>
        <w:autoSpaceDE/>
        <w:autoSpaceDN/>
        <w:adjustRightInd/>
        <w:jc w:val="center"/>
        <w:rPr>
          <w:rFonts w:eastAsia="Calibri"/>
          <w:b/>
          <w:sz w:val="28"/>
          <w:szCs w:val="28"/>
          <w:lang w:val="uk-UA" w:eastAsia="en-US"/>
        </w:rPr>
      </w:pPr>
    </w:p>
    <w:p w14:paraId="66FCDB00" w14:textId="77777777" w:rsidR="00E944AF" w:rsidRPr="00E944AF" w:rsidRDefault="00E944AF" w:rsidP="00E944AF">
      <w:pPr>
        <w:widowControl/>
        <w:autoSpaceDE/>
        <w:autoSpaceDN/>
        <w:adjustRightInd/>
        <w:jc w:val="center"/>
        <w:rPr>
          <w:rFonts w:eastAsia="Calibri"/>
          <w:b/>
          <w:sz w:val="28"/>
          <w:szCs w:val="28"/>
          <w:lang w:val="uk-UA" w:eastAsia="en-US"/>
        </w:rPr>
      </w:pPr>
    </w:p>
    <w:tbl>
      <w:tblPr>
        <w:tblW w:w="9993" w:type="dxa"/>
        <w:jc w:val="center"/>
        <w:tblInd w:w="-496" w:type="dxa"/>
        <w:tblLayout w:type="fixed"/>
        <w:tblCellMar>
          <w:left w:w="0" w:type="dxa"/>
          <w:right w:w="0" w:type="dxa"/>
        </w:tblCellMar>
        <w:tblLook w:val="0000" w:firstRow="0" w:lastRow="0" w:firstColumn="0" w:lastColumn="0" w:noHBand="0" w:noVBand="0"/>
      </w:tblPr>
      <w:tblGrid>
        <w:gridCol w:w="745"/>
        <w:gridCol w:w="3011"/>
        <w:gridCol w:w="6237"/>
      </w:tblGrid>
      <w:tr w:rsidR="00E944AF" w:rsidRPr="00E944AF" w14:paraId="27360CF3" w14:textId="77777777" w:rsidTr="00E944AF">
        <w:trPr>
          <w:trHeight w:hRule="exact" w:val="752"/>
          <w:jc w:val="center"/>
        </w:trPr>
        <w:tc>
          <w:tcPr>
            <w:tcW w:w="999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D6A86D0" w14:textId="77777777" w:rsidR="00E944AF" w:rsidRPr="00E944AF" w:rsidRDefault="00E944AF" w:rsidP="00E944AF">
            <w:pPr>
              <w:widowControl/>
              <w:autoSpaceDE/>
              <w:autoSpaceDN/>
              <w:adjustRightInd/>
              <w:jc w:val="center"/>
              <w:rPr>
                <w:rFonts w:eastAsia="Calibri"/>
                <w:sz w:val="28"/>
                <w:szCs w:val="28"/>
                <w:lang w:val="uk-UA" w:eastAsia="en-US"/>
              </w:rPr>
            </w:pPr>
            <w:r w:rsidRPr="00E944AF">
              <w:rPr>
                <w:rFonts w:eastAsia="Calibri"/>
                <w:sz w:val="28"/>
                <w:szCs w:val="28"/>
                <w:lang w:val="uk-UA" w:eastAsia="en-US"/>
              </w:rPr>
              <w:t>Від сторони</w:t>
            </w:r>
          </w:p>
          <w:p w14:paraId="4AC29E0C" w14:textId="77777777" w:rsidR="00E944AF" w:rsidRPr="00E944AF" w:rsidRDefault="00E944AF" w:rsidP="00E944AF">
            <w:pPr>
              <w:widowControl/>
              <w:autoSpaceDE/>
              <w:autoSpaceDN/>
              <w:adjustRightInd/>
              <w:jc w:val="center"/>
              <w:rPr>
                <w:rFonts w:eastAsia="Calibri"/>
                <w:sz w:val="28"/>
                <w:szCs w:val="28"/>
                <w:lang w:val="uk-UA" w:eastAsia="en-US"/>
              </w:rPr>
            </w:pPr>
            <w:r w:rsidRPr="00E944AF">
              <w:rPr>
                <w:rFonts w:eastAsia="Calibri"/>
                <w:sz w:val="28"/>
                <w:szCs w:val="28"/>
                <w:lang w:val="uk-UA" w:eastAsia="en-US"/>
              </w:rPr>
              <w:t xml:space="preserve">роботодавця </w:t>
            </w:r>
            <w:proofErr w:type="spellStart"/>
            <w:r w:rsidRPr="00E944AF">
              <w:rPr>
                <w:rFonts w:eastAsia="Calibri"/>
                <w:sz w:val="28"/>
                <w:szCs w:val="28"/>
                <w:lang w:val="uk-UA" w:eastAsia="en-US"/>
              </w:rPr>
              <w:t>Барбівської</w:t>
            </w:r>
            <w:proofErr w:type="spellEnd"/>
            <w:r w:rsidRPr="00E944AF">
              <w:rPr>
                <w:rFonts w:eastAsia="Calibri"/>
                <w:sz w:val="28"/>
                <w:szCs w:val="28"/>
                <w:lang w:val="uk-UA" w:eastAsia="en-US"/>
              </w:rPr>
              <w:t xml:space="preserve"> гімназії Мукачівської міської ради</w:t>
            </w:r>
          </w:p>
        </w:tc>
      </w:tr>
      <w:tr w:rsidR="00E944AF" w:rsidRPr="00E944AF" w14:paraId="0C85332E" w14:textId="77777777" w:rsidTr="00E944AF">
        <w:trPr>
          <w:trHeight w:hRule="exact" w:val="846"/>
          <w:jc w:val="center"/>
        </w:trPr>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14:paraId="5F9B90E8" w14:textId="77777777" w:rsidR="00E944AF" w:rsidRPr="00E944AF" w:rsidRDefault="00E944AF" w:rsidP="00E944AF">
            <w:pPr>
              <w:autoSpaceDE/>
              <w:autoSpaceDN/>
              <w:adjustRightInd/>
              <w:jc w:val="center"/>
              <w:rPr>
                <w:rFonts w:eastAsia="Arial Unicode MS"/>
                <w:sz w:val="28"/>
                <w:szCs w:val="28"/>
                <w:lang w:val="uk-UA" w:eastAsia="uk-UA"/>
              </w:rPr>
            </w:pPr>
            <w:r w:rsidRPr="00E944AF">
              <w:rPr>
                <w:rFonts w:eastAsia="Arial Unicode MS"/>
                <w:sz w:val="28"/>
                <w:szCs w:val="28"/>
                <w:shd w:val="clear" w:color="auto" w:fill="FFFFFF"/>
                <w:lang w:val="uk-UA" w:eastAsia="uk-UA"/>
              </w:rPr>
              <w:t>1.</w:t>
            </w:r>
          </w:p>
        </w:tc>
        <w:tc>
          <w:tcPr>
            <w:tcW w:w="3011" w:type="dxa"/>
            <w:tcBorders>
              <w:top w:val="single" w:sz="4" w:space="0" w:color="auto"/>
              <w:left w:val="single" w:sz="4" w:space="0" w:color="auto"/>
              <w:bottom w:val="nil"/>
              <w:right w:val="nil"/>
            </w:tcBorders>
            <w:shd w:val="clear" w:color="auto" w:fill="FFFFFF"/>
            <w:vAlign w:val="center"/>
          </w:tcPr>
          <w:p w14:paraId="6E12EAD2" w14:textId="77777777" w:rsidR="00E944AF" w:rsidRPr="00E944AF" w:rsidRDefault="00E944AF" w:rsidP="00E944AF">
            <w:pPr>
              <w:autoSpaceDE/>
              <w:autoSpaceDN/>
              <w:adjustRightInd/>
              <w:rPr>
                <w:rFonts w:eastAsia="Arial Unicode MS"/>
                <w:sz w:val="28"/>
                <w:szCs w:val="28"/>
                <w:lang w:val="uk-UA" w:eastAsia="uk-UA"/>
              </w:rPr>
            </w:pPr>
            <w:proofErr w:type="spellStart"/>
            <w:r w:rsidRPr="00E944AF">
              <w:rPr>
                <w:rFonts w:eastAsia="Arial Unicode MS"/>
                <w:sz w:val="28"/>
                <w:szCs w:val="28"/>
                <w:lang w:val="uk-UA" w:eastAsia="uk-UA"/>
              </w:rPr>
              <w:t>Мейсар</w:t>
            </w:r>
            <w:proofErr w:type="spellEnd"/>
            <w:r w:rsidRPr="00E944AF">
              <w:rPr>
                <w:rFonts w:eastAsia="Arial Unicode MS"/>
                <w:sz w:val="28"/>
                <w:szCs w:val="28"/>
                <w:lang w:val="uk-UA" w:eastAsia="uk-UA"/>
              </w:rPr>
              <w:t xml:space="preserve"> Наталія Михайлівна</w:t>
            </w:r>
          </w:p>
        </w:tc>
        <w:tc>
          <w:tcPr>
            <w:tcW w:w="6237" w:type="dxa"/>
            <w:tcBorders>
              <w:top w:val="single" w:sz="4" w:space="0" w:color="auto"/>
              <w:left w:val="single" w:sz="4" w:space="0" w:color="auto"/>
              <w:bottom w:val="nil"/>
              <w:right w:val="single" w:sz="4" w:space="0" w:color="auto"/>
            </w:tcBorders>
            <w:shd w:val="clear" w:color="auto" w:fill="FFFFFF"/>
            <w:vAlign w:val="center"/>
          </w:tcPr>
          <w:p w14:paraId="66C7729F" w14:textId="77777777" w:rsidR="00E944AF" w:rsidRPr="00E944AF" w:rsidRDefault="00E944AF" w:rsidP="00E944AF">
            <w:pPr>
              <w:tabs>
                <w:tab w:val="left" w:pos="169"/>
              </w:tabs>
              <w:autoSpaceDE/>
              <w:autoSpaceDN/>
              <w:adjustRightInd/>
              <w:rPr>
                <w:rFonts w:eastAsia="Arial Unicode MS"/>
                <w:sz w:val="28"/>
                <w:szCs w:val="28"/>
                <w:lang w:val="uk-UA" w:eastAsia="uk-UA"/>
              </w:rPr>
            </w:pPr>
            <w:r w:rsidRPr="00E944AF">
              <w:rPr>
                <w:rFonts w:eastAsia="Arial Unicode MS"/>
                <w:sz w:val="28"/>
                <w:szCs w:val="28"/>
                <w:lang w:val="uk-UA" w:eastAsia="uk-UA"/>
              </w:rPr>
              <w:t>Директор</w:t>
            </w:r>
            <w:r w:rsidRPr="00E944AF">
              <w:rPr>
                <w:rFonts w:ascii="Calibri" w:eastAsia="Calibri" w:hAnsi="Calibri"/>
                <w:sz w:val="22"/>
                <w:szCs w:val="22"/>
                <w:lang w:val="uk-UA" w:eastAsia="en-US"/>
              </w:rPr>
              <w:t xml:space="preserve"> </w:t>
            </w:r>
            <w:proofErr w:type="spellStart"/>
            <w:r w:rsidRPr="00E944AF">
              <w:rPr>
                <w:rFonts w:eastAsia="Arial Unicode MS"/>
                <w:sz w:val="28"/>
                <w:szCs w:val="28"/>
                <w:lang w:val="uk-UA" w:eastAsia="uk-UA"/>
              </w:rPr>
              <w:t>Барбівської</w:t>
            </w:r>
            <w:proofErr w:type="spellEnd"/>
            <w:r w:rsidRPr="00E944AF">
              <w:rPr>
                <w:rFonts w:eastAsia="Arial Unicode MS"/>
                <w:sz w:val="28"/>
                <w:szCs w:val="28"/>
                <w:lang w:val="uk-UA" w:eastAsia="uk-UA"/>
              </w:rPr>
              <w:t xml:space="preserve"> гімназії  </w:t>
            </w:r>
          </w:p>
        </w:tc>
      </w:tr>
      <w:tr w:rsidR="00E944AF" w:rsidRPr="00E944AF" w14:paraId="57DA7E09" w14:textId="77777777" w:rsidTr="00E944AF">
        <w:trPr>
          <w:trHeight w:hRule="exact" w:val="717"/>
          <w:jc w:val="center"/>
        </w:trPr>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14:paraId="6D091106" w14:textId="77777777" w:rsidR="00E944AF" w:rsidRPr="00E944AF" w:rsidRDefault="00E944AF" w:rsidP="00E944AF">
            <w:pPr>
              <w:autoSpaceDE/>
              <w:autoSpaceDN/>
              <w:adjustRightInd/>
              <w:jc w:val="center"/>
              <w:rPr>
                <w:rFonts w:eastAsia="Arial Unicode MS"/>
                <w:sz w:val="28"/>
                <w:szCs w:val="28"/>
                <w:shd w:val="clear" w:color="auto" w:fill="FFFFFF"/>
                <w:lang w:val="uk-UA" w:eastAsia="uk-UA"/>
              </w:rPr>
            </w:pPr>
            <w:r w:rsidRPr="00E944AF">
              <w:rPr>
                <w:rFonts w:eastAsia="Arial Unicode MS"/>
                <w:sz w:val="28"/>
                <w:szCs w:val="28"/>
                <w:shd w:val="clear" w:color="auto" w:fill="FFFFFF"/>
                <w:lang w:val="uk-UA" w:eastAsia="uk-UA"/>
              </w:rPr>
              <w:t>2.</w:t>
            </w:r>
          </w:p>
        </w:tc>
        <w:tc>
          <w:tcPr>
            <w:tcW w:w="3011" w:type="dxa"/>
            <w:tcBorders>
              <w:top w:val="single" w:sz="4" w:space="0" w:color="auto"/>
              <w:left w:val="single" w:sz="4" w:space="0" w:color="auto"/>
              <w:bottom w:val="nil"/>
              <w:right w:val="nil"/>
            </w:tcBorders>
            <w:shd w:val="clear" w:color="auto" w:fill="FFFFFF"/>
            <w:vAlign w:val="center"/>
          </w:tcPr>
          <w:p w14:paraId="0FDEFE8E" w14:textId="77777777" w:rsidR="00E944AF" w:rsidRPr="00E944AF" w:rsidRDefault="00E944AF" w:rsidP="00E944AF">
            <w:pPr>
              <w:autoSpaceDE/>
              <w:autoSpaceDN/>
              <w:adjustRightInd/>
              <w:rPr>
                <w:rFonts w:eastAsia="Arial Unicode MS"/>
                <w:sz w:val="28"/>
                <w:szCs w:val="28"/>
                <w:lang w:val="uk-UA" w:eastAsia="uk-UA"/>
              </w:rPr>
            </w:pPr>
            <w:proofErr w:type="spellStart"/>
            <w:r w:rsidRPr="00E944AF">
              <w:rPr>
                <w:rFonts w:eastAsia="Arial Unicode MS"/>
                <w:sz w:val="28"/>
                <w:szCs w:val="28"/>
                <w:lang w:val="uk-UA" w:eastAsia="uk-UA"/>
              </w:rPr>
              <w:t>Товт</w:t>
            </w:r>
            <w:proofErr w:type="spellEnd"/>
            <w:r w:rsidRPr="00E944AF">
              <w:rPr>
                <w:rFonts w:eastAsia="Arial Unicode MS"/>
                <w:sz w:val="28"/>
                <w:szCs w:val="28"/>
                <w:lang w:val="uk-UA" w:eastAsia="uk-UA"/>
              </w:rPr>
              <w:t xml:space="preserve"> Ганна Іллівна</w:t>
            </w:r>
          </w:p>
        </w:tc>
        <w:tc>
          <w:tcPr>
            <w:tcW w:w="6237" w:type="dxa"/>
            <w:tcBorders>
              <w:top w:val="single" w:sz="4" w:space="0" w:color="auto"/>
              <w:left w:val="single" w:sz="4" w:space="0" w:color="auto"/>
              <w:bottom w:val="nil"/>
              <w:right w:val="single" w:sz="4" w:space="0" w:color="auto"/>
            </w:tcBorders>
            <w:shd w:val="clear" w:color="auto" w:fill="FFFFFF"/>
            <w:vAlign w:val="center"/>
          </w:tcPr>
          <w:p w14:paraId="78D84C4C" w14:textId="77777777" w:rsidR="00E944AF" w:rsidRPr="00E944AF" w:rsidRDefault="00E944AF" w:rsidP="00E944AF">
            <w:pPr>
              <w:widowControl/>
              <w:shd w:val="clear" w:color="auto" w:fill="FFFFFF"/>
              <w:autoSpaceDE/>
              <w:autoSpaceDN/>
              <w:adjustRightInd/>
              <w:textAlignment w:val="baseline"/>
              <w:rPr>
                <w:rFonts w:eastAsia="Arial Unicode MS"/>
                <w:sz w:val="28"/>
                <w:szCs w:val="28"/>
                <w:lang w:val="uk-UA" w:eastAsia="uk-UA"/>
              </w:rPr>
            </w:pPr>
            <w:r w:rsidRPr="00E944AF">
              <w:rPr>
                <w:rFonts w:eastAsia="Arial Unicode MS"/>
                <w:sz w:val="28"/>
                <w:szCs w:val="28"/>
                <w:lang w:val="uk-UA" w:eastAsia="uk-UA"/>
              </w:rPr>
              <w:t xml:space="preserve">Заступник директора з НВР </w:t>
            </w:r>
            <w:proofErr w:type="spellStart"/>
            <w:r w:rsidRPr="00E944AF">
              <w:rPr>
                <w:rFonts w:eastAsia="Arial Unicode MS"/>
                <w:sz w:val="28"/>
                <w:szCs w:val="28"/>
                <w:lang w:val="uk-UA" w:eastAsia="uk-UA"/>
              </w:rPr>
              <w:t>Барбівської</w:t>
            </w:r>
            <w:proofErr w:type="spellEnd"/>
            <w:r w:rsidRPr="00E944AF">
              <w:rPr>
                <w:rFonts w:eastAsia="Arial Unicode MS"/>
                <w:sz w:val="28"/>
                <w:szCs w:val="28"/>
                <w:lang w:val="uk-UA" w:eastAsia="uk-UA"/>
              </w:rPr>
              <w:t xml:space="preserve"> гімназії </w:t>
            </w:r>
          </w:p>
          <w:p w14:paraId="1CF40117" w14:textId="77777777" w:rsidR="00E944AF" w:rsidRPr="00E944AF" w:rsidRDefault="00E944AF" w:rsidP="00E944AF">
            <w:pPr>
              <w:widowControl/>
              <w:shd w:val="clear" w:color="auto" w:fill="FFFFFF"/>
              <w:autoSpaceDE/>
              <w:autoSpaceDN/>
              <w:adjustRightInd/>
              <w:textAlignment w:val="baseline"/>
              <w:rPr>
                <w:rFonts w:eastAsia="Arial Unicode MS"/>
                <w:sz w:val="28"/>
                <w:szCs w:val="28"/>
                <w:lang w:val="uk-UA" w:eastAsia="uk-UA"/>
              </w:rPr>
            </w:pPr>
          </w:p>
        </w:tc>
      </w:tr>
      <w:tr w:rsidR="00E944AF" w:rsidRPr="00E944AF" w14:paraId="5949D9D9" w14:textId="77777777" w:rsidTr="00E944AF">
        <w:trPr>
          <w:trHeight w:hRule="exact" w:val="699"/>
          <w:jc w:val="center"/>
        </w:trPr>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14:paraId="7421FF53" w14:textId="77777777" w:rsidR="00E944AF" w:rsidRPr="00E944AF" w:rsidRDefault="00E944AF" w:rsidP="00E944AF">
            <w:pPr>
              <w:autoSpaceDE/>
              <w:autoSpaceDN/>
              <w:adjustRightInd/>
              <w:jc w:val="center"/>
              <w:rPr>
                <w:rFonts w:eastAsia="Arial Unicode MS"/>
                <w:sz w:val="28"/>
                <w:szCs w:val="28"/>
                <w:shd w:val="clear" w:color="auto" w:fill="FFFFFF"/>
                <w:lang w:val="uk-UA" w:eastAsia="uk-UA"/>
              </w:rPr>
            </w:pPr>
            <w:r w:rsidRPr="00E944AF">
              <w:rPr>
                <w:rFonts w:eastAsia="Arial Unicode MS"/>
                <w:sz w:val="28"/>
                <w:szCs w:val="28"/>
                <w:shd w:val="clear" w:color="auto" w:fill="FFFFFF"/>
                <w:lang w:val="uk-UA" w:eastAsia="uk-UA"/>
              </w:rPr>
              <w:t>3.</w:t>
            </w:r>
          </w:p>
        </w:tc>
        <w:tc>
          <w:tcPr>
            <w:tcW w:w="3011" w:type="dxa"/>
            <w:tcBorders>
              <w:top w:val="single" w:sz="4" w:space="0" w:color="auto"/>
              <w:left w:val="single" w:sz="4" w:space="0" w:color="auto"/>
              <w:bottom w:val="nil"/>
              <w:right w:val="nil"/>
            </w:tcBorders>
            <w:shd w:val="clear" w:color="auto" w:fill="FFFFFF"/>
            <w:vAlign w:val="center"/>
          </w:tcPr>
          <w:p w14:paraId="574D0E1C" w14:textId="77777777" w:rsidR="00E944AF" w:rsidRPr="00E944AF" w:rsidRDefault="00E944AF" w:rsidP="00E944AF">
            <w:pPr>
              <w:autoSpaceDE/>
              <w:autoSpaceDN/>
              <w:adjustRightInd/>
              <w:rPr>
                <w:rFonts w:eastAsia="Arial Unicode MS"/>
                <w:sz w:val="28"/>
                <w:szCs w:val="28"/>
                <w:lang w:val="uk-UA" w:eastAsia="uk-UA"/>
              </w:rPr>
            </w:pPr>
            <w:proofErr w:type="spellStart"/>
            <w:r w:rsidRPr="00E944AF">
              <w:rPr>
                <w:rFonts w:eastAsia="Arial Unicode MS"/>
                <w:sz w:val="28"/>
                <w:szCs w:val="28"/>
                <w:lang w:val="uk-UA" w:eastAsia="uk-UA"/>
              </w:rPr>
              <w:t>Годьмаш</w:t>
            </w:r>
            <w:proofErr w:type="spellEnd"/>
            <w:r w:rsidRPr="00E944AF">
              <w:rPr>
                <w:rFonts w:eastAsia="Arial Unicode MS"/>
                <w:sz w:val="28"/>
                <w:szCs w:val="28"/>
                <w:lang w:val="uk-UA" w:eastAsia="uk-UA"/>
              </w:rPr>
              <w:t xml:space="preserve"> </w:t>
            </w:r>
            <w:proofErr w:type="spellStart"/>
            <w:r w:rsidRPr="00E944AF">
              <w:rPr>
                <w:rFonts w:eastAsia="Arial Unicode MS"/>
                <w:sz w:val="28"/>
                <w:szCs w:val="28"/>
                <w:lang w:val="uk-UA" w:eastAsia="uk-UA"/>
              </w:rPr>
              <w:t>Андріанна</w:t>
            </w:r>
            <w:proofErr w:type="spellEnd"/>
            <w:r w:rsidRPr="00E944AF">
              <w:rPr>
                <w:rFonts w:eastAsia="Arial Unicode MS"/>
                <w:sz w:val="28"/>
                <w:szCs w:val="28"/>
                <w:lang w:val="uk-UA" w:eastAsia="uk-UA"/>
              </w:rPr>
              <w:t xml:space="preserve"> Василівна</w:t>
            </w:r>
          </w:p>
        </w:tc>
        <w:tc>
          <w:tcPr>
            <w:tcW w:w="6237" w:type="dxa"/>
            <w:tcBorders>
              <w:top w:val="single" w:sz="4" w:space="0" w:color="auto"/>
              <w:left w:val="single" w:sz="4" w:space="0" w:color="auto"/>
              <w:bottom w:val="nil"/>
              <w:right w:val="single" w:sz="4" w:space="0" w:color="auto"/>
            </w:tcBorders>
            <w:shd w:val="clear" w:color="auto" w:fill="FFFFFF"/>
            <w:vAlign w:val="center"/>
          </w:tcPr>
          <w:p w14:paraId="422324DC" w14:textId="77777777" w:rsidR="00E944AF" w:rsidRPr="00E944AF" w:rsidRDefault="00E944AF" w:rsidP="00E944AF">
            <w:pPr>
              <w:tabs>
                <w:tab w:val="left" w:pos="169"/>
              </w:tabs>
              <w:autoSpaceDE/>
              <w:autoSpaceDN/>
              <w:adjustRightInd/>
              <w:rPr>
                <w:rFonts w:eastAsia="Arial Unicode MS"/>
                <w:sz w:val="28"/>
                <w:szCs w:val="28"/>
                <w:lang w:eastAsia="uk-UA"/>
              </w:rPr>
            </w:pPr>
            <w:r w:rsidRPr="00E944AF">
              <w:rPr>
                <w:rFonts w:eastAsia="Arial Unicode MS"/>
                <w:sz w:val="28"/>
                <w:szCs w:val="28"/>
                <w:lang w:eastAsia="uk-UA"/>
              </w:rPr>
              <w:t xml:space="preserve">Заступник директора з НВР </w:t>
            </w:r>
            <w:proofErr w:type="spellStart"/>
            <w:r w:rsidRPr="00E944AF">
              <w:rPr>
                <w:rFonts w:eastAsia="Arial Unicode MS"/>
                <w:sz w:val="28"/>
                <w:szCs w:val="28"/>
                <w:lang w:eastAsia="uk-UA"/>
              </w:rPr>
              <w:t>Барбівської</w:t>
            </w:r>
            <w:proofErr w:type="spellEnd"/>
            <w:r w:rsidRPr="00E944AF">
              <w:rPr>
                <w:rFonts w:eastAsia="Arial Unicode MS"/>
                <w:sz w:val="28"/>
                <w:szCs w:val="28"/>
                <w:lang w:eastAsia="uk-UA"/>
              </w:rPr>
              <w:t xml:space="preserve"> </w:t>
            </w:r>
            <w:proofErr w:type="spellStart"/>
            <w:r w:rsidRPr="00E944AF">
              <w:rPr>
                <w:rFonts w:eastAsia="Arial Unicode MS"/>
                <w:sz w:val="28"/>
                <w:szCs w:val="28"/>
                <w:lang w:eastAsia="uk-UA"/>
              </w:rPr>
              <w:t>гімназії</w:t>
            </w:r>
            <w:proofErr w:type="spellEnd"/>
          </w:p>
        </w:tc>
      </w:tr>
      <w:tr w:rsidR="00E944AF" w:rsidRPr="00E944AF" w14:paraId="4772402B" w14:textId="77777777" w:rsidTr="00E944AF">
        <w:trPr>
          <w:trHeight w:hRule="exact" w:val="731"/>
          <w:jc w:val="center"/>
        </w:trPr>
        <w:tc>
          <w:tcPr>
            <w:tcW w:w="999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1373014" w14:textId="77777777" w:rsidR="00E944AF" w:rsidRPr="00E944AF" w:rsidRDefault="00E944AF" w:rsidP="00E944AF">
            <w:pPr>
              <w:widowControl/>
              <w:autoSpaceDE/>
              <w:autoSpaceDN/>
              <w:adjustRightInd/>
              <w:jc w:val="center"/>
              <w:rPr>
                <w:rFonts w:eastAsia="Calibri"/>
                <w:sz w:val="28"/>
                <w:szCs w:val="28"/>
                <w:lang w:val="uk-UA" w:eastAsia="en-US"/>
              </w:rPr>
            </w:pPr>
            <w:r w:rsidRPr="00E944AF">
              <w:rPr>
                <w:rFonts w:eastAsia="Calibri"/>
                <w:sz w:val="28"/>
                <w:szCs w:val="28"/>
                <w:lang w:val="uk-UA" w:eastAsia="en-US"/>
              </w:rPr>
              <w:t xml:space="preserve">Від сторони виборного органу первинної профспілкової організації </w:t>
            </w:r>
            <w:proofErr w:type="spellStart"/>
            <w:r w:rsidRPr="00E944AF">
              <w:rPr>
                <w:rFonts w:eastAsia="Calibri"/>
                <w:sz w:val="28"/>
                <w:szCs w:val="28"/>
                <w:lang w:val="uk-UA" w:eastAsia="en-US"/>
              </w:rPr>
              <w:t>Барбівської</w:t>
            </w:r>
            <w:proofErr w:type="spellEnd"/>
            <w:r w:rsidRPr="00E944AF">
              <w:rPr>
                <w:rFonts w:eastAsia="Calibri"/>
                <w:sz w:val="28"/>
                <w:szCs w:val="28"/>
                <w:lang w:val="uk-UA" w:eastAsia="en-US"/>
              </w:rPr>
              <w:t xml:space="preserve"> організації</w:t>
            </w:r>
          </w:p>
          <w:p w14:paraId="3D3C255D" w14:textId="77777777" w:rsidR="00E944AF" w:rsidRPr="00E944AF" w:rsidRDefault="00E944AF" w:rsidP="00E944AF">
            <w:pPr>
              <w:widowControl/>
              <w:autoSpaceDE/>
              <w:autoSpaceDN/>
              <w:adjustRightInd/>
              <w:jc w:val="center"/>
              <w:rPr>
                <w:rFonts w:eastAsia="Calibri"/>
                <w:sz w:val="28"/>
                <w:szCs w:val="28"/>
                <w:lang w:val="uk-UA" w:eastAsia="en-US"/>
              </w:rPr>
            </w:pPr>
          </w:p>
        </w:tc>
      </w:tr>
      <w:tr w:rsidR="00E944AF" w:rsidRPr="00E944AF" w14:paraId="7146BBA7" w14:textId="77777777" w:rsidTr="00E944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95"/>
          <w:jc w:val="center"/>
        </w:trPr>
        <w:tc>
          <w:tcPr>
            <w:tcW w:w="745" w:type="dxa"/>
            <w:vAlign w:val="center"/>
          </w:tcPr>
          <w:p w14:paraId="05149FB2" w14:textId="77777777" w:rsidR="00E944AF" w:rsidRPr="00E944AF" w:rsidRDefault="00E944AF" w:rsidP="00E944AF">
            <w:pPr>
              <w:widowControl/>
              <w:autoSpaceDE/>
              <w:autoSpaceDN/>
              <w:adjustRightInd/>
              <w:jc w:val="center"/>
              <w:rPr>
                <w:rFonts w:eastAsia="Calibri"/>
                <w:sz w:val="28"/>
                <w:szCs w:val="28"/>
                <w:lang w:val="uk-UA" w:eastAsia="en-US"/>
              </w:rPr>
            </w:pPr>
            <w:r w:rsidRPr="00E944AF">
              <w:rPr>
                <w:rFonts w:eastAsia="Calibri"/>
                <w:sz w:val="28"/>
                <w:szCs w:val="28"/>
                <w:lang w:val="uk-UA" w:eastAsia="en-US"/>
              </w:rPr>
              <w:t>1.</w:t>
            </w:r>
          </w:p>
        </w:tc>
        <w:tc>
          <w:tcPr>
            <w:tcW w:w="3011" w:type="dxa"/>
            <w:vAlign w:val="center"/>
          </w:tcPr>
          <w:p w14:paraId="033F1CA0" w14:textId="77777777" w:rsidR="00E944AF" w:rsidRPr="00E944AF" w:rsidRDefault="00E944AF" w:rsidP="00E944AF">
            <w:pPr>
              <w:widowControl/>
              <w:autoSpaceDE/>
              <w:autoSpaceDN/>
              <w:adjustRightInd/>
              <w:rPr>
                <w:rFonts w:eastAsia="Calibri"/>
                <w:sz w:val="28"/>
                <w:szCs w:val="28"/>
                <w:lang w:val="uk-UA" w:eastAsia="en-US"/>
              </w:rPr>
            </w:pPr>
            <w:r w:rsidRPr="00E944AF">
              <w:rPr>
                <w:rFonts w:eastAsia="Calibri"/>
                <w:sz w:val="28"/>
                <w:szCs w:val="28"/>
                <w:lang w:val="uk-UA" w:eastAsia="en-US"/>
              </w:rPr>
              <w:t>Калій Лариса Петрівна</w:t>
            </w:r>
          </w:p>
        </w:tc>
        <w:tc>
          <w:tcPr>
            <w:tcW w:w="6237" w:type="dxa"/>
            <w:vAlign w:val="center"/>
          </w:tcPr>
          <w:p w14:paraId="2739D901" w14:textId="77777777" w:rsidR="00E944AF" w:rsidRPr="00E944AF" w:rsidRDefault="00E944AF" w:rsidP="00E944AF">
            <w:pPr>
              <w:widowControl/>
              <w:autoSpaceDE/>
              <w:autoSpaceDN/>
              <w:adjustRightInd/>
              <w:rPr>
                <w:rFonts w:eastAsia="Calibri"/>
                <w:sz w:val="28"/>
                <w:szCs w:val="28"/>
                <w:lang w:val="uk-UA" w:eastAsia="en-US"/>
              </w:rPr>
            </w:pPr>
            <w:r w:rsidRPr="00E944AF">
              <w:rPr>
                <w:rFonts w:eastAsia="Calibri"/>
                <w:sz w:val="28"/>
                <w:szCs w:val="28"/>
                <w:lang w:val="uk-UA" w:eastAsia="en-US"/>
              </w:rPr>
              <w:t xml:space="preserve">Голова первинної профспілкової організації </w:t>
            </w:r>
            <w:proofErr w:type="spellStart"/>
            <w:r w:rsidRPr="00E944AF">
              <w:rPr>
                <w:rFonts w:eastAsia="Calibri"/>
                <w:sz w:val="28"/>
                <w:szCs w:val="28"/>
                <w:lang w:val="uk-UA" w:eastAsia="en-US"/>
              </w:rPr>
              <w:t>Барбівської</w:t>
            </w:r>
            <w:proofErr w:type="spellEnd"/>
            <w:r w:rsidRPr="00E944AF">
              <w:rPr>
                <w:rFonts w:eastAsia="Calibri"/>
                <w:sz w:val="28"/>
                <w:szCs w:val="28"/>
                <w:lang w:val="uk-UA" w:eastAsia="en-US"/>
              </w:rPr>
              <w:t xml:space="preserve"> гімназії</w:t>
            </w:r>
          </w:p>
        </w:tc>
      </w:tr>
      <w:tr w:rsidR="00E944AF" w:rsidRPr="00E944AF" w14:paraId="5BB59792" w14:textId="77777777" w:rsidTr="00E944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45" w:type="dxa"/>
            <w:vAlign w:val="center"/>
          </w:tcPr>
          <w:p w14:paraId="4199E0AA" w14:textId="77777777" w:rsidR="00E944AF" w:rsidRPr="00E944AF" w:rsidRDefault="00E944AF" w:rsidP="00E944AF">
            <w:pPr>
              <w:widowControl/>
              <w:autoSpaceDE/>
              <w:autoSpaceDN/>
              <w:adjustRightInd/>
              <w:jc w:val="center"/>
              <w:rPr>
                <w:rFonts w:eastAsia="Calibri"/>
                <w:sz w:val="28"/>
                <w:szCs w:val="28"/>
                <w:lang w:val="uk-UA" w:eastAsia="en-US"/>
              </w:rPr>
            </w:pPr>
            <w:r w:rsidRPr="00E944AF">
              <w:rPr>
                <w:rFonts w:eastAsia="Calibri"/>
                <w:sz w:val="28"/>
                <w:szCs w:val="28"/>
                <w:lang w:val="uk-UA" w:eastAsia="en-US"/>
              </w:rPr>
              <w:t>2.</w:t>
            </w:r>
          </w:p>
        </w:tc>
        <w:tc>
          <w:tcPr>
            <w:tcW w:w="3011" w:type="dxa"/>
            <w:vAlign w:val="center"/>
          </w:tcPr>
          <w:p w14:paraId="474CC248" w14:textId="77777777" w:rsidR="00E944AF" w:rsidRPr="00E944AF" w:rsidRDefault="00E944AF" w:rsidP="00E944AF">
            <w:pPr>
              <w:widowControl/>
              <w:autoSpaceDE/>
              <w:autoSpaceDN/>
              <w:adjustRightInd/>
              <w:rPr>
                <w:rFonts w:eastAsia="Calibri"/>
                <w:sz w:val="28"/>
                <w:szCs w:val="28"/>
                <w:lang w:val="uk-UA" w:eastAsia="en-US"/>
              </w:rPr>
            </w:pPr>
            <w:proofErr w:type="spellStart"/>
            <w:r w:rsidRPr="00E944AF">
              <w:rPr>
                <w:rFonts w:eastAsia="Calibri"/>
                <w:sz w:val="28"/>
                <w:szCs w:val="28"/>
                <w:lang w:val="uk-UA" w:eastAsia="en-US"/>
              </w:rPr>
              <w:t>Товт</w:t>
            </w:r>
            <w:proofErr w:type="spellEnd"/>
            <w:r w:rsidRPr="00E944AF">
              <w:rPr>
                <w:rFonts w:eastAsia="Calibri"/>
                <w:sz w:val="28"/>
                <w:szCs w:val="28"/>
                <w:lang w:val="uk-UA" w:eastAsia="en-US"/>
              </w:rPr>
              <w:t xml:space="preserve"> Яніна Іванівна</w:t>
            </w:r>
          </w:p>
        </w:tc>
        <w:tc>
          <w:tcPr>
            <w:tcW w:w="6237" w:type="dxa"/>
            <w:vAlign w:val="center"/>
          </w:tcPr>
          <w:p w14:paraId="66C62CE7" w14:textId="77777777" w:rsidR="00E944AF" w:rsidRPr="00E944AF" w:rsidRDefault="00E944AF" w:rsidP="00E944AF">
            <w:pPr>
              <w:widowControl/>
              <w:autoSpaceDE/>
              <w:autoSpaceDN/>
              <w:adjustRightInd/>
              <w:rPr>
                <w:rFonts w:eastAsia="Calibri"/>
                <w:sz w:val="28"/>
                <w:szCs w:val="28"/>
                <w:lang w:val="uk-UA" w:eastAsia="en-US"/>
              </w:rPr>
            </w:pPr>
            <w:proofErr w:type="spellStart"/>
            <w:r w:rsidRPr="00E944AF">
              <w:rPr>
                <w:rFonts w:eastAsia="Calibri"/>
                <w:sz w:val="28"/>
                <w:szCs w:val="28"/>
                <w:lang w:eastAsia="en-US"/>
              </w:rPr>
              <w:t>Вчитель</w:t>
            </w:r>
            <w:proofErr w:type="spellEnd"/>
            <w:r w:rsidRPr="00E944AF">
              <w:rPr>
                <w:rFonts w:eastAsia="Calibri"/>
                <w:sz w:val="28"/>
                <w:szCs w:val="28"/>
                <w:lang w:eastAsia="en-US"/>
              </w:rPr>
              <w:t xml:space="preserve">  </w:t>
            </w:r>
            <w:proofErr w:type="spellStart"/>
            <w:r w:rsidRPr="00E944AF">
              <w:rPr>
                <w:rFonts w:eastAsia="Calibri"/>
                <w:sz w:val="28"/>
                <w:szCs w:val="28"/>
                <w:lang w:eastAsia="en-US"/>
              </w:rPr>
              <w:t>початкових</w:t>
            </w:r>
            <w:proofErr w:type="spellEnd"/>
            <w:r w:rsidRPr="00E944AF">
              <w:rPr>
                <w:rFonts w:eastAsia="Calibri"/>
                <w:sz w:val="28"/>
                <w:szCs w:val="28"/>
                <w:lang w:eastAsia="en-US"/>
              </w:rPr>
              <w:t xml:space="preserve"> </w:t>
            </w:r>
            <w:proofErr w:type="spellStart"/>
            <w:r w:rsidRPr="00E944AF">
              <w:rPr>
                <w:rFonts w:eastAsia="Calibri"/>
                <w:sz w:val="28"/>
                <w:szCs w:val="28"/>
                <w:lang w:eastAsia="en-US"/>
              </w:rPr>
              <w:t>класів</w:t>
            </w:r>
            <w:proofErr w:type="spellEnd"/>
          </w:p>
        </w:tc>
      </w:tr>
      <w:tr w:rsidR="00E944AF" w:rsidRPr="00E944AF" w14:paraId="6A9D0075" w14:textId="77777777" w:rsidTr="00E944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86"/>
          <w:jc w:val="center"/>
        </w:trPr>
        <w:tc>
          <w:tcPr>
            <w:tcW w:w="745" w:type="dxa"/>
            <w:vAlign w:val="center"/>
          </w:tcPr>
          <w:p w14:paraId="6084AD54" w14:textId="77777777" w:rsidR="00E944AF" w:rsidRPr="00E944AF" w:rsidRDefault="00E944AF" w:rsidP="00E944AF">
            <w:pPr>
              <w:widowControl/>
              <w:autoSpaceDE/>
              <w:autoSpaceDN/>
              <w:adjustRightInd/>
              <w:jc w:val="center"/>
              <w:rPr>
                <w:rFonts w:eastAsia="Calibri"/>
                <w:sz w:val="28"/>
                <w:szCs w:val="28"/>
                <w:lang w:val="uk-UA" w:eastAsia="en-US"/>
              </w:rPr>
            </w:pPr>
            <w:r w:rsidRPr="00E944AF">
              <w:rPr>
                <w:rFonts w:eastAsia="Calibri"/>
                <w:sz w:val="28"/>
                <w:szCs w:val="28"/>
                <w:lang w:val="uk-UA" w:eastAsia="en-US"/>
              </w:rPr>
              <w:t>3.</w:t>
            </w:r>
          </w:p>
        </w:tc>
        <w:tc>
          <w:tcPr>
            <w:tcW w:w="3011" w:type="dxa"/>
            <w:vAlign w:val="center"/>
          </w:tcPr>
          <w:p w14:paraId="5CFA61EE" w14:textId="77777777" w:rsidR="00E944AF" w:rsidRPr="00E944AF" w:rsidRDefault="00E944AF" w:rsidP="00E944AF">
            <w:pPr>
              <w:widowControl/>
              <w:autoSpaceDE/>
              <w:autoSpaceDN/>
              <w:adjustRightInd/>
              <w:rPr>
                <w:rFonts w:eastAsia="Calibri"/>
                <w:sz w:val="28"/>
                <w:szCs w:val="28"/>
                <w:lang w:val="uk-UA" w:eastAsia="en-US"/>
              </w:rPr>
            </w:pPr>
            <w:proofErr w:type="spellStart"/>
            <w:r w:rsidRPr="00E944AF">
              <w:rPr>
                <w:rFonts w:eastAsia="Calibri"/>
                <w:sz w:val="28"/>
                <w:szCs w:val="28"/>
                <w:lang w:val="uk-UA" w:eastAsia="en-US"/>
              </w:rPr>
              <w:t>Шкритюк</w:t>
            </w:r>
            <w:proofErr w:type="spellEnd"/>
            <w:r w:rsidRPr="00E944AF">
              <w:rPr>
                <w:rFonts w:eastAsia="Calibri"/>
                <w:sz w:val="28"/>
                <w:szCs w:val="28"/>
                <w:lang w:val="uk-UA" w:eastAsia="en-US"/>
              </w:rPr>
              <w:t xml:space="preserve"> Маріанна Василівна</w:t>
            </w:r>
          </w:p>
        </w:tc>
        <w:tc>
          <w:tcPr>
            <w:tcW w:w="6237" w:type="dxa"/>
            <w:vAlign w:val="center"/>
          </w:tcPr>
          <w:p w14:paraId="0C8BCF51" w14:textId="77777777" w:rsidR="00E944AF" w:rsidRPr="00E944AF" w:rsidRDefault="00E944AF" w:rsidP="00E944AF">
            <w:pPr>
              <w:widowControl/>
              <w:autoSpaceDE/>
              <w:autoSpaceDN/>
              <w:adjustRightInd/>
              <w:rPr>
                <w:rFonts w:eastAsia="Calibri"/>
                <w:sz w:val="28"/>
                <w:szCs w:val="28"/>
                <w:lang w:val="uk-UA" w:eastAsia="en-US"/>
              </w:rPr>
            </w:pPr>
            <w:r w:rsidRPr="00E944AF">
              <w:rPr>
                <w:rFonts w:eastAsia="Calibri"/>
                <w:sz w:val="28"/>
                <w:szCs w:val="28"/>
                <w:lang w:val="uk-UA" w:eastAsia="en-US"/>
              </w:rPr>
              <w:t>Вчитель хімії та біології</w:t>
            </w:r>
          </w:p>
        </w:tc>
      </w:tr>
    </w:tbl>
    <w:p w14:paraId="242784E3" w14:textId="77777777" w:rsidR="00E944AF" w:rsidRPr="00E944AF" w:rsidRDefault="00E944AF" w:rsidP="00E944AF">
      <w:pPr>
        <w:widowControl/>
        <w:autoSpaceDE/>
        <w:autoSpaceDN/>
        <w:adjustRightInd/>
        <w:spacing w:after="200" w:line="276" w:lineRule="auto"/>
        <w:rPr>
          <w:rFonts w:ascii="Calibri" w:eastAsia="Calibri" w:hAnsi="Calibri"/>
          <w:sz w:val="22"/>
          <w:szCs w:val="22"/>
          <w:lang w:val="uk-UA" w:eastAsia="en-US"/>
        </w:rPr>
      </w:pPr>
    </w:p>
    <w:p w14:paraId="5BB3746D" w14:textId="77777777" w:rsidR="00E944AF" w:rsidRDefault="00E944AF" w:rsidP="006722B9">
      <w:pPr>
        <w:shd w:val="clear" w:color="auto" w:fill="FFFFFF"/>
        <w:tabs>
          <w:tab w:val="left" w:pos="1650"/>
        </w:tabs>
        <w:spacing w:line="28" w:lineRule="atLeast"/>
        <w:jc w:val="both"/>
        <w:rPr>
          <w:sz w:val="28"/>
          <w:szCs w:val="28"/>
          <w:lang w:val="uk-UA"/>
        </w:rPr>
      </w:pPr>
    </w:p>
    <w:p w14:paraId="0E865563" w14:textId="77777777" w:rsidR="00E944AF" w:rsidRPr="006722B9" w:rsidRDefault="00E944AF" w:rsidP="006722B9">
      <w:pPr>
        <w:shd w:val="clear" w:color="auto" w:fill="FFFFFF"/>
        <w:tabs>
          <w:tab w:val="left" w:pos="1650"/>
        </w:tabs>
        <w:spacing w:line="28" w:lineRule="atLeast"/>
        <w:jc w:val="both"/>
        <w:rPr>
          <w:sz w:val="22"/>
          <w:szCs w:val="22"/>
          <w:lang w:val="uk-UA"/>
        </w:rPr>
      </w:pPr>
    </w:p>
    <w:sectPr w:rsidR="00E944AF" w:rsidRPr="006722B9" w:rsidSect="00652095">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085CEF" w14:textId="77777777" w:rsidR="0026599A" w:rsidRDefault="0026599A">
      <w:r>
        <w:separator/>
      </w:r>
    </w:p>
  </w:endnote>
  <w:endnote w:type="continuationSeparator" w:id="0">
    <w:p w14:paraId="144D4340" w14:textId="77777777" w:rsidR="0026599A" w:rsidRDefault="00265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E377A" w14:textId="77777777" w:rsidR="00E944AF" w:rsidRDefault="00E944AF" w:rsidP="0065209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2233356" w14:textId="77777777" w:rsidR="00E944AF" w:rsidRDefault="00E944AF" w:rsidP="0065209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F26D9" w14:textId="77777777" w:rsidR="00E944AF" w:rsidRDefault="00E944AF" w:rsidP="0065209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52AB8">
      <w:rPr>
        <w:rStyle w:val="a4"/>
      </w:rPr>
      <w:t>25</w:t>
    </w:r>
    <w:r>
      <w:rPr>
        <w:rStyle w:val="a4"/>
      </w:rPr>
      <w:fldChar w:fldCharType="end"/>
    </w:r>
  </w:p>
  <w:p w14:paraId="44B25129" w14:textId="77777777" w:rsidR="00E944AF" w:rsidRDefault="00E944AF" w:rsidP="0065209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D13038" w14:textId="77777777" w:rsidR="0026599A" w:rsidRDefault="0026599A">
      <w:r>
        <w:separator/>
      </w:r>
    </w:p>
  </w:footnote>
  <w:footnote w:type="continuationSeparator" w:id="0">
    <w:p w14:paraId="1BED7B6A" w14:textId="77777777" w:rsidR="0026599A" w:rsidRDefault="00265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4EBF40"/>
    <w:lvl w:ilvl="0">
      <w:numFmt w:val="bullet"/>
      <w:lvlText w:val="*"/>
      <w:lvlJc w:val="left"/>
    </w:lvl>
  </w:abstractNum>
  <w:abstractNum w:abstractNumId="1">
    <w:nsid w:val="00E90917"/>
    <w:multiLevelType w:val="hybridMultilevel"/>
    <w:tmpl w:val="E8B04CF8"/>
    <w:lvl w:ilvl="0" w:tplc="A628DD56">
      <w:start w:val="6"/>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055D7DC7"/>
    <w:multiLevelType w:val="singleLevel"/>
    <w:tmpl w:val="3BB85974"/>
    <w:lvl w:ilvl="0">
      <w:start w:val="1"/>
      <w:numFmt w:val="decimal"/>
      <w:lvlText w:val="2.1.%1."/>
      <w:legacy w:legacy="1" w:legacySpace="0" w:legacyIndent="475"/>
      <w:lvlJc w:val="left"/>
      <w:rPr>
        <w:rFonts w:ascii="Times New Roman" w:hAnsi="Times New Roman" w:cs="Times New Roman" w:hint="default"/>
      </w:rPr>
    </w:lvl>
  </w:abstractNum>
  <w:abstractNum w:abstractNumId="3">
    <w:nsid w:val="0FC479F9"/>
    <w:multiLevelType w:val="hybridMultilevel"/>
    <w:tmpl w:val="4AE49CB8"/>
    <w:lvl w:ilvl="0" w:tplc="5FB29BB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7567031"/>
    <w:multiLevelType w:val="singleLevel"/>
    <w:tmpl w:val="A55AD7B2"/>
    <w:lvl w:ilvl="0">
      <w:start w:val="3"/>
      <w:numFmt w:val="decimal"/>
      <w:lvlText w:val="2.1.%1."/>
      <w:legacy w:legacy="1" w:legacySpace="0" w:legacyIndent="557"/>
      <w:lvlJc w:val="left"/>
      <w:rPr>
        <w:rFonts w:ascii="Times New Roman" w:hAnsi="Times New Roman" w:cs="Times New Roman" w:hint="default"/>
      </w:rPr>
    </w:lvl>
  </w:abstractNum>
  <w:abstractNum w:abstractNumId="5">
    <w:nsid w:val="18C3276B"/>
    <w:multiLevelType w:val="singleLevel"/>
    <w:tmpl w:val="EEAE1BC8"/>
    <w:lvl w:ilvl="0">
      <w:start w:val="5"/>
      <w:numFmt w:val="decimal"/>
      <w:lvlText w:val="5.1.%1."/>
      <w:legacy w:legacy="1" w:legacySpace="0" w:legacyIndent="480"/>
      <w:lvlJc w:val="left"/>
      <w:rPr>
        <w:rFonts w:ascii="Times New Roman" w:hAnsi="Times New Roman" w:cs="Times New Roman" w:hint="default"/>
      </w:rPr>
    </w:lvl>
  </w:abstractNum>
  <w:abstractNum w:abstractNumId="6">
    <w:nsid w:val="19B326A5"/>
    <w:multiLevelType w:val="singleLevel"/>
    <w:tmpl w:val="974252D6"/>
    <w:lvl w:ilvl="0">
      <w:start w:val="5"/>
      <w:numFmt w:val="decimal"/>
      <w:lvlText w:val="8.2.%1."/>
      <w:legacy w:legacy="1" w:legacySpace="0" w:legacyIndent="499"/>
      <w:lvlJc w:val="left"/>
      <w:rPr>
        <w:rFonts w:ascii="Times New Roman" w:hAnsi="Times New Roman" w:cs="Times New Roman" w:hint="default"/>
      </w:rPr>
    </w:lvl>
  </w:abstractNum>
  <w:abstractNum w:abstractNumId="7">
    <w:nsid w:val="1BEC6B64"/>
    <w:multiLevelType w:val="singleLevel"/>
    <w:tmpl w:val="776A7D86"/>
    <w:lvl w:ilvl="0">
      <w:start w:val="10"/>
      <w:numFmt w:val="decimal"/>
      <w:lvlText w:val="8.2.%1."/>
      <w:legacy w:legacy="1" w:legacySpace="0" w:legacyIndent="581"/>
      <w:lvlJc w:val="left"/>
      <w:rPr>
        <w:rFonts w:ascii="Times New Roman" w:hAnsi="Times New Roman" w:cs="Times New Roman" w:hint="default"/>
      </w:rPr>
    </w:lvl>
  </w:abstractNum>
  <w:abstractNum w:abstractNumId="8">
    <w:nsid w:val="2201260D"/>
    <w:multiLevelType w:val="singleLevel"/>
    <w:tmpl w:val="D026D1FA"/>
    <w:lvl w:ilvl="0">
      <w:start w:val="4"/>
      <w:numFmt w:val="decimal"/>
      <w:lvlText w:val="8.1.%1."/>
      <w:legacy w:legacy="1" w:legacySpace="0" w:legacyIndent="504"/>
      <w:lvlJc w:val="left"/>
      <w:rPr>
        <w:rFonts w:ascii="Times New Roman" w:hAnsi="Times New Roman" w:cs="Times New Roman" w:hint="default"/>
      </w:rPr>
    </w:lvl>
  </w:abstractNum>
  <w:abstractNum w:abstractNumId="9">
    <w:nsid w:val="24B577C4"/>
    <w:multiLevelType w:val="singleLevel"/>
    <w:tmpl w:val="CB901104"/>
    <w:lvl w:ilvl="0">
      <w:start w:val="8"/>
      <w:numFmt w:val="decimal"/>
      <w:lvlText w:val="8.2.%1."/>
      <w:legacy w:legacy="1" w:legacySpace="0" w:legacyIndent="476"/>
      <w:lvlJc w:val="left"/>
      <w:rPr>
        <w:rFonts w:ascii="Times New Roman" w:hAnsi="Times New Roman" w:cs="Times New Roman" w:hint="default"/>
      </w:rPr>
    </w:lvl>
  </w:abstractNum>
  <w:abstractNum w:abstractNumId="10">
    <w:nsid w:val="36354993"/>
    <w:multiLevelType w:val="singleLevel"/>
    <w:tmpl w:val="8F483254"/>
    <w:lvl w:ilvl="0">
      <w:start w:val="3"/>
      <w:numFmt w:val="decimal"/>
      <w:lvlText w:val="5.1.%1."/>
      <w:legacy w:legacy="1" w:legacySpace="0" w:legacyIndent="509"/>
      <w:lvlJc w:val="left"/>
      <w:rPr>
        <w:rFonts w:ascii="Times New Roman" w:hAnsi="Times New Roman" w:cs="Times New Roman" w:hint="default"/>
      </w:rPr>
    </w:lvl>
  </w:abstractNum>
  <w:abstractNum w:abstractNumId="11">
    <w:nsid w:val="3DA820ED"/>
    <w:multiLevelType w:val="hybridMultilevel"/>
    <w:tmpl w:val="B0565F62"/>
    <w:lvl w:ilvl="0" w:tplc="5FB29BB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42CB16B5"/>
    <w:multiLevelType w:val="singleLevel"/>
    <w:tmpl w:val="B2A4E064"/>
    <w:lvl w:ilvl="0">
      <w:start w:val="1"/>
      <w:numFmt w:val="decimal"/>
      <w:lvlText w:val="10.1.%1."/>
      <w:legacy w:legacy="1" w:legacySpace="0" w:legacyIndent="572"/>
      <w:lvlJc w:val="left"/>
      <w:rPr>
        <w:rFonts w:ascii="Times New Roman" w:hAnsi="Times New Roman" w:cs="Times New Roman" w:hint="default"/>
      </w:rPr>
    </w:lvl>
  </w:abstractNum>
  <w:abstractNum w:abstractNumId="13">
    <w:nsid w:val="44192A20"/>
    <w:multiLevelType w:val="singleLevel"/>
    <w:tmpl w:val="A9C46EA2"/>
    <w:lvl w:ilvl="0">
      <w:start w:val="1"/>
      <w:numFmt w:val="decimal"/>
      <w:lvlText w:val="3.3.1.%1."/>
      <w:legacy w:legacy="1" w:legacySpace="0" w:legacyIndent="601"/>
      <w:lvlJc w:val="left"/>
      <w:rPr>
        <w:rFonts w:ascii="Times New Roman" w:hAnsi="Times New Roman" w:cs="Times New Roman" w:hint="default"/>
      </w:rPr>
    </w:lvl>
  </w:abstractNum>
  <w:abstractNum w:abstractNumId="14">
    <w:nsid w:val="457B348F"/>
    <w:multiLevelType w:val="singleLevel"/>
    <w:tmpl w:val="149AC6C6"/>
    <w:lvl w:ilvl="0">
      <w:start w:val="2"/>
      <w:numFmt w:val="decimal"/>
      <w:lvlText w:val="6.2.%1."/>
      <w:legacy w:legacy="1" w:legacySpace="0" w:legacyIndent="480"/>
      <w:lvlJc w:val="left"/>
      <w:rPr>
        <w:rFonts w:ascii="Times New Roman" w:hAnsi="Times New Roman" w:cs="Times New Roman" w:hint="default"/>
      </w:rPr>
    </w:lvl>
  </w:abstractNum>
  <w:abstractNum w:abstractNumId="15">
    <w:nsid w:val="4E9147E9"/>
    <w:multiLevelType w:val="singleLevel"/>
    <w:tmpl w:val="0C6CD658"/>
    <w:lvl w:ilvl="0">
      <w:start w:val="1"/>
      <w:numFmt w:val="decimal"/>
      <w:lvlText w:val="3.1.%1."/>
      <w:legacy w:legacy="1" w:legacySpace="0" w:legacyIndent="585"/>
      <w:lvlJc w:val="left"/>
      <w:rPr>
        <w:rFonts w:ascii="Times New Roman" w:hAnsi="Times New Roman" w:cs="Times New Roman" w:hint="default"/>
      </w:rPr>
    </w:lvl>
  </w:abstractNum>
  <w:abstractNum w:abstractNumId="16">
    <w:nsid w:val="61AE277E"/>
    <w:multiLevelType w:val="singleLevel"/>
    <w:tmpl w:val="8C0658C6"/>
    <w:lvl w:ilvl="0">
      <w:start w:val="10"/>
      <w:numFmt w:val="decimal"/>
      <w:lvlText w:val="1.%1."/>
      <w:legacy w:legacy="1" w:legacySpace="0" w:legacyIndent="470"/>
      <w:lvlJc w:val="left"/>
      <w:rPr>
        <w:rFonts w:ascii="Times New Roman" w:hAnsi="Times New Roman" w:cs="Times New Roman" w:hint="default"/>
      </w:rPr>
    </w:lvl>
  </w:abstractNum>
  <w:abstractNum w:abstractNumId="17">
    <w:nsid w:val="66312B29"/>
    <w:multiLevelType w:val="hybridMultilevel"/>
    <w:tmpl w:val="190C3898"/>
    <w:lvl w:ilvl="0" w:tplc="A628DD56">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A853851"/>
    <w:multiLevelType w:val="hybridMultilevel"/>
    <w:tmpl w:val="74D8E604"/>
    <w:lvl w:ilvl="0" w:tplc="5FB29BB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6C264488"/>
    <w:multiLevelType w:val="singleLevel"/>
    <w:tmpl w:val="B2C48B5A"/>
    <w:lvl w:ilvl="0">
      <w:start w:val="2"/>
      <w:numFmt w:val="decimal"/>
      <w:lvlText w:val="2.2.%1."/>
      <w:legacy w:legacy="1" w:legacySpace="0" w:legacyIndent="590"/>
      <w:lvlJc w:val="left"/>
      <w:rPr>
        <w:rFonts w:ascii="Times New Roman" w:hAnsi="Times New Roman" w:cs="Times New Roman" w:hint="default"/>
      </w:rPr>
    </w:lvl>
  </w:abstractNum>
  <w:abstractNum w:abstractNumId="20">
    <w:nsid w:val="6F710CA6"/>
    <w:multiLevelType w:val="singleLevel"/>
    <w:tmpl w:val="02F855D6"/>
    <w:lvl w:ilvl="0">
      <w:start w:val="4"/>
      <w:numFmt w:val="decimal"/>
      <w:lvlText w:val="4.1.%1."/>
      <w:legacy w:legacy="1" w:legacySpace="0" w:legacyIndent="547"/>
      <w:lvlJc w:val="left"/>
      <w:rPr>
        <w:rFonts w:ascii="Times New Roman" w:hAnsi="Times New Roman" w:cs="Times New Roman" w:hint="default"/>
      </w:rPr>
    </w:lvl>
  </w:abstractNum>
  <w:abstractNum w:abstractNumId="21">
    <w:nsid w:val="79C00463"/>
    <w:multiLevelType w:val="singleLevel"/>
    <w:tmpl w:val="10EC8DE4"/>
    <w:lvl w:ilvl="0">
      <w:start w:val="1"/>
      <w:numFmt w:val="decimal"/>
      <w:lvlText w:val="8.3.%1."/>
      <w:legacy w:legacy="1" w:legacySpace="0" w:legacyIndent="471"/>
      <w:lvlJc w:val="left"/>
      <w:rPr>
        <w:rFonts w:ascii="Times New Roman" w:hAnsi="Times New Roman" w:cs="Times New Roman" w:hint="default"/>
      </w:rPr>
    </w:lvl>
  </w:abstractNum>
  <w:abstractNum w:abstractNumId="22">
    <w:nsid w:val="7C5809C8"/>
    <w:multiLevelType w:val="singleLevel"/>
    <w:tmpl w:val="E98C55CE"/>
    <w:lvl w:ilvl="0">
      <w:start w:val="6"/>
      <w:numFmt w:val="decimal"/>
      <w:lvlText w:val="9.1.%1."/>
      <w:legacy w:legacy="1" w:legacySpace="0" w:legacyIndent="499"/>
      <w:lvlJc w:val="left"/>
      <w:rPr>
        <w:rFonts w:ascii="Times New Roman" w:hAnsi="Times New Roman" w:cs="Times New Roman" w:hint="default"/>
      </w:rPr>
    </w:lvl>
  </w:abstractNum>
  <w:num w:numId="1">
    <w:abstractNumId w:val="16"/>
  </w:num>
  <w:num w:numId="2">
    <w:abstractNumId w:val="2"/>
  </w:num>
  <w:num w:numId="3">
    <w:abstractNumId w:val="4"/>
  </w:num>
  <w:num w:numId="4">
    <w:abstractNumId w:val="19"/>
  </w:num>
  <w:num w:numId="5">
    <w:abstractNumId w:val="15"/>
  </w:num>
  <w:num w:numId="6">
    <w:abstractNumId w:val="13"/>
    <w:lvlOverride w:ilvl="0">
      <w:lvl w:ilvl="0">
        <w:start w:val="1"/>
        <w:numFmt w:val="decimal"/>
        <w:lvlText w:val="3.3.1.%1."/>
        <w:legacy w:legacy="1" w:legacySpace="0" w:legacyIndent="600"/>
        <w:lvlJc w:val="left"/>
        <w:rPr>
          <w:rFonts w:ascii="Times New Roman" w:hAnsi="Times New Roman" w:cs="Times New Roman" w:hint="default"/>
        </w:rPr>
      </w:lvl>
    </w:lvlOverride>
  </w:num>
  <w:num w:numId="7">
    <w:abstractNumId w:val="20"/>
  </w:num>
  <w:num w:numId="8">
    <w:abstractNumId w:val="10"/>
  </w:num>
  <w:num w:numId="9">
    <w:abstractNumId w:val="5"/>
  </w:num>
  <w:num w:numId="10">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1">
    <w:abstractNumId w:val="14"/>
  </w:num>
  <w:num w:numId="12">
    <w:abstractNumId w:val="8"/>
  </w:num>
  <w:num w:numId="13">
    <w:abstractNumId w:val="6"/>
  </w:num>
  <w:num w:numId="14">
    <w:abstractNumId w:val="9"/>
  </w:num>
  <w:num w:numId="15">
    <w:abstractNumId w:val="7"/>
  </w:num>
  <w:num w:numId="16">
    <w:abstractNumId w:val="21"/>
  </w:num>
  <w:num w:numId="17">
    <w:abstractNumId w:val="22"/>
  </w:num>
  <w:num w:numId="18">
    <w:abstractNumId w:val="12"/>
  </w:num>
  <w:num w:numId="19">
    <w:abstractNumId w:val="18"/>
  </w:num>
  <w:num w:numId="20">
    <w:abstractNumId w:val="11"/>
  </w:num>
  <w:num w:numId="21">
    <w:abstractNumId w:val="3"/>
  </w:num>
  <w:num w:numId="22">
    <w:abstractNumId w:val="1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93C"/>
    <w:rsid w:val="00024EB6"/>
    <w:rsid w:val="00027EC7"/>
    <w:rsid w:val="00035B64"/>
    <w:rsid w:val="00052E5C"/>
    <w:rsid w:val="00074430"/>
    <w:rsid w:val="000A646B"/>
    <w:rsid w:val="000D27DA"/>
    <w:rsid w:val="000E7250"/>
    <w:rsid w:val="000E7A92"/>
    <w:rsid w:val="00133252"/>
    <w:rsid w:val="00147502"/>
    <w:rsid w:val="00151A41"/>
    <w:rsid w:val="00185669"/>
    <w:rsid w:val="00195C1D"/>
    <w:rsid w:val="001A4F37"/>
    <w:rsid w:val="001B122A"/>
    <w:rsid w:val="001B5585"/>
    <w:rsid w:val="001B5869"/>
    <w:rsid w:val="001C14EB"/>
    <w:rsid w:val="001D1AC8"/>
    <w:rsid w:val="001F67E7"/>
    <w:rsid w:val="00230D95"/>
    <w:rsid w:val="00231E93"/>
    <w:rsid w:val="002321D2"/>
    <w:rsid w:val="002334AE"/>
    <w:rsid w:val="00236209"/>
    <w:rsid w:val="002600F6"/>
    <w:rsid w:val="0026599A"/>
    <w:rsid w:val="00270D53"/>
    <w:rsid w:val="00276F7E"/>
    <w:rsid w:val="00280A6D"/>
    <w:rsid w:val="00285E7C"/>
    <w:rsid w:val="00296902"/>
    <w:rsid w:val="002A3B4D"/>
    <w:rsid w:val="002B1264"/>
    <w:rsid w:val="002C4230"/>
    <w:rsid w:val="002C767D"/>
    <w:rsid w:val="002E0851"/>
    <w:rsid w:val="00305A88"/>
    <w:rsid w:val="00307C2B"/>
    <w:rsid w:val="0031767B"/>
    <w:rsid w:val="003247CC"/>
    <w:rsid w:val="00342388"/>
    <w:rsid w:val="00377977"/>
    <w:rsid w:val="00383F1F"/>
    <w:rsid w:val="00395D83"/>
    <w:rsid w:val="003C12F7"/>
    <w:rsid w:val="003D0D93"/>
    <w:rsid w:val="003D2B24"/>
    <w:rsid w:val="003E31E0"/>
    <w:rsid w:val="003F2850"/>
    <w:rsid w:val="003F7F03"/>
    <w:rsid w:val="00401661"/>
    <w:rsid w:val="0040348B"/>
    <w:rsid w:val="004047E8"/>
    <w:rsid w:val="00405DDC"/>
    <w:rsid w:val="00414176"/>
    <w:rsid w:val="00415454"/>
    <w:rsid w:val="004234DF"/>
    <w:rsid w:val="0042387B"/>
    <w:rsid w:val="00442DD7"/>
    <w:rsid w:val="004668A6"/>
    <w:rsid w:val="00480570"/>
    <w:rsid w:val="004812B3"/>
    <w:rsid w:val="0048222F"/>
    <w:rsid w:val="00484498"/>
    <w:rsid w:val="004A5834"/>
    <w:rsid w:val="004B1F2B"/>
    <w:rsid w:val="004E341D"/>
    <w:rsid w:val="00507C52"/>
    <w:rsid w:val="00511C7C"/>
    <w:rsid w:val="005253F3"/>
    <w:rsid w:val="00531CA9"/>
    <w:rsid w:val="0053388F"/>
    <w:rsid w:val="00543CF2"/>
    <w:rsid w:val="00547AB4"/>
    <w:rsid w:val="005514C8"/>
    <w:rsid w:val="00557447"/>
    <w:rsid w:val="0057318C"/>
    <w:rsid w:val="0057321B"/>
    <w:rsid w:val="00573EBF"/>
    <w:rsid w:val="00583CB2"/>
    <w:rsid w:val="0059617A"/>
    <w:rsid w:val="00596A62"/>
    <w:rsid w:val="005A3429"/>
    <w:rsid w:val="005C2910"/>
    <w:rsid w:val="005D726D"/>
    <w:rsid w:val="005D7853"/>
    <w:rsid w:val="0061127C"/>
    <w:rsid w:val="006272CC"/>
    <w:rsid w:val="00631D56"/>
    <w:rsid w:val="00644A43"/>
    <w:rsid w:val="00651A04"/>
    <w:rsid w:val="00652095"/>
    <w:rsid w:val="00652AB8"/>
    <w:rsid w:val="006622B1"/>
    <w:rsid w:val="006722B9"/>
    <w:rsid w:val="006731E7"/>
    <w:rsid w:val="00685745"/>
    <w:rsid w:val="006950E8"/>
    <w:rsid w:val="006A1807"/>
    <w:rsid w:val="006B0699"/>
    <w:rsid w:val="006B0D9B"/>
    <w:rsid w:val="006C1B33"/>
    <w:rsid w:val="007065E7"/>
    <w:rsid w:val="00711802"/>
    <w:rsid w:val="00720934"/>
    <w:rsid w:val="0073770A"/>
    <w:rsid w:val="00740978"/>
    <w:rsid w:val="00741156"/>
    <w:rsid w:val="00746849"/>
    <w:rsid w:val="007507B2"/>
    <w:rsid w:val="00761FDD"/>
    <w:rsid w:val="00773E07"/>
    <w:rsid w:val="00775C1D"/>
    <w:rsid w:val="007925A5"/>
    <w:rsid w:val="007A6882"/>
    <w:rsid w:val="007D0DA5"/>
    <w:rsid w:val="007D3894"/>
    <w:rsid w:val="007E74D2"/>
    <w:rsid w:val="007F2CCC"/>
    <w:rsid w:val="008319A7"/>
    <w:rsid w:val="00832831"/>
    <w:rsid w:val="00832A8F"/>
    <w:rsid w:val="00842E19"/>
    <w:rsid w:val="008853A5"/>
    <w:rsid w:val="00890000"/>
    <w:rsid w:val="008A193C"/>
    <w:rsid w:val="008B2691"/>
    <w:rsid w:val="008B7C78"/>
    <w:rsid w:val="008F2633"/>
    <w:rsid w:val="008F6D85"/>
    <w:rsid w:val="00904AB8"/>
    <w:rsid w:val="00905A9B"/>
    <w:rsid w:val="00910840"/>
    <w:rsid w:val="00926C1B"/>
    <w:rsid w:val="0093553D"/>
    <w:rsid w:val="00952DAA"/>
    <w:rsid w:val="00961CBB"/>
    <w:rsid w:val="00966007"/>
    <w:rsid w:val="0097636B"/>
    <w:rsid w:val="009A6FA2"/>
    <w:rsid w:val="009D0680"/>
    <w:rsid w:val="009F6C91"/>
    <w:rsid w:val="00A055AE"/>
    <w:rsid w:val="00A4053F"/>
    <w:rsid w:val="00A803D6"/>
    <w:rsid w:val="00A8588B"/>
    <w:rsid w:val="00AA0B01"/>
    <w:rsid w:val="00AA18A2"/>
    <w:rsid w:val="00AC664F"/>
    <w:rsid w:val="00AD617F"/>
    <w:rsid w:val="00AE0CE8"/>
    <w:rsid w:val="00AE0DCB"/>
    <w:rsid w:val="00AE1C7C"/>
    <w:rsid w:val="00AE27DC"/>
    <w:rsid w:val="00AF42BF"/>
    <w:rsid w:val="00AF6BFB"/>
    <w:rsid w:val="00B07777"/>
    <w:rsid w:val="00B12ADE"/>
    <w:rsid w:val="00B16E30"/>
    <w:rsid w:val="00B20AB6"/>
    <w:rsid w:val="00B2289D"/>
    <w:rsid w:val="00B26F9D"/>
    <w:rsid w:val="00B366DE"/>
    <w:rsid w:val="00B42EF0"/>
    <w:rsid w:val="00B4453C"/>
    <w:rsid w:val="00B50E7C"/>
    <w:rsid w:val="00B65A29"/>
    <w:rsid w:val="00BA147E"/>
    <w:rsid w:val="00BA6B5F"/>
    <w:rsid w:val="00BA74E4"/>
    <w:rsid w:val="00BB03CA"/>
    <w:rsid w:val="00BD4E66"/>
    <w:rsid w:val="00BD5722"/>
    <w:rsid w:val="00BF17A7"/>
    <w:rsid w:val="00BF5908"/>
    <w:rsid w:val="00C05050"/>
    <w:rsid w:val="00C208D2"/>
    <w:rsid w:val="00C32F97"/>
    <w:rsid w:val="00C342BE"/>
    <w:rsid w:val="00C35CF6"/>
    <w:rsid w:val="00C82677"/>
    <w:rsid w:val="00C85FFF"/>
    <w:rsid w:val="00C945E6"/>
    <w:rsid w:val="00CB3430"/>
    <w:rsid w:val="00CB69BC"/>
    <w:rsid w:val="00CC7858"/>
    <w:rsid w:val="00CC7B8C"/>
    <w:rsid w:val="00CD0690"/>
    <w:rsid w:val="00CF701E"/>
    <w:rsid w:val="00CF7CC2"/>
    <w:rsid w:val="00D2386C"/>
    <w:rsid w:val="00D35281"/>
    <w:rsid w:val="00D43F1C"/>
    <w:rsid w:val="00D467E3"/>
    <w:rsid w:val="00D50AA3"/>
    <w:rsid w:val="00D64A61"/>
    <w:rsid w:val="00D94689"/>
    <w:rsid w:val="00DA132A"/>
    <w:rsid w:val="00DA406A"/>
    <w:rsid w:val="00DA50FE"/>
    <w:rsid w:val="00DF5646"/>
    <w:rsid w:val="00E00B19"/>
    <w:rsid w:val="00E10D3A"/>
    <w:rsid w:val="00E124C9"/>
    <w:rsid w:val="00E24D1A"/>
    <w:rsid w:val="00E24D2F"/>
    <w:rsid w:val="00E26B32"/>
    <w:rsid w:val="00E3473E"/>
    <w:rsid w:val="00E42355"/>
    <w:rsid w:val="00E46275"/>
    <w:rsid w:val="00E60D72"/>
    <w:rsid w:val="00E63905"/>
    <w:rsid w:val="00E94176"/>
    <w:rsid w:val="00E944AF"/>
    <w:rsid w:val="00EA1A75"/>
    <w:rsid w:val="00EB2316"/>
    <w:rsid w:val="00EB56F3"/>
    <w:rsid w:val="00EF7A2A"/>
    <w:rsid w:val="00F06377"/>
    <w:rsid w:val="00F11D16"/>
    <w:rsid w:val="00F22DD1"/>
    <w:rsid w:val="00F23A67"/>
    <w:rsid w:val="00F34A11"/>
    <w:rsid w:val="00F46BB7"/>
    <w:rsid w:val="00F55C1D"/>
    <w:rsid w:val="00FB4513"/>
    <w:rsid w:val="00FD73A6"/>
    <w:rsid w:val="00FF01FD"/>
    <w:rsid w:val="00FF1C0A"/>
    <w:rsid w:val="00FF3712"/>
    <w:rsid w:val="00FF76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6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93C"/>
    <w:pPr>
      <w:widowControl w:val="0"/>
      <w:autoSpaceDE w:val="0"/>
      <w:autoSpaceDN w:val="0"/>
      <w:adjustRightInd w:val="0"/>
    </w:pPr>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2095"/>
    <w:pPr>
      <w:tabs>
        <w:tab w:val="center" w:pos="4677"/>
        <w:tab w:val="right" w:pos="9355"/>
      </w:tabs>
    </w:pPr>
  </w:style>
  <w:style w:type="character" w:styleId="a4">
    <w:name w:val="page number"/>
    <w:basedOn w:val="a0"/>
    <w:rsid w:val="00652095"/>
  </w:style>
  <w:style w:type="paragraph" w:styleId="a5">
    <w:name w:val="Balloon Text"/>
    <w:basedOn w:val="a"/>
    <w:link w:val="a6"/>
    <w:rsid w:val="00652AB8"/>
    <w:rPr>
      <w:rFonts w:ascii="Tahoma" w:hAnsi="Tahoma" w:cs="Tahoma"/>
      <w:sz w:val="16"/>
      <w:szCs w:val="16"/>
    </w:rPr>
  </w:style>
  <w:style w:type="character" w:customStyle="1" w:styleId="a6">
    <w:name w:val="Текст выноски Знак"/>
    <w:basedOn w:val="a0"/>
    <w:link w:val="a5"/>
    <w:rsid w:val="00652AB8"/>
    <w:rPr>
      <w:rFonts w:ascii="Tahom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93C"/>
    <w:pPr>
      <w:widowControl w:val="0"/>
      <w:autoSpaceDE w:val="0"/>
      <w:autoSpaceDN w:val="0"/>
      <w:adjustRightInd w:val="0"/>
    </w:pPr>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2095"/>
    <w:pPr>
      <w:tabs>
        <w:tab w:val="center" w:pos="4677"/>
        <w:tab w:val="right" w:pos="9355"/>
      </w:tabs>
    </w:pPr>
  </w:style>
  <w:style w:type="character" w:styleId="a4">
    <w:name w:val="page number"/>
    <w:basedOn w:val="a0"/>
    <w:rsid w:val="00652095"/>
  </w:style>
  <w:style w:type="paragraph" w:styleId="a5">
    <w:name w:val="Balloon Text"/>
    <w:basedOn w:val="a"/>
    <w:link w:val="a6"/>
    <w:rsid w:val="00652AB8"/>
    <w:rPr>
      <w:rFonts w:ascii="Tahoma" w:hAnsi="Tahoma" w:cs="Tahoma"/>
      <w:sz w:val="16"/>
      <w:szCs w:val="16"/>
    </w:rPr>
  </w:style>
  <w:style w:type="character" w:customStyle="1" w:styleId="a6">
    <w:name w:val="Текст выноски Знак"/>
    <w:basedOn w:val="a0"/>
    <w:link w:val="a5"/>
    <w:rsid w:val="00652AB8"/>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33</Pages>
  <Words>10482</Words>
  <Characters>59750</Characters>
  <Application>Microsoft Office Word</Application>
  <DocSecurity>0</DocSecurity>
  <Lines>497</Lines>
  <Paragraphs>140</Paragraphs>
  <ScaleCrop>false</ScaleCrop>
  <HeadingPairs>
    <vt:vector size="4" baseType="variant">
      <vt:variant>
        <vt:lpstr>Название</vt:lpstr>
      </vt:variant>
      <vt:variant>
        <vt:i4>1</vt:i4>
      </vt:variant>
      <vt:variant>
        <vt:lpstr>Cím</vt:lpstr>
      </vt:variant>
      <vt:variant>
        <vt:i4>1</vt:i4>
      </vt:variant>
    </vt:vector>
  </HeadingPairs>
  <TitlesOfParts>
    <vt:vector size="2" baseType="lpstr">
      <vt:lpstr>КОЛЕКТИВНИЙ ДОГОВІР</vt:lpstr>
      <vt:lpstr>КОЛЕКТИВНИЙ ДОГОВІР</vt:lpstr>
    </vt:vector>
  </TitlesOfParts>
  <Company/>
  <LinksUpToDate>false</LinksUpToDate>
  <CharactersWithSpaces>70092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КОЛЕКТИВНИЙ ДОГОВІР</dc:title>
  <dc:creator>Natali</dc:creator>
  <cp:lastModifiedBy>1</cp:lastModifiedBy>
  <cp:revision>5</cp:revision>
  <cp:lastPrinted>2022-09-07T12:01:00Z</cp:lastPrinted>
  <dcterms:created xsi:type="dcterms:W3CDTF">2022-09-06T11:07:00Z</dcterms:created>
  <dcterms:modified xsi:type="dcterms:W3CDTF">2022-09-07T12:04:00Z</dcterms:modified>
</cp:coreProperties>
</file>